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0E" w:rsidRPr="007B0314" w:rsidRDefault="00FE0E0E" w:rsidP="007B03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/>
        </w:rPr>
      </w:pPr>
      <w:proofErr w:type="spellStart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Рятувальники</w:t>
      </w:r>
      <w:proofErr w:type="spellEnd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закликають</w:t>
      </w:r>
      <w:proofErr w:type="spellEnd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дотримуватися</w:t>
      </w:r>
      <w:proofErr w:type="spellEnd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правил </w:t>
      </w:r>
      <w:proofErr w:type="spellStart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безпеки</w:t>
      </w:r>
      <w:proofErr w:type="spellEnd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proofErr w:type="gramStart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</w:t>
      </w:r>
      <w:proofErr w:type="gramEnd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ід</w:t>
      </w:r>
      <w:proofErr w:type="spellEnd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час </w:t>
      </w:r>
      <w:proofErr w:type="spellStart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відпочинку</w:t>
      </w:r>
      <w:proofErr w:type="spellEnd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на </w:t>
      </w:r>
      <w:proofErr w:type="spellStart"/>
      <w:r w:rsidRPr="00FE0E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водоймах</w:t>
      </w:r>
      <w:proofErr w:type="spellEnd"/>
    </w:p>
    <w:p w:rsidR="00FE0E0E" w:rsidRPr="007B0314" w:rsidRDefault="00FE0E0E" w:rsidP="007B0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0E0E">
        <w:rPr>
          <w:rFonts w:ascii="Times New Roman" w:eastAsia="Times New Roman" w:hAnsi="Times New Roman" w:cs="Times New Roman"/>
          <w:sz w:val="24"/>
          <w:szCs w:val="24"/>
          <w:lang w:val="uk-UA"/>
        </w:rPr>
        <w:t>Тривала спекотна погода, на жаль, сприяє стрімкому зростанню кількість нещасних випадків на водоймах. З початку року через необережне поводження на воді  в області потонуло 20 осіб, серед яких 5 дітей. Основні причини загибелі – це купання у невстановлених місцях з порушенням правил поведінки на воді, вживання алкогольних напоїв під час відпочинку та залишені без нагляду діти.</w:t>
      </w:r>
    </w:p>
    <w:p w:rsidR="00FE0E0E" w:rsidRPr="007B0314" w:rsidRDefault="00FE0E0E" w:rsidP="007B0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варто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нехтувати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правилами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! У першу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чергу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стосується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ніколи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ні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умов не дозволяйте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дітям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йти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самім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відпочивати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E0E0E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води та не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залишайте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без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нагляду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поблизу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водойм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все ж так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сталось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якихось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причин, то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нагадайте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gramStart"/>
      <w:r w:rsidRPr="00FE0E0E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FE0E0E" w:rsidRPr="007B0314" w:rsidRDefault="00FE0E0E" w:rsidP="007B0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Нагадаємо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дорослому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населенню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заборону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вживання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алкогольних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напоїв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0E0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E0E0E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відпочинку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біля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водойм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E0E0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E0E0E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впливом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спиртного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людині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здається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нею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нічого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станеться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щось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трапиться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то вона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цим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справиться.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Проте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ця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думка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хибна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Крім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того, закликаю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ніколи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купатися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та не </w:t>
      </w:r>
      <w:proofErr w:type="spellStart"/>
      <w:proofErr w:type="gramStart"/>
      <w:r w:rsidRPr="00FE0E0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E0E0E">
        <w:rPr>
          <w:rFonts w:ascii="Times New Roman" w:eastAsia="Times New Roman" w:hAnsi="Times New Roman" w:cs="Times New Roman"/>
          <w:sz w:val="24"/>
          <w:szCs w:val="24"/>
        </w:rPr>
        <w:t>ірнати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у не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відведених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місцях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купатися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самоті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FE0E0E" w:rsidRPr="00FE0E0E" w:rsidRDefault="00FE0E0E" w:rsidP="00FE0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Пам’ятайте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E0E0E">
        <w:rPr>
          <w:rFonts w:ascii="Times New Roman" w:eastAsia="Times New Roman" w:hAnsi="Times New Roman" w:cs="Times New Roman"/>
          <w:sz w:val="24"/>
          <w:szCs w:val="24"/>
        </w:rPr>
        <w:t>ваша</w:t>
      </w:r>
      <w:proofErr w:type="gram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безпеки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у першу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чергу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у ваших руках!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Жодна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служба не в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змозі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забезпечити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рятувальником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E0E0E">
        <w:rPr>
          <w:rFonts w:ascii="Times New Roman" w:eastAsia="Times New Roman" w:hAnsi="Times New Roman" w:cs="Times New Roman"/>
          <w:sz w:val="24"/>
          <w:szCs w:val="24"/>
        </w:rPr>
        <w:t>кожного</w:t>
      </w:r>
      <w:proofErr w:type="gram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відпочиваючого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, особливо за умов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зверхнього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ставлення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порад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. Тому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цінуйте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бережіть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власне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0E0E"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  <w:r w:rsidRPr="00FE0E0E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FE0E0E" w:rsidRPr="00FE0E0E" w:rsidRDefault="00FE0E0E" w:rsidP="00FE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E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0E0E" w:rsidRPr="00FE0E0E" w:rsidRDefault="00FE0E0E" w:rsidP="00FE0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0E0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Рятувальники застерігають: для того, щоб уникнути трагедії під час відпочинку, необхідно завжди дотримуватися елементарних правил безпеки! Зокрема:</w:t>
      </w:r>
    </w:p>
    <w:p w:rsidR="00FE0E0E" w:rsidRPr="00FE0E0E" w:rsidRDefault="00FE0E0E" w:rsidP="00FE0E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E0E">
        <w:rPr>
          <w:rFonts w:ascii="Times New Roman" w:eastAsia="Times New Roman" w:hAnsi="Times New Roman" w:cs="Times New Roman"/>
          <w:sz w:val="24"/>
          <w:szCs w:val="24"/>
          <w:lang w:val="uk-UA"/>
        </w:rPr>
        <w:t>пам’ятайте – відпочивати та купатися можна лише на спеціально обладнаних пляжах;</w:t>
      </w:r>
    </w:p>
    <w:p w:rsidR="00FE0E0E" w:rsidRPr="00FE0E0E" w:rsidRDefault="00FE0E0E" w:rsidP="00FE0E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E0E">
        <w:rPr>
          <w:rFonts w:ascii="Times New Roman" w:eastAsia="Times New Roman" w:hAnsi="Times New Roman" w:cs="Times New Roman"/>
          <w:sz w:val="24"/>
          <w:szCs w:val="24"/>
          <w:lang w:val="uk-UA"/>
        </w:rPr>
        <w:t>ніколи не пірнайте в незнайомих місцях;</w:t>
      </w:r>
    </w:p>
    <w:p w:rsidR="00FE0E0E" w:rsidRPr="00FE0E0E" w:rsidRDefault="00FE0E0E" w:rsidP="00FE0E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E0E">
        <w:rPr>
          <w:rFonts w:ascii="Times New Roman" w:eastAsia="Times New Roman" w:hAnsi="Times New Roman" w:cs="Times New Roman"/>
          <w:sz w:val="24"/>
          <w:szCs w:val="24"/>
          <w:lang w:val="uk-UA"/>
        </w:rPr>
        <w:t>не лишайте дітей без нагляду біля води та не дозволяйте їм самостійно відвідувати місцеві ставки та річки;</w:t>
      </w:r>
    </w:p>
    <w:p w:rsidR="00FE0E0E" w:rsidRPr="00FE0E0E" w:rsidRDefault="00FE0E0E" w:rsidP="00FE0E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E0E">
        <w:rPr>
          <w:rFonts w:ascii="Times New Roman" w:eastAsia="Times New Roman" w:hAnsi="Times New Roman" w:cs="Times New Roman"/>
          <w:sz w:val="24"/>
          <w:szCs w:val="24"/>
          <w:lang w:val="uk-UA"/>
        </w:rPr>
        <w:t>не запливайте далеко. Ніколи не плавайте наодинці, особливо якщо ви не впевнені у своїх силах;</w:t>
      </w:r>
    </w:p>
    <w:p w:rsidR="00FE0E0E" w:rsidRPr="00FE0E0E" w:rsidRDefault="00FE0E0E" w:rsidP="00FE0E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E0E">
        <w:rPr>
          <w:rFonts w:ascii="Times New Roman" w:eastAsia="Times New Roman" w:hAnsi="Times New Roman" w:cs="Times New Roman"/>
          <w:sz w:val="24"/>
          <w:szCs w:val="24"/>
          <w:lang w:val="uk-UA"/>
        </w:rPr>
        <w:t>не заходьте у воду в стані алкогольного сп’яніння;</w:t>
      </w:r>
    </w:p>
    <w:p w:rsidR="00FE0E0E" w:rsidRPr="00FE0E0E" w:rsidRDefault="00FE0E0E" w:rsidP="00FE0E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E0E">
        <w:rPr>
          <w:rFonts w:ascii="Times New Roman" w:eastAsia="Times New Roman" w:hAnsi="Times New Roman" w:cs="Times New Roman"/>
          <w:sz w:val="24"/>
          <w:szCs w:val="24"/>
          <w:lang w:val="uk-UA"/>
        </w:rPr>
        <w:t>слідкуйте за штормовими попередженнями і не виходьте у плавання на човнах при сильних поривах вітру.</w:t>
      </w:r>
    </w:p>
    <w:p w:rsidR="00FE0E0E" w:rsidRPr="00FE0E0E" w:rsidRDefault="00FE0E0E" w:rsidP="00FE0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0E0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Шановні громадяни! Дбайте про власну безпеку і у випадку виникнення надзвичайної події негайно телефонуйте до Служби порятунку за номером 101!</w:t>
      </w:r>
    </w:p>
    <w:p w:rsidR="009D4CBD" w:rsidRDefault="009D4CBD"/>
    <w:sectPr w:rsidR="009D4CBD" w:rsidSect="005A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25DAE"/>
    <w:multiLevelType w:val="multilevel"/>
    <w:tmpl w:val="A8AC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E0E0E"/>
    <w:rsid w:val="005A6AF1"/>
    <w:rsid w:val="007B0314"/>
    <w:rsid w:val="009D4CBD"/>
    <w:rsid w:val="00FE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F1"/>
  </w:style>
  <w:style w:type="paragraph" w:styleId="1">
    <w:name w:val="heading 1"/>
    <w:basedOn w:val="a"/>
    <w:link w:val="10"/>
    <w:uiPriority w:val="9"/>
    <w:qFormat/>
    <w:rsid w:val="00FE0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E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one-news-wrap-extradate">
    <w:name w:val="one-news-wrap-extra__date"/>
    <w:basedOn w:val="a"/>
    <w:rsid w:val="00FE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alabel">
    <w:name w:val="a2a_label"/>
    <w:basedOn w:val="a0"/>
    <w:rsid w:val="00FE0E0E"/>
  </w:style>
  <w:style w:type="character" w:styleId="a4">
    <w:name w:val="Strong"/>
    <w:basedOn w:val="a0"/>
    <w:uiPriority w:val="22"/>
    <w:qFormat/>
    <w:rsid w:val="00FE0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2024-04-11T05:44:00Z</dcterms:created>
  <dcterms:modified xsi:type="dcterms:W3CDTF">2024-04-11T05:53:00Z</dcterms:modified>
</cp:coreProperties>
</file>