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60" w:rsidRDefault="00563A60" w:rsidP="00563A6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563A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Таблиця</w:t>
      </w:r>
      <w:proofErr w:type="spellEnd"/>
      <w:r w:rsidRPr="00563A6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2.2.</w:t>
      </w:r>
      <w:r w:rsidRPr="00563A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Зведена</w:t>
      </w:r>
      <w:proofErr w:type="spellEnd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інформація</w:t>
      </w:r>
      <w:proofErr w:type="spellEnd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щодо</w:t>
      </w:r>
      <w:proofErr w:type="spellEnd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надавачів</w:t>
      </w:r>
      <w:proofErr w:type="spellEnd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соціальних</w:t>
      </w:r>
      <w:proofErr w:type="spellEnd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послуг</w:t>
      </w:r>
      <w:proofErr w:type="spellEnd"/>
    </w:p>
    <w:p w:rsidR="00972F4A" w:rsidRPr="00613B64" w:rsidRDefault="00972F4A" w:rsidP="00972F4A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13B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proofErr w:type="spellStart"/>
      <w:r w:rsidRPr="006544F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uk-UA" w:eastAsia="ru-RU"/>
        </w:rPr>
        <w:t>Марганецька</w:t>
      </w:r>
      <w:proofErr w:type="spellEnd"/>
      <w:r w:rsidRPr="006544F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uk-UA" w:eastAsia="ru-RU"/>
        </w:rPr>
        <w:t xml:space="preserve"> міська територіальна громада</w:t>
      </w:r>
      <w:r w:rsidRPr="00613B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</w:p>
    <w:p w:rsidR="00563A60" w:rsidRPr="00563A60" w:rsidRDefault="00972F4A" w:rsidP="00972F4A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613B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63A60" w:rsidRPr="00613B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563A60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назва територіальної громади)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2359"/>
        <w:gridCol w:w="2264"/>
      </w:tblGrid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156"/>
            <w:bookmarkEnd w:id="0"/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відомостей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надавачів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надавачів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регіональному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рівні</w:t>
            </w:r>
            <w:proofErr w:type="spellEnd"/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надавачів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формою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державна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відокремлених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надавача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розташованих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іншою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віддалених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віддалених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них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ДБН В.2.2-40:2018</w:t>
            </w: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ДБН В.2.2-40:2018</w:t>
            </w: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частково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ДБН В.2.2-40:2018 «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Інклюзивність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персоналу,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вказується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кінець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звітного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адміністративного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персоналу</w:t>
            </w: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тому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керівного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складу):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обслуговуючого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персоналу: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надають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послуги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фахівців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із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робітників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штатним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зайнятих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60" w:rsidRPr="00563A60" w:rsidTr="00563A60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залучених</w:t>
            </w:r>
            <w:proofErr w:type="spellEnd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3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613B64" w:rsidRDefault="00613B64" w:rsidP="00613B6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3A60" w:rsidRPr="00563A60" w:rsidRDefault="00563A60" w:rsidP="00563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A60" w:rsidRPr="00563A60" w:rsidRDefault="00563A60" w:rsidP="00563A6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157"/>
      <w:bookmarkEnd w:id="2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</w:t>
      </w:r>
      <w:r w:rsidRPr="00563A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*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Визначається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відповідно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 </w:t>
      </w:r>
      <w:hyperlink r:id="rId4" w:anchor="n11" w:tgtFrame="_blank" w:history="1"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Порядку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проведення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моніторингу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та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оцінки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ступеня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безбар’єрності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об’єктів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фізичного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оточення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і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послуг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для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осіб</w:t>
        </w:r>
        <w:proofErr w:type="spellEnd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 xml:space="preserve"> з </w:t>
        </w:r>
        <w:proofErr w:type="spellStart"/>
        <w:r w:rsidRPr="00563A60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інвалідністю</w:t>
        </w:r>
        <w:proofErr w:type="spellEnd"/>
      </w:hyperlink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затвердженого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постановою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Кабінету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Міністрів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від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26 </w:t>
      </w:r>
      <w:proofErr w:type="spellStart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травня</w:t>
      </w:r>
      <w:proofErr w:type="spellEnd"/>
      <w:r w:rsidRPr="00563A6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2021 р. № 537.</w:t>
      </w:r>
    </w:p>
    <w:p w:rsidR="00FE27F7" w:rsidRDefault="00FE27F7"/>
    <w:sectPr w:rsidR="00FE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60"/>
    <w:rsid w:val="000B24F5"/>
    <w:rsid w:val="00563A60"/>
    <w:rsid w:val="00613B64"/>
    <w:rsid w:val="006544F9"/>
    <w:rsid w:val="00972F4A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0649-7A47-4641-B83F-072AFDEF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6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563A60"/>
  </w:style>
  <w:style w:type="character" w:customStyle="1" w:styleId="rvts9">
    <w:name w:val="rvts9"/>
    <w:basedOn w:val="a0"/>
    <w:rsid w:val="00563A60"/>
  </w:style>
  <w:style w:type="paragraph" w:customStyle="1" w:styleId="rvps12">
    <w:name w:val="rvps12"/>
    <w:basedOn w:val="a"/>
    <w:rsid w:val="0056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6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563A60"/>
  </w:style>
  <w:style w:type="character" w:styleId="a3">
    <w:name w:val="Hyperlink"/>
    <w:basedOn w:val="a0"/>
    <w:uiPriority w:val="99"/>
    <w:semiHidden/>
    <w:unhideWhenUsed/>
    <w:rsid w:val="00563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37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melman78</dc:creator>
  <cp:keywords/>
  <dc:description/>
  <cp:lastModifiedBy>Certified Windows</cp:lastModifiedBy>
  <cp:revision>3</cp:revision>
  <cp:lastPrinted>2024-07-03T09:47:00Z</cp:lastPrinted>
  <dcterms:created xsi:type="dcterms:W3CDTF">2024-06-27T08:38:00Z</dcterms:created>
  <dcterms:modified xsi:type="dcterms:W3CDTF">2024-07-03T09:48:00Z</dcterms:modified>
</cp:coreProperties>
</file>