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35A" w:rsidRPr="00BC7EAE" w:rsidRDefault="00A7035A"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Комунікаційна податкова платформа – взаємодія з бізнесом та громадськістю в ефективному форматі</w:t>
      </w:r>
    </w:p>
    <w:p w:rsidR="00E95C0B" w:rsidRPr="00BC7EAE" w:rsidRDefault="00E95C0B" w:rsidP="00540D98">
      <w:pPr>
        <w:spacing w:after="0"/>
        <w:ind w:firstLine="709"/>
        <w:jc w:val="both"/>
        <w:rPr>
          <w:rFonts w:cs="Times New Roman"/>
          <w:sz w:val="20"/>
          <w:szCs w:val="20"/>
        </w:rPr>
      </w:pPr>
      <w:proofErr w:type="gramStart"/>
      <w:r w:rsidRPr="00BC7EAE">
        <w:rPr>
          <w:rFonts w:cs="Times New Roman"/>
          <w:sz w:val="20"/>
          <w:szCs w:val="20"/>
        </w:rPr>
        <w:t>В</w:t>
      </w:r>
      <w:proofErr w:type="gramEnd"/>
      <w:r w:rsidRPr="00BC7EAE">
        <w:rPr>
          <w:rFonts w:cs="Times New Roman"/>
          <w:sz w:val="20"/>
          <w:szCs w:val="20"/>
        </w:rPr>
        <w:t xml:space="preserve"> Головному управлінні ДПС у Дніпропетровській області (ГУ ДПС) функціонує комунікаційна податкова платформа (КПП), створена для ефективного діалогу податкової служби з бізнесом і громадськістю.  </w:t>
      </w:r>
    </w:p>
    <w:p w:rsidR="00E95C0B" w:rsidRPr="00BC7EAE" w:rsidRDefault="00E95C0B" w:rsidP="00540D98">
      <w:pPr>
        <w:spacing w:after="0"/>
        <w:ind w:firstLine="709"/>
        <w:jc w:val="both"/>
        <w:rPr>
          <w:rFonts w:cs="Times New Roman"/>
          <w:sz w:val="20"/>
          <w:szCs w:val="20"/>
        </w:rPr>
      </w:pPr>
      <w:r w:rsidRPr="00BC7EAE">
        <w:rPr>
          <w:rFonts w:cs="Times New Roman"/>
          <w:sz w:val="20"/>
          <w:szCs w:val="20"/>
        </w:rPr>
        <w:t xml:space="preserve">Це зручний і ефективний механізм взаємодії </w:t>
      </w:r>
      <w:proofErr w:type="gramStart"/>
      <w:r w:rsidRPr="00BC7EAE">
        <w:rPr>
          <w:rFonts w:cs="Times New Roman"/>
          <w:sz w:val="20"/>
          <w:szCs w:val="20"/>
        </w:rPr>
        <w:t>м</w:t>
      </w:r>
      <w:proofErr w:type="gramEnd"/>
      <w:r w:rsidRPr="00BC7EAE">
        <w:rPr>
          <w:rFonts w:cs="Times New Roman"/>
          <w:sz w:val="20"/>
          <w:szCs w:val="20"/>
        </w:rPr>
        <w:t xml:space="preserve">іж бізнес-асоціаціями, громадськими організаціями, які представляють інтереси бізнесу, та податковими органами. </w:t>
      </w:r>
    </w:p>
    <w:p w:rsidR="00E95C0B" w:rsidRPr="00BC7EAE" w:rsidRDefault="00E95C0B" w:rsidP="00540D98">
      <w:pPr>
        <w:spacing w:after="0"/>
        <w:ind w:firstLine="709"/>
        <w:jc w:val="both"/>
        <w:rPr>
          <w:rFonts w:cs="Times New Roman"/>
          <w:sz w:val="20"/>
          <w:szCs w:val="20"/>
        </w:rPr>
      </w:pPr>
      <w:r w:rsidRPr="00BC7EAE">
        <w:rPr>
          <w:rFonts w:cs="Times New Roman"/>
          <w:sz w:val="20"/>
          <w:szCs w:val="20"/>
        </w:rPr>
        <w:t xml:space="preserve">Переваги КПП: </w:t>
      </w:r>
    </w:p>
    <w:p w:rsidR="00E95C0B" w:rsidRPr="00BC7EAE" w:rsidRDefault="00E95C0B" w:rsidP="00540D98">
      <w:pPr>
        <w:spacing w:after="0"/>
        <w:ind w:firstLine="709"/>
        <w:jc w:val="both"/>
        <w:rPr>
          <w:rFonts w:cs="Times New Roman"/>
          <w:sz w:val="20"/>
          <w:szCs w:val="20"/>
        </w:rPr>
      </w:pPr>
      <w:r w:rsidRPr="00BC7EAE">
        <w:rPr>
          <w:rFonts w:cs="Times New Roman"/>
          <w:sz w:val="20"/>
          <w:szCs w:val="20"/>
        </w:rPr>
        <w:t xml:space="preserve">- можливість отримання професійних консультацій з питань оподаткування; </w:t>
      </w:r>
    </w:p>
    <w:p w:rsidR="00E95C0B" w:rsidRPr="00BC7EAE" w:rsidRDefault="00E95C0B" w:rsidP="00540D98">
      <w:pPr>
        <w:spacing w:after="0"/>
        <w:ind w:firstLine="709"/>
        <w:jc w:val="both"/>
        <w:rPr>
          <w:rFonts w:cs="Times New Roman"/>
          <w:sz w:val="20"/>
          <w:szCs w:val="20"/>
        </w:rPr>
      </w:pPr>
      <w:r w:rsidRPr="00BC7EAE">
        <w:rPr>
          <w:rFonts w:cs="Times New Roman"/>
          <w:sz w:val="20"/>
          <w:szCs w:val="20"/>
        </w:rPr>
        <w:t xml:space="preserve">- розгляд індивідуальних ситуацій </w:t>
      </w:r>
      <w:proofErr w:type="gramStart"/>
      <w:r w:rsidRPr="00BC7EAE">
        <w:rPr>
          <w:rFonts w:cs="Times New Roman"/>
          <w:sz w:val="20"/>
          <w:szCs w:val="20"/>
        </w:rPr>
        <w:t>у</w:t>
      </w:r>
      <w:proofErr w:type="gramEnd"/>
      <w:r w:rsidRPr="00BC7EAE">
        <w:rPr>
          <w:rFonts w:cs="Times New Roman"/>
          <w:sz w:val="20"/>
          <w:szCs w:val="20"/>
        </w:rPr>
        <w:t xml:space="preserve"> контексті податкового законодавства; </w:t>
      </w:r>
    </w:p>
    <w:p w:rsidR="00E95C0B" w:rsidRPr="00BC7EAE" w:rsidRDefault="00E95C0B" w:rsidP="00BC7EAE">
      <w:pPr>
        <w:spacing w:after="0"/>
        <w:ind w:firstLine="709"/>
        <w:jc w:val="both"/>
        <w:rPr>
          <w:rFonts w:cs="Times New Roman"/>
          <w:sz w:val="20"/>
          <w:szCs w:val="20"/>
          <w:lang w:val="uk-UA"/>
        </w:rPr>
      </w:pPr>
      <w:r w:rsidRPr="00BC7EAE">
        <w:rPr>
          <w:rFonts w:cs="Times New Roman"/>
          <w:sz w:val="20"/>
          <w:szCs w:val="20"/>
        </w:rPr>
        <w:t xml:space="preserve">- оперативний зворотний зв’язок від фахівців ГУ ДПС. </w:t>
      </w:r>
    </w:p>
    <w:p w:rsidR="00E95C0B" w:rsidRPr="00BC7EAE" w:rsidRDefault="00E95C0B" w:rsidP="00540D98">
      <w:pPr>
        <w:spacing w:after="0"/>
        <w:ind w:firstLine="709"/>
        <w:jc w:val="both"/>
        <w:rPr>
          <w:rFonts w:cs="Times New Roman"/>
          <w:sz w:val="20"/>
          <w:szCs w:val="20"/>
        </w:rPr>
      </w:pPr>
      <w:r w:rsidRPr="00BC7EAE">
        <w:rPr>
          <w:rFonts w:cs="Times New Roman"/>
          <w:sz w:val="20"/>
          <w:szCs w:val="20"/>
        </w:rPr>
        <w:t xml:space="preserve">Щоб скористатися цим ресурсом для </w:t>
      </w:r>
      <w:proofErr w:type="gramStart"/>
      <w:r w:rsidRPr="00BC7EAE">
        <w:rPr>
          <w:rFonts w:cs="Times New Roman"/>
          <w:sz w:val="20"/>
          <w:szCs w:val="20"/>
        </w:rPr>
        <w:t>оперативного</w:t>
      </w:r>
      <w:proofErr w:type="gramEnd"/>
      <w:r w:rsidRPr="00BC7EAE">
        <w:rPr>
          <w:rFonts w:cs="Times New Roman"/>
          <w:sz w:val="20"/>
          <w:szCs w:val="20"/>
        </w:rPr>
        <w:t xml:space="preserve"> вирішення питань в сфері оподаткування або якщо є потреба у проведенні певних заходів за визначеною тематикою, необхідно просто надіслати звернення на електронну скриньку КПП dp.ikc@tax.gov.ua. Комунікатори – фахівці податкової служби Дніпропетровщини оперативно його опрацюють та нададуть відповідь.  </w:t>
      </w:r>
    </w:p>
    <w:p w:rsidR="00E95C0B" w:rsidRPr="00BC7EAE" w:rsidRDefault="00E95C0B" w:rsidP="00540D98">
      <w:pPr>
        <w:spacing w:after="0"/>
        <w:ind w:firstLine="709"/>
        <w:jc w:val="both"/>
        <w:rPr>
          <w:rFonts w:cs="Times New Roman"/>
          <w:sz w:val="20"/>
          <w:szCs w:val="20"/>
        </w:rPr>
      </w:pPr>
      <w:r w:rsidRPr="00BC7EAE">
        <w:rPr>
          <w:rFonts w:cs="Times New Roman"/>
          <w:sz w:val="20"/>
          <w:szCs w:val="20"/>
        </w:rPr>
        <w:t xml:space="preserve">Користуйтеся ресурсами ДПС! </w:t>
      </w:r>
    </w:p>
    <w:p w:rsidR="005D51E3" w:rsidRPr="00BC7EAE" w:rsidRDefault="005D51E3"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0B78FD" w:rsidRPr="00BC7EAE" w:rsidRDefault="000B78FD"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Мобільний застосунок «Моя податкова»: для отримання податкової знижки подайте податкову декларацію про майновий стан і доходи у зручний спосіб</w:t>
      </w:r>
    </w:p>
    <w:p w:rsidR="000B78FD" w:rsidRPr="00BC7EAE" w:rsidRDefault="005D51E3" w:rsidP="000B78FD">
      <w:pPr>
        <w:pStyle w:val="ad"/>
        <w:jc w:val="both"/>
        <w:rPr>
          <w:sz w:val="20"/>
          <w:szCs w:val="20"/>
        </w:rPr>
      </w:pPr>
      <w:r w:rsidRPr="00BC7EAE">
        <w:rPr>
          <w:noProof/>
          <w:sz w:val="20"/>
          <w:szCs w:val="20"/>
        </w:rPr>
        <w:drawing>
          <wp:inline distT="0" distB="0" distL="0" distR="0">
            <wp:extent cx="5819775" cy="4114322"/>
            <wp:effectExtent l="19050" t="0" r="9525" b="0"/>
            <wp:docPr id="15" name="Рисунок 15" descr="https://dp.tax.gov.ua/data/material/000/821/955847/6924088994f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dp.tax.gov.ua/data/material/000/821/955847/6924088994f2e.jpg"/>
                    <pic:cNvPicPr>
                      <a:picLocks noChangeAspect="1" noChangeArrowheads="1"/>
                    </pic:cNvPicPr>
                  </pic:nvPicPr>
                  <pic:blipFill>
                    <a:blip r:embed="rId6" cstate="print"/>
                    <a:srcRect/>
                    <a:stretch>
                      <a:fillRect/>
                    </a:stretch>
                  </pic:blipFill>
                  <pic:spPr bwMode="auto">
                    <a:xfrm>
                      <a:off x="0" y="0"/>
                      <a:ext cx="5819775" cy="4114322"/>
                    </a:xfrm>
                    <a:prstGeom prst="rect">
                      <a:avLst/>
                    </a:prstGeom>
                    <a:noFill/>
                    <a:ln w="9525">
                      <a:noFill/>
                      <a:miter lim="800000"/>
                      <a:headEnd/>
                      <a:tailEnd/>
                    </a:ln>
                  </pic:spPr>
                </pic:pic>
              </a:graphicData>
            </a:graphic>
          </wp:inline>
        </w:drawing>
      </w:r>
    </w:p>
    <w:p w:rsidR="000B78FD" w:rsidRPr="00BC7EAE" w:rsidRDefault="005D51E3" w:rsidP="00D77E40">
      <w:pPr>
        <w:pStyle w:val="ad"/>
        <w:spacing w:before="0" w:beforeAutospacing="0" w:after="0" w:afterAutospacing="0"/>
        <w:ind w:firstLine="709"/>
        <w:jc w:val="both"/>
        <w:rPr>
          <w:sz w:val="20"/>
          <w:szCs w:val="20"/>
        </w:rPr>
      </w:pPr>
      <w:proofErr w:type="gramStart"/>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7EAE">
        <w:rPr>
          <w:sz w:val="20"/>
          <w:szCs w:val="20"/>
        </w:rPr>
        <w:t xml:space="preserve"> Нікопольський р</w:t>
      </w:r>
      <w:r w:rsidRPr="00BC7EAE">
        <w:rPr>
          <w:sz w:val="20"/>
          <w:szCs w:val="20"/>
          <w:lang w:val="uk-UA"/>
        </w:rPr>
        <w:t>ай</w:t>
      </w:r>
      <w:r w:rsidRPr="00BC7EAE">
        <w:rPr>
          <w:sz w:val="20"/>
          <w:szCs w:val="20"/>
        </w:rPr>
        <w:t xml:space="preserve">он) </w:t>
      </w:r>
      <w:r w:rsidR="000B78FD" w:rsidRPr="00BC7EAE">
        <w:rPr>
          <w:sz w:val="20"/>
          <w:szCs w:val="20"/>
        </w:rPr>
        <w:t>нагаду</w:t>
      </w:r>
      <w:proofErr w:type="gramStart"/>
      <w:r w:rsidR="000B78FD" w:rsidRPr="00BC7EAE">
        <w:rPr>
          <w:sz w:val="20"/>
          <w:szCs w:val="20"/>
        </w:rPr>
        <w:t>є,</w:t>
      </w:r>
      <w:proofErr w:type="gramEnd"/>
      <w:r w:rsidR="000B78FD" w:rsidRPr="00BC7EAE">
        <w:rPr>
          <w:sz w:val="20"/>
          <w:szCs w:val="20"/>
        </w:rPr>
        <w:t xml:space="preserve"> що за витратами, понесеними у 2024 році, громадяни мають можливість скористатись податковою знижкою. Для цього необхідно подати податкову декларацію про майновий стан і доходи (далі – Декларація) по 31.12.2025 (включно). </w:t>
      </w:r>
    </w:p>
    <w:p w:rsidR="000B78FD" w:rsidRPr="00BC7EAE" w:rsidRDefault="000B78FD" w:rsidP="00D77E40">
      <w:pPr>
        <w:pStyle w:val="ad"/>
        <w:spacing w:before="0" w:beforeAutospacing="0" w:after="0" w:afterAutospacing="0"/>
        <w:ind w:firstLine="709"/>
        <w:jc w:val="both"/>
        <w:rPr>
          <w:sz w:val="20"/>
          <w:szCs w:val="20"/>
        </w:rPr>
      </w:pPr>
      <w:r w:rsidRPr="00BC7EAE">
        <w:rPr>
          <w:sz w:val="20"/>
          <w:szCs w:val="20"/>
        </w:rPr>
        <w:t>Нагадуємо, що мобільний застосунок «</w:t>
      </w:r>
      <w:proofErr w:type="gramStart"/>
      <w:r w:rsidRPr="00BC7EAE">
        <w:rPr>
          <w:sz w:val="20"/>
          <w:szCs w:val="20"/>
        </w:rPr>
        <w:t>Моя</w:t>
      </w:r>
      <w:proofErr w:type="gramEnd"/>
      <w:r w:rsidRPr="00BC7EAE">
        <w:rPr>
          <w:sz w:val="20"/>
          <w:szCs w:val="20"/>
        </w:rPr>
        <w:t xml:space="preserve"> податкова» надає можливість подати Декларацію для отримання податкової знижки. </w:t>
      </w:r>
    </w:p>
    <w:p w:rsidR="000B78FD" w:rsidRPr="00BC7EAE" w:rsidRDefault="000B78FD" w:rsidP="00D77E40">
      <w:pPr>
        <w:pStyle w:val="ad"/>
        <w:spacing w:before="0" w:beforeAutospacing="0" w:after="0" w:afterAutospacing="0"/>
        <w:ind w:firstLine="709"/>
        <w:jc w:val="both"/>
        <w:rPr>
          <w:sz w:val="20"/>
          <w:szCs w:val="20"/>
        </w:rPr>
      </w:pPr>
      <w:r w:rsidRPr="00BC7EAE">
        <w:rPr>
          <w:sz w:val="20"/>
          <w:szCs w:val="20"/>
        </w:rPr>
        <w:t xml:space="preserve">Для цього: </w:t>
      </w:r>
    </w:p>
    <w:p w:rsidR="000B78FD" w:rsidRPr="00BC7EAE" w:rsidRDefault="000B78FD" w:rsidP="00D77E40">
      <w:pPr>
        <w:pStyle w:val="ad"/>
        <w:spacing w:before="0" w:beforeAutospacing="0" w:after="0" w:afterAutospacing="0"/>
        <w:ind w:firstLine="709"/>
        <w:jc w:val="both"/>
        <w:rPr>
          <w:sz w:val="20"/>
          <w:szCs w:val="20"/>
        </w:rPr>
      </w:pPr>
      <w:r w:rsidRPr="00BC7EAE">
        <w:rPr>
          <w:sz w:val="20"/>
          <w:szCs w:val="20"/>
        </w:rPr>
        <w:t>- завантажте застосунок «Моя податкова» в </w:t>
      </w:r>
      <w:hyperlink r:id="rId7" w:history="1">
        <w:r w:rsidRPr="00BC7EAE">
          <w:rPr>
            <w:rStyle w:val="ac"/>
            <w:rFonts w:eastAsiaTheme="majorEastAsia"/>
            <w:sz w:val="20"/>
            <w:szCs w:val="20"/>
          </w:rPr>
          <w:t>AppStore</w:t>
        </w:r>
      </w:hyperlink>
      <w:r w:rsidRPr="00BC7EAE">
        <w:rPr>
          <w:sz w:val="20"/>
          <w:szCs w:val="20"/>
        </w:rPr>
        <w:t> або </w:t>
      </w:r>
      <w:hyperlink r:id="rId8" w:history="1">
        <w:r w:rsidRPr="00BC7EAE">
          <w:rPr>
            <w:rStyle w:val="ac"/>
            <w:rFonts w:eastAsiaTheme="majorEastAsia"/>
            <w:sz w:val="20"/>
            <w:szCs w:val="20"/>
          </w:rPr>
          <w:t>GooglePlay</w:t>
        </w:r>
      </w:hyperlink>
      <w:r w:rsidRPr="00BC7EAE">
        <w:rPr>
          <w:sz w:val="20"/>
          <w:szCs w:val="20"/>
        </w:rPr>
        <w:t xml:space="preserve">; </w:t>
      </w:r>
    </w:p>
    <w:p w:rsidR="000B78FD" w:rsidRPr="00BC7EAE" w:rsidRDefault="000B78FD" w:rsidP="00D77E40">
      <w:pPr>
        <w:pStyle w:val="ad"/>
        <w:spacing w:before="0" w:beforeAutospacing="0" w:after="0" w:afterAutospacing="0"/>
        <w:ind w:firstLine="709"/>
        <w:jc w:val="both"/>
        <w:rPr>
          <w:sz w:val="20"/>
          <w:szCs w:val="20"/>
        </w:rPr>
      </w:pPr>
      <w:r w:rsidRPr="00BC7EAE">
        <w:rPr>
          <w:sz w:val="20"/>
          <w:szCs w:val="20"/>
        </w:rPr>
        <w:lastRenderedPageBreak/>
        <w:t xml:space="preserve">- ідентифікуйтеся онлайн за допомогою файлового або хмарного КЕП будь-якого надавача електронних довірчих послуг; </w:t>
      </w:r>
    </w:p>
    <w:p w:rsidR="000B78FD" w:rsidRPr="00BC7EAE" w:rsidRDefault="000B78FD" w:rsidP="00D77E40">
      <w:pPr>
        <w:pStyle w:val="ad"/>
        <w:spacing w:before="0" w:beforeAutospacing="0" w:after="0" w:afterAutospacing="0"/>
        <w:ind w:firstLine="709"/>
        <w:jc w:val="both"/>
        <w:rPr>
          <w:sz w:val="20"/>
          <w:szCs w:val="20"/>
        </w:rPr>
      </w:pPr>
      <w:r w:rsidRPr="00BC7EAE">
        <w:rPr>
          <w:sz w:val="20"/>
          <w:szCs w:val="20"/>
        </w:rPr>
        <w:t xml:space="preserve">- у розділі «Послуги» оберіть «Подати декларацію про майновий стан і доходи»; </w:t>
      </w:r>
    </w:p>
    <w:p w:rsidR="000B78FD" w:rsidRPr="00BC7EAE" w:rsidRDefault="000B78FD" w:rsidP="00D77E40">
      <w:pPr>
        <w:pStyle w:val="ad"/>
        <w:spacing w:before="0" w:beforeAutospacing="0" w:after="0" w:afterAutospacing="0"/>
        <w:ind w:firstLine="709"/>
        <w:jc w:val="both"/>
        <w:rPr>
          <w:sz w:val="20"/>
          <w:szCs w:val="20"/>
        </w:rPr>
      </w:pPr>
      <w:r w:rsidRPr="00BC7EAE">
        <w:rPr>
          <w:sz w:val="20"/>
          <w:szCs w:val="20"/>
        </w:rPr>
        <w:t xml:space="preserve">- вкажіть суму витрат відповідного виду; </w:t>
      </w:r>
    </w:p>
    <w:p w:rsidR="000B78FD" w:rsidRPr="00BC7EAE" w:rsidRDefault="000B78FD" w:rsidP="00D77E40">
      <w:pPr>
        <w:pStyle w:val="ad"/>
        <w:spacing w:before="0" w:beforeAutospacing="0" w:after="0" w:afterAutospacing="0"/>
        <w:ind w:firstLine="709"/>
        <w:jc w:val="both"/>
        <w:rPr>
          <w:sz w:val="20"/>
          <w:szCs w:val="20"/>
        </w:rPr>
      </w:pPr>
      <w:r w:rsidRPr="00BC7EAE">
        <w:rPr>
          <w:sz w:val="20"/>
          <w:szCs w:val="20"/>
        </w:rPr>
        <w:t>- зазначте реквізити банківського рахунку (</w:t>
      </w:r>
      <w:r w:rsidRPr="00BC7EAE">
        <w:rPr>
          <w:rStyle w:val="af3"/>
          <w:rFonts w:eastAsiaTheme="majorEastAsia"/>
          <w:sz w:val="20"/>
          <w:szCs w:val="20"/>
        </w:rPr>
        <w:t>інша інформація про банківський рахунок заповниться автоматично</w:t>
      </w:r>
      <w:r w:rsidRPr="00BC7EAE">
        <w:rPr>
          <w:sz w:val="20"/>
          <w:szCs w:val="20"/>
        </w:rPr>
        <w:t xml:space="preserve">); </w:t>
      </w:r>
    </w:p>
    <w:p w:rsidR="000B78FD" w:rsidRPr="00BC7EAE" w:rsidRDefault="000B78FD" w:rsidP="00D77E40">
      <w:pPr>
        <w:pStyle w:val="ad"/>
        <w:spacing w:before="0" w:beforeAutospacing="0" w:after="0" w:afterAutospacing="0"/>
        <w:ind w:firstLine="709"/>
        <w:jc w:val="both"/>
        <w:rPr>
          <w:sz w:val="20"/>
          <w:szCs w:val="20"/>
        </w:rPr>
      </w:pPr>
      <w:r w:rsidRPr="00BC7EAE">
        <w:rPr>
          <w:sz w:val="20"/>
          <w:szCs w:val="20"/>
        </w:rPr>
        <w:t>- прикрі</w:t>
      </w:r>
      <w:proofErr w:type="gramStart"/>
      <w:r w:rsidRPr="00BC7EAE">
        <w:rPr>
          <w:sz w:val="20"/>
          <w:szCs w:val="20"/>
        </w:rPr>
        <w:t>п</w:t>
      </w:r>
      <w:proofErr w:type="gramEnd"/>
      <w:r w:rsidRPr="00BC7EAE">
        <w:rPr>
          <w:sz w:val="20"/>
          <w:szCs w:val="20"/>
        </w:rPr>
        <w:t>іть документи в електронному вигляді (</w:t>
      </w:r>
      <w:r w:rsidRPr="00BC7EAE">
        <w:rPr>
          <w:rStyle w:val="af3"/>
          <w:rFonts w:eastAsiaTheme="majorEastAsia"/>
          <w:sz w:val="20"/>
          <w:szCs w:val="20"/>
        </w:rPr>
        <w:t>додатки можуть бути додані у pdf-форматі або фото</w:t>
      </w:r>
      <w:r w:rsidRPr="00BC7EAE">
        <w:rPr>
          <w:sz w:val="20"/>
          <w:szCs w:val="20"/>
        </w:rPr>
        <w:t xml:space="preserve">); </w:t>
      </w:r>
    </w:p>
    <w:p w:rsidR="000B78FD" w:rsidRPr="00BC7EAE" w:rsidRDefault="000B78FD" w:rsidP="00D77E40">
      <w:pPr>
        <w:pStyle w:val="ad"/>
        <w:spacing w:before="0" w:beforeAutospacing="0" w:after="0" w:afterAutospacing="0"/>
        <w:ind w:firstLine="709"/>
        <w:jc w:val="both"/>
        <w:rPr>
          <w:sz w:val="20"/>
          <w:szCs w:val="20"/>
        </w:rPr>
      </w:pPr>
      <w:r w:rsidRPr="00BC7EAE">
        <w:rPr>
          <w:sz w:val="20"/>
          <w:szCs w:val="20"/>
        </w:rPr>
        <w:t xml:space="preserve">- </w:t>
      </w:r>
      <w:proofErr w:type="gramStart"/>
      <w:r w:rsidRPr="00BC7EAE">
        <w:rPr>
          <w:sz w:val="20"/>
          <w:szCs w:val="20"/>
        </w:rPr>
        <w:t>п</w:t>
      </w:r>
      <w:proofErr w:type="gramEnd"/>
      <w:r w:rsidRPr="00BC7EAE">
        <w:rPr>
          <w:sz w:val="20"/>
          <w:szCs w:val="20"/>
        </w:rPr>
        <w:t xml:space="preserve">ідпишіть та надішліть сформовану Декларацію. </w:t>
      </w:r>
    </w:p>
    <w:p w:rsidR="000B78FD" w:rsidRPr="00BC7EAE" w:rsidRDefault="000B78FD" w:rsidP="00D77E40">
      <w:pPr>
        <w:pStyle w:val="ad"/>
        <w:spacing w:before="0" w:beforeAutospacing="0" w:after="0" w:afterAutospacing="0"/>
        <w:ind w:firstLine="709"/>
        <w:jc w:val="both"/>
        <w:rPr>
          <w:sz w:val="20"/>
          <w:szCs w:val="20"/>
        </w:rPr>
      </w:pPr>
      <w:r w:rsidRPr="00BC7EAE">
        <w:rPr>
          <w:sz w:val="20"/>
          <w:szCs w:val="20"/>
        </w:rPr>
        <w:t xml:space="preserve">Долучайтесь та використовуйте більше зручні податкові сервіси! </w:t>
      </w:r>
    </w:p>
    <w:p w:rsidR="000B78FD" w:rsidRPr="00BC7EAE" w:rsidRDefault="000B78FD" w:rsidP="00D77E40">
      <w:pPr>
        <w:pStyle w:val="ad"/>
        <w:spacing w:before="0" w:beforeAutospacing="0" w:after="0" w:afterAutospacing="0"/>
        <w:ind w:firstLine="709"/>
        <w:jc w:val="both"/>
        <w:rPr>
          <w:sz w:val="20"/>
          <w:szCs w:val="20"/>
        </w:rPr>
      </w:pPr>
      <w:r w:rsidRPr="00BC7EAE">
        <w:rPr>
          <w:sz w:val="20"/>
          <w:szCs w:val="20"/>
        </w:rPr>
        <w:t xml:space="preserve">  </w:t>
      </w:r>
    </w:p>
    <w:p w:rsidR="000B78FD" w:rsidRPr="00BC7EAE" w:rsidRDefault="000B78FD" w:rsidP="00D77E40">
      <w:pPr>
        <w:pStyle w:val="ad"/>
        <w:spacing w:before="0" w:beforeAutospacing="0" w:after="0" w:afterAutospacing="0"/>
        <w:ind w:firstLine="709"/>
        <w:jc w:val="both"/>
        <w:rPr>
          <w:sz w:val="20"/>
          <w:szCs w:val="20"/>
        </w:rPr>
      </w:pPr>
      <w:r w:rsidRPr="00BC7EAE">
        <w:rPr>
          <w:rStyle w:val="af3"/>
          <w:rFonts w:eastAsiaTheme="majorEastAsia"/>
          <w:b/>
          <w:bCs/>
          <w:sz w:val="20"/>
          <w:szCs w:val="20"/>
        </w:rPr>
        <w:t>Довідково:</w:t>
      </w:r>
      <w:r w:rsidRPr="00BC7EAE">
        <w:rPr>
          <w:sz w:val="20"/>
          <w:szCs w:val="20"/>
        </w:rPr>
        <w:t xml:space="preserve"> з алгоритмом дій щодо подання Декларації для отримання податкової знижки можна ознайомитись у відеоролику ДПС України «Мобільний застосунок «</w:t>
      </w:r>
      <w:proofErr w:type="gramStart"/>
      <w:r w:rsidRPr="00BC7EAE">
        <w:rPr>
          <w:sz w:val="20"/>
          <w:szCs w:val="20"/>
        </w:rPr>
        <w:t>Моя</w:t>
      </w:r>
      <w:proofErr w:type="gramEnd"/>
      <w:r w:rsidRPr="00BC7EAE">
        <w:rPr>
          <w:sz w:val="20"/>
          <w:szCs w:val="20"/>
        </w:rPr>
        <w:t xml:space="preserve"> податкова»: подання податкової декларації про майновий стан і доходи (податкова знижка)» (</w:t>
      </w:r>
      <w:hyperlink r:id="rId9" w:history="1">
        <w:r w:rsidRPr="00BC7EAE">
          <w:rPr>
            <w:rStyle w:val="ac"/>
            <w:rFonts w:eastAsiaTheme="majorEastAsia"/>
            <w:sz w:val="20"/>
            <w:szCs w:val="20"/>
          </w:rPr>
          <w:t>https://tax.gov.ua/media-tsentr/videogalereya/prezentatsii-ta-inshi/10156.html</w:t>
        </w:r>
      </w:hyperlink>
      <w:r w:rsidRPr="00BC7EAE">
        <w:rPr>
          <w:rStyle w:val="af2"/>
          <w:rFonts w:eastAsiaTheme="majorEastAsia"/>
          <w:sz w:val="20"/>
          <w:szCs w:val="20"/>
        </w:rPr>
        <w:t>)</w:t>
      </w:r>
      <w:r w:rsidRPr="00BC7EAE">
        <w:rPr>
          <w:sz w:val="20"/>
          <w:szCs w:val="20"/>
        </w:rPr>
        <w:t xml:space="preserve">. </w:t>
      </w:r>
    </w:p>
    <w:p w:rsidR="000D10C0" w:rsidRPr="00BC7EAE" w:rsidRDefault="000D10C0"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BC7EAE" w:rsidRPr="00BC7EAE" w:rsidRDefault="00BC7EAE"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Як завантажити власний кваліфікований сертифікат відкритого ключа?</w:t>
      </w:r>
    </w:p>
    <w:p w:rsidR="00BC7EAE" w:rsidRPr="00BC7EAE" w:rsidRDefault="00BC7EAE" w:rsidP="00BC7EAE">
      <w:pPr>
        <w:pStyle w:val="ad"/>
        <w:spacing w:before="0" w:beforeAutospacing="0" w:after="0" w:afterAutospacing="0"/>
        <w:ind w:firstLine="709"/>
        <w:jc w:val="both"/>
        <w:rPr>
          <w:sz w:val="20"/>
          <w:szCs w:val="20"/>
        </w:rPr>
      </w:pPr>
      <w:proofErr w:type="gramStart"/>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7EAE">
        <w:rPr>
          <w:sz w:val="20"/>
          <w:szCs w:val="20"/>
        </w:rPr>
        <w:t xml:space="preserve"> Нікопольський район) Головне управління ДПС у Дніпропетровській області нагаду</w:t>
      </w:r>
      <w:proofErr w:type="gramStart"/>
      <w:r w:rsidRPr="00BC7EAE">
        <w:rPr>
          <w:sz w:val="20"/>
          <w:szCs w:val="20"/>
        </w:rPr>
        <w:t>є,</w:t>
      </w:r>
      <w:proofErr w:type="gramEnd"/>
      <w:r w:rsidRPr="00BC7EAE">
        <w:rPr>
          <w:sz w:val="20"/>
          <w:szCs w:val="20"/>
        </w:rPr>
        <w:t xml:space="preserve"> що клієнти (користувачі) мають можливість завантажити кваліфіковані сертифікати відкритих ключів на персональний комп’ютер за допомогою програмного забезпечення «ІІТ Користувач ЦСК-1» (далі – Програма). </w:t>
      </w:r>
    </w:p>
    <w:p w:rsidR="00BC7EAE" w:rsidRPr="00BC7EAE" w:rsidRDefault="00BC7EAE" w:rsidP="00BC7EAE">
      <w:pPr>
        <w:pStyle w:val="ad"/>
        <w:spacing w:before="0" w:beforeAutospacing="0" w:after="0" w:afterAutospacing="0"/>
        <w:ind w:firstLine="709"/>
        <w:jc w:val="both"/>
        <w:rPr>
          <w:sz w:val="20"/>
          <w:szCs w:val="20"/>
        </w:rPr>
      </w:pPr>
      <w:r w:rsidRPr="00BC7EAE">
        <w:rPr>
          <w:sz w:val="20"/>
          <w:szCs w:val="20"/>
        </w:rPr>
        <w:t>Для початку використання Програми клієнтам (користувачам) необхідно встановити актуальну версію безкоштовної Програми, яку можливо завантажити на вебсайті Кваліфікованого надавача електронних довірчих послуг</w:t>
      </w:r>
      <w:proofErr w:type="gramStart"/>
      <w:r w:rsidRPr="00BC7EAE">
        <w:rPr>
          <w:sz w:val="20"/>
          <w:szCs w:val="20"/>
        </w:rPr>
        <w:t xml:space="preserve"> Д</w:t>
      </w:r>
      <w:proofErr w:type="gramEnd"/>
      <w:r w:rsidRPr="00BC7EAE">
        <w:rPr>
          <w:sz w:val="20"/>
          <w:szCs w:val="20"/>
        </w:rPr>
        <w:t>ержавної податкової служби України (далі – Надавач) (</w:t>
      </w:r>
      <w:hyperlink r:id="rId10" w:history="1">
        <w:r w:rsidRPr="00BC7EAE">
          <w:rPr>
            <w:sz w:val="20"/>
            <w:szCs w:val="20"/>
          </w:rPr>
          <w:t>https://ca.tax.gov.ua</w:t>
        </w:r>
      </w:hyperlink>
      <w:r w:rsidRPr="00BC7EAE">
        <w:rPr>
          <w:sz w:val="20"/>
          <w:szCs w:val="20"/>
        </w:rPr>
        <w:t xml:space="preserve">) за посиланням: Головна/«Отримання електронних довірчих послуг»/«Програмне забезпечення»/«Засіб кваліфікованого електронного </w:t>
      </w:r>
      <w:proofErr w:type="gramStart"/>
      <w:r w:rsidRPr="00BC7EAE">
        <w:rPr>
          <w:sz w:val="20"/>
          <w:szCs w:val="20"/>
        </w:rPr>
        <w:t>п</w:t>
      </w:r>
      <w:proofErr w:type="gramEnd"/>
      <w:r w:rsidRPr="00BC7EAE">
        <w:rPr>
          <w:sz w:val="20"/>
          <w:szCs w:val="20"/>
        </w:rPr>
        <w:t>ідпису чи печатки – «ІІТ Користувач ЦСК-1»/«Інсталяційний пакет «ІІТ Користувач ЦСК-1.3.1» (</w:t>
      </w:r>
      <w:hyperlink r:id="rId11" w:history="1">
        <w:r w:rsidRPr="00BC7EAE">
          <w:rPr>
            <w:sz w:val="20"/>
            <w:szCs w:val="20"/>
          </w:rPr>
          <w:t>https://ca.tax.gov.ua/korustyvach_csk</w:t>
        </w:r>
      </w:hyperlink>
      <w:r w:rsidRPr="00BC7EAE">
        <w:rPr>
          <w:sz w:val="20"/>
          <w:szCs w:val="20"/>
        </w:rPr>
        <w:t xml:space="preserve">). </w:t>
      </w:r>
    </w:p>
    <w:p w:rsidR="00BC7EAE" w:rsidRPr="00BC7EAE" w:rsidRDefault="00BC7EAE" w:rsidP="00BC7EAE">
      <w:pPr>
        <w:pStyle w:val="ad"/>
        <w:spacing w:before="0" w:beforeAutospacing="0" w:after="0" w:afterAutospacing="0"/>
        <w:ind w:firstLine="709"/>
        <w:jc w:val="both"/>
        <w:rPr>
          <w:sz w:val="20"/>
          <w:szCs w:val="20"/>
        </w:rPr>
      </w:pPr>
      <w:r w:rsidRPr="00BC7EAE">
        <w:rPr>
          <w:sz w:val="20"/>
          <w:szCs w:val="20"/>
        </w:rPr>
        <w:t xml:space="preserve">Детальну інформацію щодо роботи Програми та покрокову інструкцію стосовно можливості завантаження власних кваліфікованих сертифікатів </w:t>
      </w:r>
      <w:proofErr w:type="gramStart"/>
      <w:r w:rsidRPr="00BC7EAE">
        <w:rPr>
          <w:sz w:val="20"/>
          <w:szCs w:val="20"/>
        </w:rPr>
        <w:t>в</w:t>
      </w:r>
      <w:proofErr w:type="gramEnd"/>
      <w:r w:rsidRPr="00BC7EAE">
        <w:rPr>
          <w:sz w:val="20"/>
          <w:szCs w:val="20"/>
        </w:rPr>
        <w:t xml:space="preserve">ідкритих ключів, наведено у п.п. 5.2 п. 5 Настанови користувача «ІІТ Користувач ЦСК-1.3.1» на вебсайті Надавача за посиланням: Головна/«Отримання електронних довірчих послуг»/«Програмне забезпечення»/«Засіб кваліфікованого електронного </w:t>
      </w:r>
      <w:proofErr w:type="gramStart"/>
      <w:r w:rsidRPr="00BC7EAE">
        <w:rPr>
          <w:sz w:val="20"/>
          <w:szCs w:val="20"/>
        </w:rPr>
        <w:t>п</w:t>
      </w:r>
      <w:proofErr w:type="gramEnd"/>
      <w:r w:rsidRPr="00BC7EAE">
        <w:rPr>
          <w:sz w:val="20"/>
          <w:szCs w:val="20"/>
        </w:rPr>
        <w:t xml:space="preserve">ідпису чи печатки – «ІІТ Користувач ЦСК-1»/«Настанова користувача «ІІТ Користувач ЦСК-1.3.1». </w:t>
      </w:r>
    </w:p>
    <w:p w:rsidR="00BC7EAE" w:rsidRPr="00BC7EAE" w:rsidRDefault="00BC7EAE" w:rsidP="00BC7EAE">
      <w:pPr>
        <w:pStyle w:val="ad"/>
        <w:spacing w:before="0" w:beforeAutospacing="0" w:after="0" w:afterAutospacing="0"/>
        <w:ind w:firstLine="709"/>
        <w:jc w:val="both"/>
        <w:rPr>
          <w:sz w:val="20"/>
          <w:szCs w:val="20"/>
        </w:rPr>
      </w:pPr>
      <w:r w:rsidRPr="00BC7EAE">
        <w:rPr>
          <w:sz w:val="20"/>
          <w:szCs w:val="20"/>
        </w:rPr>
        <w:t>Крім того, самостійно завантажити кваліфіковані сертифікати відкритих ключів, у т. ч. списки відкликаних сертифікатів, можна у розділі «Пошук сертифікаті</w:t>
      </w:r>
      <w:proofErr w:type="gramStart"/>
      <w:r w:rsidRPr="00BC7EAE">
        <w:rPr>
          <w:sz w:val="20"/>
          <w:szCs w:val="20"/>
        </w:rPr>
        <w:t>в</w:t>
      </w:r>
      <w:proofErr w:type="gramEnd"/>
      <w:r w:rsidRPr="00BC7EAE">
        <w:rPr>
          <w:sz w:val="20"/>
          <w:szCs w:val="20"/>
        </w:rPr>
        <w:t xml:space="preserve"> та СВС» вебсайту Надавача за посиланням: Головна/«Пошук сертифікаті</w:t>
      </w:r>
      <w:proofErr w:type="gramStart"/>
      <w:r w:rsidRPr="00BC7EAE">
        <w:rPr>
          <w:sz w:val="20"/>
          <w:szCs w:val="20"/>
        </w:rPr>
        <w:t>в</w:t>
      </w:r>
      <w:proofErr w:type="gramEnd"/>
      <w:r w:rsidRPr="00BC7EAE">
        <w:rPr>
          <w:sz w:val="20"/>
          <w:szCs w:val="20"/>
        </w:rPr>
        <w:t xml:space="preserve"> та СВС» (</w:t>
      </w:r>
      <w:hyperlink r:id="rId12" w:history="1">
        <w:r w:rsidRPr="00BC7EAE">
          <w:rPr>
            <w:sz w:val="20"/>
            <w:szCs w:val="20"/>
          </w:rPr>
          <w:t>https://ca.tax.gov.ua/certs-crls</w:t>
        </w:r>
      </w:hyperlink>
      <w:r w:rsidRPr="00BC7EAE">
        <w:rPr>
          <w:sz w:val="20"/>
          <w:szCs w:val="20"/>
        </w:rPr>
        <w:t xml:space="preserve">). </w:t>
      </w:r>
    </w:p>
    <w:p w:rsidR="000D10C0" w:rsidRPr="00BC7EAE" w:rsidRDefault="000D10C0"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121F5C" w:rsidRPr="00BC7EAE" w:rsidRDefault="00121F5C"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Управління податковими ризиками – важливий напрямок роботи новітньої ДПС</w:t>
      </w:r>
    </w:p>
    <w:p w:rsidR="00121F5C" w:rsidRPr="00BC7EAE" w:rsidRDefault="00D77E40" w:rsidP="008512A5">
      <w:pPr>
        <w:pStyle w:val="ad"/>
        <w:spacing w:before="0" w:beforeAutospacing="0" w:after="0" w:afterAutospacing="0"/>
        <w:ind w:firstLine="709"/>
        <w:jc w:val="both"/>
        <w:rPr>
          <w:sz w:val="20"/>
          <w:szCs w:val="20"/>
        </w:rPr>
      </w:pPr>
      <w:proofErr w:type="gramStart"/>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7EAE">
        <w:rPr>
          <w:sz w:val="20"/>
          <w:szCs w:val="20"/>
        </w:rPr>
        <w:t xml:space="preserve"> Нікопольський район) </w:t>
      </w:r>
      <w:r w:rsidR="00121F5C" w:rsidRPr="00BC7EAE">
        <w:rPr>
          <w:sz w:val="20"/>
          <w:szCs w:val="20"/>
        </w:rPr>
        <w:t>інформу</w:t>
      </w:r>
      <w:proofErr w:type="gramStart"/>
      <w:r w:rsidR="00121F5C" w:rsidRPr="00BC7EAE">
        <w:rPr>
          <w:sz w:val="20"/>
          <w:szCs w:val="20"/>
        </w:rPr>
        <w:t>є.</w:t>
      </w:r>
      <w:proofErr w:type="gramEnd"/>
      <w:r w:rsidR="00121F5C" w:rsidRPr="00BC7EAE">
        <w:rPr>
          <w:sz w:val="20"/>
          <w:szCs w:val="20"/>
        </w:rPr>
        <w:t xml:space="preserve"> </w:t>
      </w:r>
    </w:p>
    <w:p w:rsidR="00121F5C" w:rsidRPr="00BC7EAE" w:rsidRDefault="00121F5C" w:rsidP="008512A5">
      <w:pPr>
        <w:pStyle w:val="ad"/>
        <w:spacing w:before="0" w:beforeAutospacing="0" w:after="0" w:afterAutospacing="0"/>
        <w:ind w:firstLine="709"/>
        <w:jc w:val="both"/>
        <w:rPr>
          <w:sz w:val="20"/>
          <w:szCs w:val="20"/>
        </w:rPr>
      </w:pPr>
      <w:r w:rsidRPr="00BC7EAE">
        <w:rPr>
          <w:sz w:val="20"/>
          <w:szCs w:val="20"/>
        </w:rPr>
        <w:t xml:space="preserve">Державна податкова служба України продовжує роботу над створенням сучасної системи управління податковими ризиками </w:t>
      </w:r>
      <w:proofErr w:type="gramStart"/>
      <w:r w:rsidRPr="00BC7EAE">
        <w:rPr>
          <w:sz w:val="20"/>
          <w:szCs w:val="20"/>
        </w:rPr>
        <w:t>у</w:t>
      </w:r>
      <w:proofErr w:type="gramEnd"/>
      <w:r w:rsidRPr="00BC7EAE">
        <w:rPr>
          <w:sz w:val="20"/>
          <w:szCs w:val="20"/>
        </w:rPr>
        <w:t xml:space="preserve"> межах реалізації експериментального проєкту. Це одна з ключових складових реформування податкової системи України, визначених Національною стратегією доході</w:t>
      </w:r>
      <w:proofErr w:type="gramStart"/>
      <w:r w:rsidRPr="00BC7EAE">
        <w:rPr>
          <w:sz w:val="20"/>
          <w:szCs w:val="20"/>
        </w:rPr>
        <w:t>в</w:t>
      </w:r>
      <w:proofErr w:type="gramEnd"/>
      <w:r w:rsidRPr="00BC7EAE">
        <w:rPr>
          <w:sz w:val="20"/>
          <w:szCs w:val="20"/>
        </w:rPr>
        <w:t xml:space="preserve">. </w:t>
      </w:r>
    </w:p>
    <w:p w:rsidR="00121F5C" w:rsidRPr="00BC7EAE" w:rsidRDefault="00121F5C" w:rsidP="008512A5">
      <w:pPr>
        <w:pStyle w:val="ad"/>
        <w:spacing w:before="0" w:beforeAutospacing="0" w:after="0" w:afterAutospacing="0"/>
        <w:ind w:firstLine="709"/>
        <w:jc w:val="both"/>
        <w:rPr>
          <w:sz w:val="20"/>
          <w:szCs w:val="20"/>
        </w:rPr>
      </w:pPr>
      <w:r w:rsidRPr="00BC7EAE">
        <w:rPr>
          <w:sz w:val="20"/>
          <w:szCs w:val="20"/>
        </w:rPr>
        <w:t xml:space="preserve">ДПС переформатувала свою роботу, активно застосовуючи ризик-орієнтований </w:t>
      </w:r>
      <w:proofErr w:type="gramStart"/>
      <w:r w:rsidRPr="00BC7EAE">
        <w:rPr>
          <w:sz w:val="20"/>
          <w:szCs w:val="20"/>
        </w:rPr>
        <w:t>п</w:t>
      </w:r>
      <w:proofErr w:type="gramEnd"/>
      <w:r w:rsidRPr="00BC7EAE">
        <w:rPr>
          <w:sz w:val="20"/>
          <w:szCs w:val="20"/>
        </w:rPr>
        <w:t xml:space="preserve">ідхід при виборі платників до перевірок. Зосереджено увагу на суб’єктах з високим </w:t>
      </w:r>
      <w:proofErr w:type="gramStart"/>
      <w:r w:rsidRPr="00BC7EAE">
        <w:rPr>
          <w:sz w:val="20"/>
          <w:szCs w:val="20"/>
        </w:rPr>
        <w:t>р</w:t>
      </w:r>
      <w:proofErr w:type="gramEnd"/>
      <w:r w:rsidRPr="00BC7EAE">
        <w:rPr>
          <w:sz w:val="20"/>
          <w:szCs w:val="20"/>
        </w:rPr>
        <w:t xml:space="preserve">івнем ризику порушень податкового законодавства, удосконалено механізми ідентифікації та оцінки податкових ризиків для визначення доцільності перевірок. Такий </w:t>
      </w:r>
      <w:proofErr w:type="gramStart"/>
      <w:r w:rsidRPr="00BC7EAE">
        <w:rPr>
          <w:sz w:val="20"/>
          <w:szCs w:val="20"/>
        </w:rPr>
        <w:t>п</w:t>
      </w:r>
      <w:proofErr w:type="gramEnd"/>
      <w:r w:rsidRPr="00BC7EAE">
        <w:rPr>
          <w:sz w:val="20"/>
          <w:szCs w:val="20"/>
        </w:rPr>
        <w:t xml:space="preserve">ідхід дозволяє податковій службі раціональніше використовувати свої ресурси. </w:t>
      </w:r>
    </w:p>
    <w:p w:rsidR="00121F5C" w:rsidRPr="00BC7EAE" w:rsidRDefault="00121F5C" w:rsidP="008512A5">
      <w:pPr>
        <w:pStyle w:val="ad"/>
        <w:spacing w:before="0" w:beforeAutospacing="0" w:after="0" w:afterAutospacing="0"/>
        <w:ind w:firstLine="709"/>
        <w:jc w:val="both"/>
        <w:rPr>
          <w:sz w:val="20"/>
          <w:szCs w:val="20"/>
        </w:rPr>
      </w:pPr>
      <w:r w:rsidRPr="00BC7EAE">
        <w:rPr>
          <w:sz w:val="20"/>
          <w:szCs w:val="20"/>
        </w:rPr>
        <w:t xml:space="preserve">Також оновлено методики ризик-орінтованого </w:t>
      </w:r>
      <w:proofErr w:type="gramStart"/>
      <w:r w:rsidRPr="00BC7EAE">
        <w:rPr>
          <w:sz w:val="20"/>
          <w:szCs w:val="20"/>
        </w:rPr>
        <w:t>п</w:t>
      </w:r>
      <w:proofErr w:type="gramEnd"/>
      <w:r w:rsidRPr="00BC7EAE">
        <w:rPr>
          <w:sz w:val="20"/>
          <w:szCs w:val="20"/>
        </w:rPr>
        <w:t>ідходу. Удосконалено методологію відбору платників із найвищими податковими ризиками – залежно від виду операцій, обраної платником податків системи оподаткування. Формується єдиний цифровий прості</w:t>
      </w:r>
      <w:proofErr w:type="gramStart"/>
      <w:r w:rsidRPr="00BC7EAE">
        <w:rPr>
          <w:sz w:val="20"/>
          <w:szCs w:val="20"/>
        </w:rPr>
        <w:t>р</w:t>
      </w:r>
      <w:proofErr w:type="gramEnd"/>
      <w:r w:rsidRPr="00BC7EAE">
        <w:rPr>
          <w:sz w:val="20"/>
          <w:szCs w:val="20"/>
        </w:rPr>
        <w:t xml:space="preserve"> для сучасного податкового адміністрування. </w:t>
      </w:r>
    </w:p>
    <w:p w:rsidR="00121F5C" w:rsidRPr="00BC7EAE" w:rsidRDefault="00121F5C" w:rsidP="008512A5">
      <w:pPr>
        <w:pStyle w:val="ad"/>
        <w:spacing w:before="0" w:beforeAutospacing="0" w:after="0" w:afterAutospacing="0"/>
        <w:ind w:firstLine="709"/>
        <w:jc w:val="both"/>
        <w:rPr>
          <w:sz w:val="20"/>
          <w:szCs w:val="20"/>
        </w:rPr>
      </w:pPr>
      <w:r w:rsidRPr="00BC7EAE">
        <w:rPr>
          <w:sz w:val="20"/>
          <w:szCs w:val="20"/>
        </w:rPr>
        <w:t xml:space="preserve">Застосування податкового комплаєнсу є сучасною практикою </w:t>
      </w:r>
      <w:proofErr w:type="gramStart"/>
      <w:r w:rsidRPr="00BC7EAE">
        <w:rPr>
          <w:sz w:val="20"/>
          <w:szCs w:val="20"/>
        </w:rPr>
        <w:t>країн</w:t>
      </w:r>
      <w:proofErr w:type="gramEnd"/>
      <w:r w:rsidRPr="00BC7EAE">
        <w:rPr>
          <w:sz w:val="20"/>
          <w:szCs w:val="20"/>
        </w:rPr>
        <w:t xml:space="preserve"> Європейського Союзу у сфері податкового адміністрування. І ДПС України активно працює над модернізацією та реінжинірингом усіх процесів. Цей напрям є ключовим для побудови сучасної, клієнтоорієнтованої та цифрової податкової служби, яка працює ефективно, прозоро і </w:t>
      </w:r>
      <w:proofErr w:type="gramStart"/>
      <w:r w:rsidRPr="00BC7EAE">
        <w:rPr>
          <w:sz w:val="20"/>
          <w:szCs w:val="20"/>
        </w:rPr>
        <w:t>в</w:t>
      </w:r>
      <w:proofErr w:type="gramEnd"/>
      <w:r w:rsidRPr="00BC7EAE">
        <w:rPr>
          <w:sz w:val="20"/>
          <w:szCs w:val="20"/>
        </w:rPr>
        <w:t xml:space="preserve"> партнерстві з платниками податків. </w:t>
      </w:r>
    </w:p>
    <w:p w:rsidR="00BC7EAE" w:rsidRPr="00BC7EAE" w:rsidRDefault="00BC7EAE"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121F5C" w:rsidRPr="00BC7EAE" w:rsidRDefault="00121F5C"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Чи є об’єктом оподаткування військовим збором cума грошового забезпечення, отриманого військовослужбовцями?</w:t>
      </w:r>
    </w:p>
    <w:p w:rsidR="00121F5C" w:rsidRPr="00BC7EAE" w:rsidRDefault="00D77E40" w:rsidP="008512A5">
      <w:pPr>
        <w:pStyle w:val="ad"/>
        <w:spacing w:before="0" w:beforeAutospacing="0" w:after="0" w:afterAutospacing="0"/>
        <w:ind w:firstLine="709"/>
        <w:jc w:val="both"/>
        <w:rPr>
          <w:sz w:val="20"/>
          <w:szCs w:val="20"/>
        </w:rPr>
      </w:pPr>
      <w:proofErr w:type="gramStart"/>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7EAE">
        <w:rPr>
          <w:sz w:val="20"/>
          <w:szCs w:val="20"/>
        </w:rPr>
        <w:t xml:space="preserve"> Нікопольський район) </w:t>
      </w:r>
      <w:r w:rsidR="00121F5C" w:rsidRPr="00BC7EAE">
        <w:rPr>
          <w:sz w:val="20"/>
          <w:szCs w:val="20"/>
        </w:rPr>
        <w:t>повідомля</w:t>
      </w:r>
      <w:proofErr w:type="gramStart"/>
      <w:r w:rsidR="00121F5C" w:rsidRPr="00BC7EAE">
        <w:rPr>
          <w:sz w:val="20"/>
          <w:szCs w:val="20"/>
        </w:rPr>
        <w:t>є.</w:t>
      </w:r>
      <w:proofErr w:type="gramEnd"/>
      <w:r w:rsidR="00121F5C" w:rsidRPr="00BC7EAE">
        <w:rPr>
          <w:sz w:val="20"/>
          <w:szCs w:val="20"/>
        </w:rPr>
        <w:t xml:space="preserve"> </w:t>
      </w:r>
    </w:p>
    <w:p w:rsidR="00121F5C" w:rsidRPr="00BC7EAE" w:rsidRDefault="00121F5C" w:rsidP="008512A5">
      <w:pPr>
        <w:pStyle w:val="ad"/>
        <w:spacing w:before="0" w:beforeAutospacing="0" w:after="0" w:afterAutospacing="0"/>
        <w:ind w:firstLine="709"/>
        <w:jc w:val="both"/>
        <w:rPr>
          <w:sz w:val="20"/>
          <w:szCs w:val="20"/>
        </w:rPr>
      </w:pPr>
      <w:proofErr w:type="gramStart"/>
      <w:r w:rsidRPr="00BC7EAE">
        <w:rPr>
          <w:sz w:val="20"/>
          <w:szCs w:val="20"/>
        </w:rPr>
        <w:t>П</w:t>
      </w:r>
      <w:proofErr w:type="gramEnd"/>
      <w:r w:rsidRPr="00BC7EAE">
        <w:rPr>
          <w:sz w:val="20"/>
          <w:szCs w:val="20"/>
        </w:rPr>
        <w:t xml:space="preserve">ідпунктом 1 п.п. 1.2 п. 16 прим. 1 підрозд. 10 розд. ХХ «Перехідні положення» Податкового кодексу України (далі – ПКУ) визначено, що об’єктом оподаткування військовим збором для платників, зазначених у п.п. 1 п.п. 1.1 п. 16 прим. 1 </w:t>
      </w:r>
      <w:proofErr w:type="gramStart"/>
      <w:r w:rsidRPr="00BC7EAE">
        <w:rPr>
          <w:sz w:val="20"/>
          <w:szCs w:val="20"/>
        </w:rPr>
        <w:t>п</w:t>
      </w:r>
      <w:proofErr w:type="gramEnd"/>
      <w:r w:rsidRPr="00BC7EAE">
        <w:rPr>
          <w:sz w:val="20"/>
          <w:szCs w:val="20"/>
        </w:rPr>
        <w:t xml:space="preserve">ідрозд. 10 розд. ХХ «Перехідні положення» є доходи, визначені ст. 163 ПКУ. </w:t>
      </w:r>
    </w:p>
    <w:p w:rsidR="00121F5C" w:rsidRPr="00BC7EAE" w:rsidRDefault="00121F5C" w:rsidP="008512A5">
      <w:pPr>
        <w:pStyle w:val="ad"/>
        <w:spacing w:before="0" w:beforeAutospacing="0" w:after="0" w:afterAutospacing="0"/>
        <w:ind w:firstLine="709"/>
        <w:jc w:val="both"/>
        <w:rPr>
          <w:sz w:val="20"/>
          <w:szCs w:val="20"/>
        </w:rPr>
      </w:pPr>
      <w:r w:rsidRPr="00BC7EAE">
        <w:rPr>
          <w:sz w:val="20"/>
          <w:szCs w:val="20"/>
        </w:rPr>
        <w:t>Згідно з п. 163.1 ст. 163 ПКУ об’єктом оподаткування резидента є загальний місячний (</w:t>
      </w:r>
      <w:proofErr w:type="gramStart"/>
      <w:r w:rsidRPr="00BC7EAE">
        <w:rPr>
          <w:sz w:val="20"/>
          <w:szCs w:val="20"/>
        </w:rPr>
        <w:t>р</w:t>
      </w:r>
      <w:proofErr w:type="gramEnd"/>
      <w:r w:rsidRPr="00BC7EAE">
        <w:rPr>
          <w:sz w:val="20"/>
          <w:szCs w:val="20"/>
        </w:rPr>
        <w:t xml:space="preserve">ічний) оподатковуваний дохід, до складу якого включаються доходи, перелік яких визначено підпунктами 164.2.1 – 164.2.20 п. 164.2 ст. 164 ПКУ. Крім того, до зазначеного вище переліку включаються інші доходи, крім визначених у ст. 165 ПКУ, що передбачені п.п. 164.2.20 п. 164.2 ст. 164 ПКУ. </w:t>
      </w:r>
    </w:p>
    <w:p w:rsidR="00121F5C" w:rsidRPr="00BC7EAE" w:rsidRDefault="00121F5C" w:rsidP="008512A5">
      <w:pPr>
        <w:pStyle w:val="ad"/>
        <w:spacing w:before="0" w:beforeAutospacing="0" w:after="0" w:afterAutospacing="0"/>
        <w:ind w:firstLine="709"/>
        <w:jc w:val="both"/>
        <w:rPr>
          <w:sz w:val="20"/>
          <w:szCs w:val="20"/>
        </w:rPr>
      </w:pPr>
      <w:r w:rsidRPr="00BC7EAE">
        <w:rPr>
          <w:sz w:val="20"/>
          <w:szCs w:val="20"/>
        </w:rPr>
        <w:t>До загального місячного (</w:t>
      </w:r>
      <w:proofErr w:type="gramStart"/>
      <w:r w:rsidRPr="00BC7EAE">
        <w:rPr>
          <w:sz w:val="20"/>
          <w:szCs w:val="20"/>
        </w:rPr>
        <w:t>р</w:t>
      </w:r>
      <w:proofErr w:type="gramEnd"/>
      <w:r w:rsidRPr="00BC7EAE">
        <w:rPr>
          <w:sz w:val="20"/>
          <w:szCs w:val="20"/>
        </w:rPr>
        <w:t xml:space="preserve">ічного) оподатковуваного доходу платника податку не включається сума грошового або майнового утримання чи забезпечення військовослужбовців строкової служби (у тому числі осіб, що проходять альтернативну службу), передбачена законом, яка виплачується з бюджету чи бюджетною установою (п.п. 165.1.10 п. 165.1 ст. 165 ПКУ). </w:t>
      </w:r>
    </w:p>
    <w:p w:rsidR="00121F5C" w:rsidRPr="00BC7EAE" w:rsidRDefault="00121F5C" w:rsidP="008512A5">
      <w:pPr>
        <w:pStyle w:val="ad"/>
        <w:spacing w:before="0" w:beforeAutospacing="0" w:after="0" w:afterAutospacing="0"/>
        <w:ind w:firstLine="709"/>
        <w:jc w:val="both"/>
        <w:rPr>
          <w:sz w:val="20"/>
          <w:szCs w:val="20"/>
        </w:rPr>
      </w:pPr>
      <w:r w:rsidRPr="00BC7EAE">
        <w:rPr>
          <w:sz w:val="20"/>
          <w:szCs w:val="20"/>
        </w:rPr>
        <w:t xml:space="preserve">Статтею 9 Закону України від 20 грудня 1991 року № 2011-XII «Про </w:t>
      </w:r>
      <w:proofErr w:type="gramStart"/>
      <w:r w:rsidRPr="00BC7EAE">
        <w:rPr>
          <w:sz w:val="20"/>
          <w:szCs w:val="20"/>
        </w:rPr>
        <w:t>соц</w:t>
      </w:r>
      <w:proofErr w:type="gramEnd"/>
      <w:r w:rsidRPr="00BC7EAE">
        <w:rPr>
          <w:sz w:val="20"/>
          <w:szCs w:val="20"/>
        </w:rPr>
        <w:t>іальний і правовий захист військовослужбовців та членів їх сімей» із змінами та доповненнями визначено, що держава гарантує військовослужбовцям, зокрема, грошове забезпечення, до складу якого входять: посадовий оклад, оклад за військовим званням; щомісячні додаткові види грошового забезпечення (</w:t>
      </w:r>
      <w:proofErr w:type="gramStart"/>
      <w:r w:rsidRPr="00BC7EAE">
        <w:rPr>
          <w:sz w:val="20"/>
          <w:szCs w:val="20"/>
        </w:rPr>
        <w:t>п</w:t>
      </w:r>
      <w:proofErr w:type="gramEnd"/>
      <w:r w:rsidRPr="00BC7EAE">
        <w:rPr>
          <w:sz w:val="20"/>
          <w:szCs w:val="20"/>
        </w:rPr>
        <w:t xml:space="preserve">ідвищення посадового окладу, надбавки, доплати, винагороди, які мають постійний характер, премія), одноразові додаткові види грошового забезпечення. </w:t>
      </w:r>
    </w:p>
    <w:p w:rsidR="00121F5C" w:rsidRPr="00BC7EAE" w:rsidRDefault="00121F5C" w:rsidP="008512A5">
      <w:pPr>
        <w:pStyle w:val="ad"/>
        <w:spacing w:before="0" w:beforeAutospacing="0" w:after="0" w:afterAutospacing="0"/>
        <w:ind w:firstLine="709"/>
        <w:jc w:val="both"/>
        <w:rPr>
          <w:sz w:val="20"/>
          <w:szCs w:val="20"/>
        </w:rPr>
      </w:pPr>
      <w:r w:rsidRPr="00BC7EAE">
        <w:rPr>
          <w:sz w:val="20"/>
          <w:szCs w:val="20"/>
        </w:rPr>
        <w:t xml:space="preserve">Для платників, зазначених у п.п. 1 п.п. 1.1 п. 16 прим. 1 </w:t>
      </w:r>
      <w:proofErr w:type="gramStart"/>
      <w:r w:rsidRPr="00BC7EAE">
        <w:rPr>
          <w:sz w:val="20"/>
          <w:szCs w:val="20"/>
        </w:rPr>
        <w:t>п</w:t>
      </w:r>
      <w:proofErr w:type="gramEnd"/>
      <w:r w:rsidRPr="00BC7EAE">
        <w:rPr>
          <w:sz w:val="20"/>
          <w:szCs w:val="20"/>
        </w:rPr>
        <w:t xml:space="preserve">ідрозд. 10 розд. XX «Перехідні положення» ПКУ, ставка військового збору становить 5 відс. від об’єкта оподаткування, визначеного п.п. 1 п.п. 1.2 п. 16 прим. 1 </w:t>
      </w:r>
      <w:proofErr w:type="gramStart"/>
      <w:r w:rsidRPr="00BC7EAE">
        <w:rPr>
          <w:sz w:val="20"/>
          <w:szCs w:val="20"/>
        </w:rPr>
        <w:t>п</w:t>
      </w:r>
      <w:proofErr w:type="gramEnd"/>
      <w:r w:rsidRPr="00BC7EAE">
        <w:rPr>
          <w:sz w:val="20"/>
          <w:szCs w:val="20"/>
        </w:rPr>
        <w:t xml:space="preserve">ідрозд. 10 розд. XX «Перехідні положення» ПКУ, крім доходів, які оподатковуються за ставкою, визначеною п.п. 4 п.п. 1.3 п. 16 прим. 1 </w:t>
      </w:r>
      <w:proofErr w:type="gramStart"/>
      <w:r w:rsidRPr="00BC7EAE">
        <w:rPr>
          <w:sz w:val="20"/>
          <w:szCs w:val="20"/>
        </w:rPr>
        <w:t>п</w:t>
      </w:r>
      <w:proofErr w:type="gramEnd"/>
      <w:r w:rsidRPr="00BC7EAE">
        <w:rPr>
          <w:sz w:val="20"/>
          <w:szCs w:val="20"/>
        </w:rPr>
        <w:t xml:space="preserve">ідрозд. 10 розд. XX ПКУ (п.п. 1 п.п. 1.3 п. 16 прим. 1 </w:t>
      </w:r>
      <w:proofErr w:type="gramStart"/>
      <w:r w:rsidRPr="00BC7EAE">
        <w:rPr>
          <w:sz w:val="20"/>
          <w:szCs w:val="20"/>
        </w:rPr>
        <w:t>п</w:t>
      </w:r>
      <w:proofErr w:type="gramEnd"/>
      <w:r w:rsidRPr="00BC7EAE">
        <w:rPr>
          <w:sz w:val="20"/>
          <w:szCs w:val="20"/>
        </w:rPr>
        <w:t xml:space="preserve">ідрозд. 10 розд. </w:t>
      </w:r>
      <w:proofErr w:type="gramStart"/>
      <w:r w:rsidRPr="00BC7EAE">
        <w:rPr>
          <w:sz w:val="20"/>
          <w:szCs w:val="20"/>
        </w:rPr>
        <w:t xml:space="preserve">XX «Перехідні положення» ПКУ). </w:t>
      </w:r>
      <w:proofErr w:type="gramEnd"/>
    </w:p>
    <w:p w:rsidR="00121F5C" w:rsidRPr="00BC7EAE" w:rsidRDefault="00121F5C" w:rsidP="008512A5">
      <w:pPr>
        <w:pStyle w:val="ad"/>
        <w:spacing w:before="0" w:beforeAutospacing="0" w:after="0" w:afterAutospacing="0"/>
        <w:ind w:firstLine="709"/>
        <w:jc w:val="both"/>
        <w:rPr>
          <w:sz w:val="20"/>
          <w:szCs w:val="20"/>
        </w:rPr>
      </w:pPr>
      <w:r w:rsidRPr="00BC7EAE">
        <w:rPr>
          <w:sz w:val="20"/>
          <w:szCs w:val="20"/>
        </w:rPr>
        <w:t xml:space="preserve">Згідно з п.п. 4 п.п. 1.3 п. 16 прим. 1 </w:t>
      </w:r>
      <w:proofErr w:type="gramStart"/>
      <w:r w:rsidRPr="00BC7EAE">
        <w:rPr>
          <w:sz w:val="20"/>
          <w:szCs w:val="20"/>
        </w:rPr>
        <w:t>п</w:t>
      </w:r>
      <w:proofErr w:type="gramEnd"/>
      <w:r w:rsidRPr="00BC7EAE">
        <w:rPr>
          <w:sz w:val="20"/>
          <w:szCs w:val="20"/>
        </w:rPr>
        <w:t xml:space="preserve">ідрозд. 10 розд. XX «Перехідні положення» ПКУ для військовослужбовців та працівників Збройних Сил України, Служби безпеки </w:t>
      </w:r>
      <w:proofErr w:type="gramStart"/>
      <w:r w:rsidRPr="00BC7EAE">
        <w:rPr>
          <w:sz w:val="20"/>
          <w:szCs w:val="20"/>
        </w:rPr>
        <w:t>Укра</w:t>
      </w:r>
      <w:proofErr w:type="gramEnd"/>
      <w:r w:rsidRPr="00BC7EAE">
        <w:rPr>
          <w:sz w:val="20"/>
          <w:szCs w:val="20"/>
        </w:rPr>
        <w:t>їни, Служби зовнішньої розвідки України, Головного управління розвідки Міністерства оборони України, Національної гвардії України, Державної прикордонної служби України, Управління державної охорони України, Державної служби спеціального зв’</w:t>
      </w:r>
      <w:proofErr w:type="gramStart"/>
      <w:r w:rsidRPr="00BC7EAE">
        <w:rPr>
          <w:sz w:val="20"/>
          <w:szCs w:val="20"/>
        </w:rPr>
        <w:t>язку та захисту інформації України, Державної спеціальної служби транспорту України, інших утворених відповідно до законів України військових формувань ставка військового збору становить – 1,5 відс. з доходу, одержаного у вигляді грошового забезпечення, грошових винагород та інших виплат, які здійснюються відповідно до законодавства України (за винятком доходів</w:t>
      </w:r>
      <w:proofErr w:type="gramEnd"/>
      <w:r w:rsidRPr="00BC7EAE">
        <w:rPr>
          <w:sz w:val="20"/>
          <w:szCs w:val="20"/>
        </w:rPr>
        <w:t xml:space="preserve">, які звільняються від оподаткування військовим збором відповідно до п.п. 1.7 п. 16 прим. 1 </w:t>
      </w:r>
      <w:proofErr w:type="gramStart"/>
      <w:r w:rsidRPr="00BC7EAE">
        <w:rPr>
          <w:sz w:val="20"/>
          <w:szCs w:val="20"/>
        </w:rPr>
        <w:t>п</w:t>
      </w:r>
      <w:proofErr w:type="gramEnd"/>
      <w:r w:rsidRPr="00BC7EAE">
        <w:rPr>
          <w:sz w:val="20"/>
          <w:szCs w:val="20"/>
        </w:rPr>
        <w:t xml:space="preserve">ідрозд. 10 розд. </w:t>
      </w:r>
      <w:proofErr w:type="gramStart"/>
      <w:r w:rsidRPr="00BC7EAE">
        <w:rPr>
          <w:sz w:val="20"/>
          <w:szCs w:val="20"/>
        </w:rPr>
        <w:t xml:space="preserve">XX «Перехідні положення» ПКУ). </w:t>
      </w:r>
      <w:proofErr w:type="gramEnd"/>
    </w:p>
    <w:p w:rsidR="00121F5C" w:rsidRPr="00BC7EAE" w:rsidRDefault="00121F5C" w:rsidP="008512A5">
      <w:pPr>
        <w:pStyle w:val="ad"/>
        <w:spacing w:before="0" w:beforeAutospacing="0" w:after="0" w:afterAutospacing="0"/>
        <w:ind w:firstLine="709"/>
        <w:jc w:val="both"/>
        <w:rPr>
          <w:sz w:val="20"/>
          <w:szCs w:val="20"/>
        </w:rPr>
      </w:pPr>
      <w:r w:rsidRPr="00BC7EAE">
        <w:rPr>
          <w:sz w:val="20"/>
          <w:szCs w:val="20"/>
        </w:rPr>
        <w:t xml:space="preserve">Відповідно до абзацу першого п.п. 1.7 п. 16 прим. 1 </w:t>
      </w:r>
      <w:proofErr w:type="gramStart"/>
      <w:r w:rsidRPr="00BC7EAE">
        <w:rPr>
          <w:sz w:val="20"/>
          <w:szCs w:val="20"/>
        </w:rPr>
        <w:t>п</w:t>
      </w:r>
      <w:proofErr w:type="gramEnd"/>
      <w:r w:rsidRPr="00BC7EAE">
        <w:rPr>
          <w:sz w:val="20"/>
          <w:szCs w:val="20"/>
        </w:rPr>
        <w:t xml:space="preserve">ідрозд. 10 розд. XX «Перехідні положення» ПКУ звільняються від оподаткування військовим збором доходи, що згідно з розд. IV ПКУ не включаються до загального оподатковуваного доходу фізичної особи (не </w:t>
      </w:r>
      <w:proofErr w:type="gramStart"/>
      <w:r w:rsidRPr="00BC7EAE">
        <w:rPr>
          <w:sz w:val="20"/>
          <w:szCs w:val="20"/>
        </w:rPr>
        <w:t>п</w:t>
      </w:r>
      <w:proofErr w:type="gramEnd"/>
      <w:r w:rsidRPr="00BC7EAE">
        <w:rPr>
          <w:sz w:val="20"/>
          <w:szCs w:val="20"/>
        </w:rPr>
        <w:t xml:space="preserve">ідлягають оподаткуванню, оподатковуються за нульовою ставкою), крім доходів, зазначених у п.п. 165.1.36 п. 165.1 ст. 165 ПКУ, пп. 3 і 4 п. 170.13 прим. 1 ст. 170 ПКУ та п. 14 підрозд. 1 розд. XX «Перехідні положення» ПКУ. </w:t>
      </w:r>
    </w:p>
    <w:p w:rsidR="00121F5C" w:rsidRPr="00BC7EAE" w:rsidRDefault="00121F5C" w:rsidP="008512A5">
      <w:pPr>
        <w:pStyle w:val="ad"/>
        <w:spacing w:before="0" w:beforeAutospacing="0" w:after="0" w:afterAutospacing="0"/>
        <w:ind w:firstLine="709"/>
        <w:jc w:val="both"/>
        <w:rPr>
          <w:sz w:val="20"/>
          <w:szCs w:val="20"/>
        </w:rPr>
      </w:pPr>
      <w:r w:rsidRPr="00BC7EAE">
        <w:rPr>
          <w:sz w:val="20"/>
          <w:szCs w:val="20"/>
        </w:rPr>
        <w:t xml:space="preserve">Крім того, звільняються від оподаткування військовим збором доходи, зазначені в абзаці першому п. 10 </w:t>
      </w:r>
      <w:proofErr w:type="gramStart"/>
      <w:r w:rsidRPr="00BC7EAE">
        <w:rPr>
          <w:sz w:val="20"/>
          <w:szCs w:val="20"/>
        </w:rPr>
        <w:t>п</w:t>
      </w:r>
      <w:proofErr w:type="gramEnd"/>
      <w:r w:rsidRPr="00BC7EAE">
        <w:rPr>
          <w:sz w:val="20"/>
          <w:szCs w:val="20"/>
        </w:rPr>
        <w:t xml:space="preserve">ідрозд. 1 розд. ХХ «Перехідні положення» ПКУ (п.п. 1.9 п. 16 прим. 1 </w:t>
      </w:r>
      <w:proofErr w:type="gramStart"/>
      <w:r w:rsidRPr="00BC7EAE">
        <w:rPr>
          <w:sz w:val="20"/>
          <w:szCs w:val="20"/>
        </w:rPr>
        <w:t>п</w:t>
      </w:r>
      <w:proofErr w:type="gramEnd"/>
      <w:r w:rsidRPr="00BC7EAE">
        <w:rPr>
          <w:sz w:val="20"/>
          <w:szCs w:val="20"/>
        </w:rPr>
        <w:t xml:space="preserve">ідрозд. 10 розд. ХХ «Перехідні положення» ПКУ) та доходи, зазначені в пп. 13, 15, 16, 17 і 18 </w:t>
      </w:r>
      <w:proofErr w:type="gramStart"/>
      <w:r w:rsidRPr="00BC7EAE">
        <w:rPr>
          <w:sz w:val="20"/>
          <w:szCs w:val="20"/>
        </w:rPr>
        <w:t>п</w:t>
      </w:r>
      <w:proofErr w:type="gramEnd"/>
      <w:r w:rsidRPr="00BC7EAE">
        <w:rPr>
          <w:sz w:val="20"/>
          <w:szCs w:val="20"/>
        </w:rPr>
        <w:t xml:space="preserve">ідрозд. І розд. ХХ «Перехідні положення» ПКУ (п.п. 1.10 п. 16 прим. 1 </w:t>
      </w:r>
      <w:proofErr w:type="gramStart"/>
      <w:r w:rsidRPr="00BC7EAE">
        <w:rPr>
          <w:sz w:val="20"/>
          <w:szCs w:val="20"/>
        </w:rPr>
        <w:t>п</w:t>
      </w:r>
      <w:proofErr w:type="gramEnd"/>
      <w:r w:rsidRPr="00BC7EAE">
        <w:rPr>
          <w:sz w:val="20"/>
          <w:szCs w:val="20"/>
        </w:rPr>
        <w:t xml:space="preserve">ідрозд. 10 розд. </w:t>
      </w:r>
      <w:proofErr w:type="gramStart"/>
      <w:r w:rsidRPr="00BC7EAE">
        <w:rPr>
          <w:sz w:val="20"/>
          <w:szCs w:val="20"/>
        </w:rPr>
        <w:t xml:space="preserve">ХХ «Перехідні положення» ПКУ). </w:t>
      </w:r>
      <w:proofErr w:type="gramEnd"/>
    </w:p>
    <w:p w:rsidR="00121F5C" w:rsidRPr="00BC7EAE" w:rsidRDefault="00121F5C" w:rsidP="008512A5">
      <w:pPr>
        <w:pStyle w:val="ad"/>
        <w:spacing w:before="0" w:beforeAutospacing="0" w:after="0" w:afterAutospacing="0"/>
        <w:ind w:firstLine="709"/>
        <w:jc w:val="both"/>
        <w:rPr>
          <w:sz w:val="20"/>
          <w:szCs w:val="20"/>
        </w:rPr>
      </w:pPr>
      <w:r w:rsidRPr="00BC7EAE">
        <w:rPr>
          <w:sz w:val="20"/>
          <w:szCs w:val="20"/>
        </w:rPr>
        <w:t xml:space="preserve">Згідно з абзацом другим п.п. 1.7 п. 16 прим. 1 </w:t>
      </w:r>
      <w:proofErr w:type="gramStart"/>
      <w:r w:rsidRPr="00BC7EAE">
        <w:rPr>
          <w:sz w:val="20"/>
          <w:szCs w:val="20"/>
        </w:rPr>
        <w:t>п</w:t>
      </w:r>
      <w:proofErr w:type="gramEnd"/>
      <w:r w:rsidRPr="00BC7EAE">
        <w:rPr>
          <w:sz w:val="20"/>
          <w:szCs w:val="20"/>
        </w:rPr>
        <w:t xml:space="preserve">ідрозд. 10 розд. ХХ «Перехідні положення» ПКУ тимчасово, на період проведення антитерористичної операції (далі – АТО) та/або здійснення заходів із забезпечення національної безпеки і оборони, відсічі і стримування збройної агресії російської федерації (далі – РФ) у Донецькій та Луганській областях, що здійснюються шляхом проведення операції Об’єднаних сил (далі – ООС), не </w:t>
      </w:r>
      <w:proofErr w:type="gramStart"/>
      <w:r w:rsidRPr="00BC7EAE">
        <w:rPr>
          <w:sz w:val="20"/>
          <w:szCs w:val="20"/>
        </w:rPr>
        <w:t>п</w:t>
      </w:r>
      <w:proofErr w:type="gramEnd"/>
      <w:r w:rsidRPr="00BC7EAE">
        <w:rPr>
          <w:sz w:val="20"/>
          <w:szCs w:val="20"/>
        </w:rPr>
        <w:t xml:space="preserve">ідлягають оподаткуванню військовим збором доходи у вигляді грошового забезпечення працівників правоохоронних органів, військовослужбовців та працівників Збройних Сил України, Національної гвардії України, Служби безпеки </w:t>
      </w:r>
      <w:proofErr w:type="gramStart"/>
      <w:r w:rsidRPr="00BC7EAE">
        <w:rPr>
          <w:sz w:val="20"/>
          <w:szCs w:val="20"/>
        </w:rPr>
        <w:t>Укра</w:t>
      </w:r>
      <w:proofErr w:type="gramEnd"/>
      <w:r w:rsidRPr="00BC7EAE">
        <w:rPr>
          <w:sz w:val="20"/>
          <w:szCs w:val="20"/>
        </w:rPr>
        <w:t>їни, Служби зовнішньої розвідки України, Державної прикордонної служби України, осіб рядового, начальницького складу, військовослужбовців, працівників Міністерства внутрі</w:t>
      </w:r>
      <w:proofErr w:type="gramStart"/>
      <w:r w:rsidRPr="00BC7EAE">
        <w:rPr>
          <w:sz w:val="20"/>
          <w:szCs w:val="20"/>
        </w:rPr>
        <w:t>шніх справ України, Управління державної охорони України, Державної служби спеціального зв’язку та захисту інформації України, інших утворених відповідно до законів України військових формувань та інших осіб на період їх безпосередньої участі в АТО та/або здійснення заходів із забезпечення національної безпеки і оборони, в</w:t>
      </w:r>
      <w:proofErr w:type="gramEnd"/>
      <w:r w:rsidRPr="00BC7EAE">
        <w:rPr>
          <w:sz w:val="20"/>
          <w:szCs w:val="20"/>
        </w:rPr>
        <w:t xml:space="preserve">ідсічі і стримування збройної агресії РФ у Донецькій та Луганській областях, що здійснюються шляхом проведення ООС. </w:t>
      </w:r>
    </w:p>
    <w:p w:rsidR="00121F5C" w:rsidRPr="00BC7EAE" w:rsidRDefault="00121F5C" w:rsidP="008512A5">
      <w:pPr>
        <w:pStyle w:val="ad"/>
        <w:spacing w:before="0" w:beforeAutospacing="0" w:after="0" w:afterAutospacing="0"/>
        <w:ind w:firstLine="709"/>
        <w:jc w:val="both"/>
        <w:rPr>
          <w:sz w:val="20"/>
          <w:szCs w:val="20"/>
        </w:rPr>
      </w:pPr>
      <w:r w:rsidRPr="00BC7EAE">
        <w:rPr>
          <w:sz w:val="20"/>
          <w:szCs w:val="20"/>
        </w:rPr>
        <w:lastRenderedPageBreak/>
        <w:t xml:space="preserve">Відповідно до абзацу третього п.п. 1.7 п. 16 прим. 1 </w:t>
      </w:r>
      <w:proofErr w:type="gramStart"/>
      <w:r w:rsidRPr="00BC7EAE">
        <w:rPr>
          <w:sz w:val="20"/>
          <w:szCs w:val="20"/>
        </w:rPr>
        <w:t>п</w:t>
      </w:r>
      <w:proofErr w:type="gramEnd"/>
      <w:r w:rsidRPr="00BC7EAE">
        <w:rPr>
          <w:sz w:val="20"/>
          <w:szCs w:val="20"/>
        </w:rPr>
        <w:t xml:space="preserve">ідрозд. 10 розд. ХХ «Перехідні положення» ПКУ у період дії правового режиму воєнного стану не </w:t>
      </w:r>
      <w:proofErr w:type="gramStart"/>
      <w:r w:rsidRPr="00BC7EAE">
        <w:rPr>
          <w:sz w:val="20"/>
          <w:szCs w:val="20"/>
        </w:rPr>
        <w:t>п</w:t>
      </w:r>
      <w:proofErr w:type="gramEnd"/>
      <w:r w:rsidRPr="00BC7EAE">
        <w:rPr>
          <w:sz w:val="20"/>
          <w:szCs w:val="20"/>
        </w:rPr>
        <w:t xml:space="preserve">ідлягають оподаткуванню військовим збором доходи у вигляді грошового забезпечення військовослужбовців та працівників Збройних Сил України, Національної гвардії України, Служби безпеки України, Служби зовнішньої розвідки України, Державної прикордонної служби України, осіб </w:t>
      </w:r>
      <w:proofErr w:type="gramStart"/>
      <w:r w:rsidRPr="00BC7EAE">
        <w:rPr>
          <w:sz w:val="20"/>
          <w:szCs w:val="20"/>
        </w:rPr>
        <w:t>рядового, начальницького складу, військовослужбовців, працівників Міністерства внутрішніх справ України, Управління державної охорони України, Державної служби спеціального зв’язку та захисту інформації України, інших утворених відповідно до законів України військових формувань та інших осіб на період їх безпосередньої участі в зд</w:t>
      </w:r>
      <w:proofErr w:type="gramEnd"/>
      <w:r w:rsidRPr="00BC7EAE">
        <w:rPr>
          <w:sz w:val="20"/>
          <w:szCs w:val="20"/>
        </w:rPr>
        <w:t>ійсненні заходів із забезпечення національної безпеки і оборони, відсічі і стримуванні збройної агресії РФ</w:t>
      </w:r>
      <w:proofErr w:type="gramStart"/>
      <w:r w:rsidRPr="00BC7EAE">
        <w:rPr>
          <w:sz w:val="20"/>
          <w:szCs w:val="20"/>
        </w:rPr>
        <w:t xml:space="preserve"> .</w:t>
      </w:r>
      <w:proofErr w:type="gramEnd"/>
      <w:r w:rsidRPr="00BC7EAE">
        <w:rPr>
          <w:sz w:val="20"/>
          <w:szCs w:val="20"/>
        </w:rPr>
        <w:t xml:space="preserve"> </w:t>
      </w:r>
    </w:p>
    <w:p w:rsidR="00121F5C" w:rsidRPr="00BC7EAE" w:rsidRDefault="00121F5C" w:rsidP="008512A5">
      <w:pPr>
        <w:pStyle w:val="ad"/>
        <w:spacing w:before="0" w:beforeAutospacing="0" w:after="0" w:afterAutospacing="0"/>
        <w:ind w:firstLine="709"/>
        <w:jc w:val="both"/>
        <w:rPr>
          <w:sz w:val="20"/>
          <w:szCs w:val="20"/>
        </w:rPr>
      </w:pPr>
      <w:r w:rsidRPr="00BC7EAE">
        <w:rPr>
          <w:sz w:val="20"/>
          <w:szCs w:val="20"/>
        </w:rPr>
        <w:t xml:space="preserve">Порядок </w:t>
      </w:r>
      <w:proofErr w:type="gramStart"/>
      <w:r w:rsidRPr="00BC7EAE">
        <w:rPr>
          <w:sz w:val="20"/>
          <w:szCs w:val="20"/>
        </w:rPr>
        <w:t>п</w:t>
      </w:r>
      <w:proofErr w:type="gramEnd"/>
      <w:r w:rsidRPr="00BC7EAE">
        <w:rPr>
          <w:sz w:val="20"/>
          <w:szCs w:val="20"/>
        </w:rPr>
        <w:t xml:space="preserve">ідтвердження статусу зазначених осіб з метою застосування пільги з оподаткування військовим збором визначається Кабінетом Міністрів України (абзац четвертий п.п. 1.7 п. 16 прим. 1 підрозд. 10 розд. </w:t>
      </w:r>
      <w:proofErr w:type="gramStart"/>
      <w:r w:rsidRPr="00BC7EAE">
        <w:rPr>
          <w:sz w:val="20"/>
          <w:szCs w:val="20"/>
        </w:rPr>
        <w:t xml:space="preserve">ХХ «Перехідні положення» ПКУ). </w:t>
      </w:r>
      <w:proofErr w:type="gramEnd"/>
    </w:p>
    <w:p w:rsidR="00121F5C" w:rsidRPr="00BC7EAE" w:rsidRDefault="00121F5C" w:rsidP="008512A5">
      <w:pPr>
        <w:pStyle w:val="ad"/>
        <w:spacing w:before="0" w:beforeAutospacing="0" w:after="0" w:afterAutospacing="0"/>
        <w:ind w:firstLine="709"/>
        <w:jc w:val="both"/>
        <w:rPr>
          <w:sz w:val="20"/>
          <w:szCs w:val="20"/>
        </w:rPr>
      </w:pPr>
      <w:r w:rsidRPr="00BC7EAE">
        <w:rPr>
          <w:sz w:val="20"/>
          <w:szCs w:val="20"/>
        </w:rPr>
        <w:t xml:space="preserve">Враховуючи зазначене, дохід, одержаний у вигляді грошового забезпечення, грошових винагород та інших виплат, які здійснюються відповідно до законодавства України військовослужбовцям та працівникам Збройних Сил України, Служби безпеки </w:t>
      </w:r>
      <w:proofErr w:type="gramStart"/>
      <w:r w:rsidRPr="00BC7EAE">
        <w:rPr>
          <w:sz w:val="20"/>
          <w:szCs w:val="20"/>
        </w:rPr>
        <w:t>Укра</w:t>
      </w:r>
      <w:proofErr w:type="gramEnd"/>
      <w:r w:rsidRPr="00BC7EAE">
        <w:rPr>
          <w:sz w:val="20"/>
          <w:szCs w:val="20"/>
        </w:rPr>
        <w:t xml:space="preserve">їни, Служби зовнішньої розвідки України, Головного управління розвідки Міністерства оборони України, Національної гвардії України, </w:t>
      </w:r>
      <w:proofErr w:type="gramStart"/>
      <w:r w:rsidRPr="00BC7EAE">
        <w:rPr>
          <w:sz w:val="20"/>
          <w:szCs w:val="20"/>
        </w:rPr>
        <w:t xml:space="preserve">Державної прикордонної служби України, Управління державної охорони України, Державної служби спеціального зв’язку та захисту інформації України, Державної спеціальної служби транспорту України, інших утворених відповідно до законів України військових формувань, є об’єктом оподаткування військовим збором за ставкою 1,5 відсотка. </w:t>
      </w:r>
      <w:proofErr w:type="gramEnd"/>
    </w:p>
    <w:p w:rsidR="00121F5C" w:rsidRPr="00BC7EAE" w:rsidRDefault="00121F5C" w:rsidP="008512A5">
      <w:pPr>
        <w:pStyle w:val="ad"/>
        <w:spacing w:before="0" w:beforeAutospacing="0" w:after="0" w:afterAutospacing="0"/>
        <w:ind w:firstLine="709"/>
        <w:jc w:val="both"/>
        <w:rPr>
          <w:sz w:val="20"/>
          <w:szCs w:val="20"/>
        </w:rPr>
      </w:pPr>
      <w:r w:rsidRPr="00BC7EAE">
        <w:rPr>
          <w:sz w:val="20"/>
          <w:szCs w:val="20"/>
        </w:rPr>
        <w:t xml:space="preserve">Виключення становлять суми </w:t>
      </w:r>
      <w:proofErr w:type="gramStart"/>
      <w:r w:rsidRPr="00BC7EAE">
        <w:rPr>
          <w:sz w:val="20"/>
          <w:szCs w:val="20"/>
        </w:rPr>
        <w:t>грошового</w:t>
      </w:r>
      <w:proofErr w:type="gramEnd"/>
      <w:r w:rsidRPr="00BC7EAE">
        <w:rPr>
          <w:sz w:val="20"/>
          <w:szCs w:val="20"/>
        </w:rPr>
        <w:t xml:space="preserve"> забезпечення військовослужбовцям строкової служби (у тому числі особам, що проходять альтернативну службу), передбаченого законом, що виплачуються з бюджету чи бюджетною установою. </w:t>
      </w:r>
    </w:p>
    <w:p w:rsidR="00121F5C" w:rsidRPr="00BC7EAE" w:rsidRDefault="00121F5C" w:rsidP="008512A5">
      <w:pPr>
        <w:pStyle w:val="ad"/>
        <w:spacing w:before="0" w:beforeAutospacing="0" w:after="0" w:afterAutospacing="0"/>
        <w:ind w:firstLine="709"/>
        <w:jc w:val="both"/>
        <w:rPr>
          <w:sz w:val="20"/>
          <w:szCs w:val="20"/>
        </w:rPr>
      </w:pPr>
      <w:r w:rsidRPr="00BC7EAE">
        <w:rPr>
          <w:sz w:val="20"/>
          <w:szCs w:val="20"/>
        </w:rPr>
        <w:t xml:space="preserve">Крім того, тимчасово, на період проведення АТО та/або здійснення заходів із забезпечення національної безпеки і оборони, відсічі і стримування збройної агресії РФ у Донецькій та Луганській областях, що здійснюються шляхом проведення операції ООС, не </w:t>
      </w:r>
      <w:proofErr w:type="gramStart"/>
      <w:r w:rsidRPr="00BC7EAE">
        <w:rPr>
          <w:sz w:val="20"/>
          <w:szCs w:val="20"/>
        </w:rPr>
        <w:t>п</w:t>
      </w:r>
      <w:proofErr w:type="gramEnd"/>
      <w:r w:rsidRPr="00BC7EAE">
        <w:rPr>
          <w:sz w:val="20"/>
          <w:szCs w:val="20"/>
        </w:rPr>
        <w:t xml:space="preserve">ідлягають оподаткуванню військовим збором доходи у вигляді грошового забезпечення працівників правоохоронних органів, військовослужбовців та працівників Збройних Сил України, Національної гвардії України, Служби безпеки </w:t>
      </w:r>
      <w:proofErr w:type="gramStart"/>
      <w:r w:rsidRPr="00BC7EAE">
        <w:rPr>
          <w:sz w:val="20"/>
          <w:szCs w:val="20"/>
        </w:rPr>
        <w:t>Укра</w:t>
      </w:r>
      <w:proofErr w:type="gramEnd"/>
      <w:r w:rsidRPr="00BC7EAE">
        <w:rPr>
          <w:sz w:val="20"/>
          <w:szCs w:val="20"/>
        </w:rPr>
        <w:t xml:space="preserve">їни, Служби зовнішньої розвідки України, Державної прикордонної служби України, осіб рядового, начальницького складу, військовослужбовців, працівників Міністерства внутрішніх справ України, Управління державної охорони України, Державної служби </w:t>
      </w:r>
      <w:proofErr w:type="gramStart"/>
      <w:r w:rsidRPr="00BC7EAE">
        <w:rPr>
          <w:sz w:val="20"/>
          <w:szCs w:val="20"/>
        </w:rPr>
        <w:t>спеціального зв’язку та захисту інформації України, інших утворених відповідно до законів України військових формувань та інших осіб на період їх безпосередньої участі в АТО та/або здійснення заходів із забезпечення національної безпеки і оборони, відсічі і стримування збройної агресії РФ у Донецькій та Луганській областях</w:t>
      </w:r>
      <w:proofErr w:type="gramEnd"/>
      <w:r w:rsidRPr="00BC7EAE">
        <w:rPr>
          <w:sz w:val="20"/>
          <w:szCs w:val="20"/>
        </w:rPr>
        <w:t xml:space="preserve">, що здійснюються шляхом проведення ООС. </w:t>
      </w:r>
    </w:p>
    <w:p w:rsidR="00121F5C" w:rsidRPr="00BC7EAE" w:rsidRDefault="00121F5C" w:rsidP="008512A5">
      <w:pPr>
        <w:pStyle w:val="ad"/>
        <w:spacing w:before="0" w:beforeAutospacing="0" w:after="0" w:afterAutospacing="0"/>
        <w:ind w:firstLine="709"/>
        <w:jc w:val="both"/>
        <w:rPr>
          <w:sz w:val="20"/>
          <w:szCs w:val="20"/>
        </w:rPr>
      </w:pPr>
      <w:r w:rsidRPr="00BC7EAE">
        <w:rPr>
          <w:sz w:val="20"/>
          <w:szCs w:val="20"/>
        </w:rPr>
        <w:t xml:space="preserve">У період дії правового режиму воєнного стану не </w:t>
      </w:r>
      <w:proofErr w:type="gramStart"/>
      <w:r w:rsidRPr="00BC7EAE">
        <w:rPr>
          <w:sz w:val="20"/>
          <w:szCs w:val="20"/>
        </w:rPr>
        <w:t>п</w:t>
      </w:r>
      <w:proofErr w:type="gramEnd"/>
      <w:r w:rsidRPr="00BC7EAE">
        <w:rPr>
          <w:sz w:val="20"/>
          <w:szCs w:val="20"/>
        </w:rPr>
        <w:t>ідлягають оподаткуванню військовим збором доходи у вигляді грошового забезпечення військовослужбовців та працівників Збройних Сил України, Національної гвардії України, Служби безпеки України, Служби зовнішньої розвідки України, Державної прикордонної служби України, осіб рядового, начальницького складу, військовослужбовці</w:t>
      </w:r>
      <w:proofErr w:type="gramStart"/>
      <w:r w:rsidRPr="00BC7EAE">
        <w:rPr>
          <w:sz w:val="20"/>
          <w:szCs w:val="20"/>
        </w:rPr>
        <w:t>в, працівників Міністерства внутрішніх справ України, Управління державної охорони України, Державної служби спеціального зв’язку та захисту інформації України, інших утворених відповідно до законів України військових формувань та інших осіб на період їх безпосередньої участі в здійсненні заходів із забезпечення</w:t>
      </w:r>
      <w:proofErr w:type="gramEnd"/>
      <w:r w:rsidRPr="00BC7EAE">
        <w:rPr>
          <w:sz w:val="20"/>
          <w:szCs w:val="20"/>
        </w:rPr>
        <w:t xml:space="preserve"> національної безпеки і оборони, відсічі і стримуванні збройної агресії РФ. </w:t>
      </w:r>
    </w:p>
    <w:p w:rsidR="00121F5C" w:rsidRPr="00BC7EAE" w:rsidRDefault="00121F5C" w:rsidP="008512A5">
      <w:pPr>
        <w:pStyle w:val="ad"/>
        <w:spacing w:before="0" w:beforeAutospacing="0" w:after="0" w:afterAutospacing="0"/>
        <w:ind w:firstLine="709"/>
        <w:jc w:val="both"/>
        <w:rPr>
          <w:sz w:val="20"/>
          <w:szCs w:val="20"/>
        </w:rPr>
      </w:pPr>
      <w:r w:rsidRPr="00BC7EAE">
        <w:rPr>
          <w:sz w:val="20"/>
          <w:szCs w:val="20"/>
        </w:rPr>
        <w:t xml:space="preserve">Порядок </w:t>
      </w:r>
      <w:proofErr w:type="gramStart"/>
      <w:r w:rsidRPr="00BC7EAE">
        <w:rPr>
          <w:sz w:val="20"/>
          <w:szCs w:val="20"/>
        </w:rPr>
        <w:t>п</w:t>
      </w:r>
      <w:proofErr w:type="gramEnd"/>
      <w:r w:rsidRPr="00BC7EAE">
        <w:rPr>
          <w:sz w:val="20"/>
          <w:szCs w:val="20"/>
        </w:rPr>
        <w:t xml:space="preserve">ідтвердження статусу зазначених осіб з метою застосування пільги з оподаткування військовим збором визначається постановою Кабінету Міністрів України від 30 грудня 2015 року № 1161 «Про порядок підтвердження статусу осіб, які беруть безпосередню участь в антитерористичній операції та/або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що здійснюються шляхом проведення операції Об’єднаних сил (ООС), та/або здійсненні заходів із забезпечення національної безпеки і оборони, відсічі і стримування збройної агресії Російської Федерації, з метою застосування </w:t>
      </w:r>
      <w:proofErr w:type="gramStart"/>
      <w:r w:rsidRPr="00BC7EAE">
        <w:rPr>
          <w:sz w:val="20"/>
          <w:szCs w:val="20"/>
        </w:rPr>
        <w:t>п</w:t>
      </w:r>
      <w:proofErr w:type="gramEnd"/>
      <w:r w:rsidRPr="00BC7EAE">
        <w:rPr>
          <w:sz w:val="20"/>
          <w:szCs w:val="20"/>
        </w:rPr>
        <w:t xml:space="preserve">ільги з оподаткування військовим збором» (зі </w:t>
      </w:r>
      <w:proofErr w:type="gramStart"/>
      <w:r w:rsidRPr="00BC7EAE">
        <w:rPr>
          <w:sz w:val="20"/>
          <w:szCs w:val="20"/>
        </w:rPr>
        <w:t xml:space="preserve">змінами). </w:t>
      </w:r>
      <w:proofErr w:type="gramEnd"/>
    </w:p>
    <w:p w:rsidR="00BC7EAE" w:rsidRPr="00BC7EAE" w:rsidRDefault="00BC7EAE"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121F5C" w:rsidRPr="00BC7EAE" w:rsidRDefault="00121F5C"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До уваги суб’єктів ЗЕД!</w:t>
      </w:r>
    </w:p>
    <w:p w:rsidR="00121F5C" w:rsidRPr="00BC7EAE" w:rsidRDefault="00D77E40" w:rsidP="008512A5">
      <w:pPr>
        <w:pStyle w:val="ad"/>
        <w:spacing w:before="0" w:beforeAutospacing="0" w:after="0" w:afterAutospacing="0"/>
        <w:ind w:firstLine="709"/>
        <w:jc w:val="both"/>
        <w:rPr>
          <w:sz w:val="20"/>
          <w:szCs w:val="20"/>
        </w:rPr>
      </w:pPr>
      <w:proofErr w:type="gramStart"/>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7EAE">
        <w:rPr>
          <w:sz w:val="20"/>
          <w:szCs w:val="20"/>
        </w:rPr>
        <w:t xml:space="preserve"> Нікопольський район) </w:t>
      </w:r>
      <w:r w:rsidR="00121F5C" w:rsidRPr="00BC7EAE">
        <w:rPr>
          <w:sz w:val="20"/>
          <w:szCs w:val="20"/>
        </w:rPr>
        <w:t>інформу</w:t>
      </w:r>
      <w:proofErr w:type="gramStart"/>
      <w:r w:rsidR="00121F5C" w:rsidRPr="00BC7EAE">
        <w:rPr>
          <w:sz w:val="20"/>
          <w:szCs w:val="20"/>
        </w:rPr>
        <w:t>є,</w:t>
      </w:r>
      <w:proofErr w:type="gramEnd"/>
      <w:r w:rsidR="00121F5C" w:rsidRPr="00BC7EAE">
        <w:rPr>
          <w:sz w:val="20"/>
          <w:szCs w:val="20"/>
        </w:rPr>
        <w:t xml:space="preserve"> що суб’єкти господарювання, які здійснюють зовнішньоекономічну діяльність (ЗЕД) зобов’язані дотримуватись правил валютного законодавства. </w:t>
      </w:r>
    </w:p>
    <w:p w:rsidR="00121F5C" w:rsidRPr="00BC7EAE" w:rsidRDefault="00121F5C" w:rsidP="008512A5">
      <w:pPr>
        <w:pStyle w:val="ad"/>
        <w:spacing w:before="0" w:beforeAutospacing="0" w:after="0" w:afterAutospacing="0"/>
        <w:ind w:firstLine="709"/>
        <w:jc w:val="both"/>
        <w:rPr>
          <w:sz w:val="20"/>
          <w:szCs w:val="20"/>
        </w:rPr>
      </w:pPr>
      <w:proofErr w:type="gramStart"/>
      <w:r w:rsidRPr="00BC7EAE">
        <w:rPr>
          <w:sz w:val="20"/>
          <w:szCs w:val="20"/>
        </w:rPr>
        <w:t>У</w:t>
      </w:r>
      <w:proofErr w:type="gramEnd"/>
      <w:r w:rsidRPr="00BC7EAE">
        <w:rPr>
          <w:sz w:val="20"/>
          <w:szCs w:val="20"/>
        </w:rPr>
        <w:t xml:space="preserve"> разі: </w:t>
      </w:r>
    </w:p>
    <w:p w:rsidR="00121F5C" w:rsidRPr="00BC7EAE" w:rsidRDefault="00121F5C" w:rsidP="008512A5">
      <w:pPr>
        <w:pStyle w:val="ad"/>
        <w:spacing w:before="0" w:beforeAutospacing="0" w:after="0" w:afterAutospacing="0"/>
        <w:ind w:firstLine="709"/>
        <w:jc w:val="both"/>
        <w:rPr>
          <w:sz w:val="20"/>
          <w:szCs w:val="20"/>
        </w:rPr>
      </w:pPr>
      <w:r w:rsidRPr="00BC7EAE">
        <w:rPr>
          <w:sz w:val="20"/>
          <w:szCs w:val="20"/>
        </w:rPr>
        <w:t xml:space="preserve">- експорту – валютна виручка має бути зарахована на рахунок в українському банку у строк, встановлений Національним банком України; </w:t>
      </w:r>
    </w:p>
    <w:p w:rsidR="00121F5C" w:rsidRPr="00BC7EAE" w:rsidRDefault="00121F5C" w:rsidP="008512A5">
      <w:pPr>
        <w:pStyle w:val="ad"/>
        <w:spacing w:before="0" w:beforeAutospacing="0" w:after="0" w:afterAutospacing="0"/>
        <w:ind w:firstLine="709"/>
        <w:jc w:val="both"/>
        <w:rPr>
          <w:sz w:val="20"/>
          <w:szCs w:val="20"/>
        </w:rPr>
      </w:pPr>
      <w:r w:rsidRPr="00BC7EAE">
        <w:rPr>
          <w:sz w:val="20"/>
          <w:szCs w:val="20"/>
        </w:rPr>
        <w:t xml:space="preserve">- імпорту – товари (роботи, послуги) мають бути своєчасно отриманими. </w:t>
      </w:r>
    </w:p>
    <w:p w:rsidR="00121F5C" w:rsidRPr="00BC7EAE" w:rsidRDefault="00121F5C" w:rsidP="008512A5">
      <w:pPr>
        <w:pStyle w:val="ad"/>
        <w:spacing w:before="0" w:beforeAutospacing="0" w:after="0" w:afterAutospacing="0"/>
        <w:ind w:firstLine="709"/>
        <w:jc w:val="both"/>
        <w:rPr>
          <w:sz w:val="20"/>
          <w:szCs w:val="20"/>
        </w:rPr>
      </w:pPr>
      <w:r w:rsidRPr="00BC7EAE">
        <w:rPr>
          <w:sz w:val="20"/>
          <w:szCs w:val="20"/>
        </w:rPr>
        <w:lastRenderedPageBreak/>
        <w:t>За порушення строків розрахунків нараховується пеня у розмі</w:t>
      </w:r>
      <w:proofErr w:type="gramStart"/>
      <w:r w:rsidRPr="00BC7EAE">
        <w:rPr>
          <w:sz w:val="20"/>
          <w:szCs w:val="20"/>
        </w:rPr>
        <w:t>р</w:t>
      </w:r>
      <w:proofErr w:type="gramEnd"/>
      <w:r w:rsidRPr="00BC7EAE">
        <w:rPr>
          <w:sz w:val="20"/>
          <w:szCs w:val="20"/>
        </w:rPr>
        <w:t xml:space="preserve">і 0,3 % від суми заборгованості за кожен день прострочення, але не більше 100 % заборгованості. </w:t>
      </w:r>
    </w:p>
    <w:p w:rsidR="00121F5C" w:rsidRPr="00BC7EAE" w:rsidRDefault="00121F5C" w:rsidP="008512A5">
      <w:pPr>
        <w:pStyle w:val="ad"/>
        <w:spacing w:before="0" w:beforeAutospacing="0" w:after="0" w:afterAutospacing="0"/>
        <w:ind w:firstLine="709"/>
        <w:jc w:val="both"/>
        <w:rPr>
          <w:sz w:val="20"/>
          <w:szCs w:val="20"/>
        </w:rPr>
      </w:pPr>
      <w:r w:rsidRPr="00BC7EAE">
        <w:rPr>
          <w:sz w:val="20"/>
          <w:szCs w:val="20"/>
        </w:rPr>
        <w:t xml:space="preserve">Законодавчі механізми захисту </w:t>
      </w:r>
      <w:proofErr w:type="gramStart"/>
      <w:r w:rsidRPr="00BC7EAE">
        <w:rPr>
          <w:sz w:val="20"/>
          <w:szCs w:val="20"/>
        </w:rPr>
        <w:t>для б</w:t>
      </w:r>
      <w:proofErr w:type="gramEnd"/>
      <w:r w:rsidRPr="00BC7EAE">
        <w:rPr>
          <w:sz w:val="20"/>
          <w:szCs w:val="20"/>
        </w:rPr>
        <w:t xml:space="preserve">ізнесу: </w:t>
      </w:r>
    </w:p>
    <w:p w:rsidR="00121F5C" w:rsidRPr="00BC7EAE" w:rsidRDefault="00121F5C" w:rsidP="008512A5">
      <w:pPr>
        <w:pStyle w:val="ad"/>
        <w:spacing w:before="0" w:beforeAutospacing="0" w:after="0" w:afterAutospacing="0"/>
        <w:ind w:firstLine="709"/>
        <w:jc w:val="both"/>
        <w:rPr>
          <w:sz w:val="20"/>
          <w:szCs w:val="20"/>
        </w:rPr>
      </w:pPr>
      <w:r w:rsidRPr="00BC7EAE">
        <w:rPr>
          <w:sz w:val="20"/>
          <w:szCs w:val="20"/>
        </w:rPr>
        <w:t xml:space="preserve">- своєчасно та в повному обсязі надавайте документи про здійснені зовнішньоекономічні операції до уповноважених банківських установ; </w:t>
      </w:r>
    </w:p>
    <w:p w:rsidR="00121F5C" w:rsidRPr="00BC7EAE" w:rsidRDefault="00121F5C" w:rsidP="008512A5">
      <w:pPr>
        <w:pStyle w:val="ad"/>
        <w:spacing w:before="0" w:beforeAutospacing="0" w:after="0" w:afterAutospacing="0"/>
        <w:ind w:firstLine="709"/>
        <w:jc w:val="both"/>
        <w:rPr>
          <w:sz w:val="20"/>
          <w:szCs w:val="20"/>
        </w:rPr>
      </w:pPr>
      <w:r w:rsidRPr="00BC7EAE">
        <w:rPr>
          <w:sz w:val="20"/>
          <w:szCs w:val="20"/>
        </w:rPr>
        <w:t>- отримайте висновок Мінекономіки про подовження строку розрахункі</w:t>
      </w:r>
      <w:proofErr w:type="gramStart"/>
      <w:r w:rsidRPr="00BC7EAE">
        <w:rPr>
          <w:sz w:val="20"/>
          <w:szCs w:val="20"/>
        </w:rPr>
        <w:t>в</w:t>
      </w:r>
      <w:proofErr w:type="gramEnd"/>
      <w:r w:rsidRPr="00BC7EAE">
        <w:rPr>
          <w:sz w:val="20"/>
          <w:szCs w:val="20"/>
        </w:rPr>
        <w:t xml:space="preserve">; </w:t>
      </w:r>
    </w:p>
    <w:p w:rsidR="00121F5C" w:rsidRPr="00BC7EAE" w:rsidRDefault="00121F5C" w:rsidP="008512A5">
      <w:pPr>
        <w:pStyle w:val="ad"/>
        <w:spacing w:before="0" w:beforeAutospacing="0" w:after="0" w:afterAutospacing="0"/>
        <w:ind w:firstLine="709"/>
        <w:jc w:val="both"/>
        <w:rPr>
          <w:sz w:val="20"/>
          <w:szCs w:val="20"/>
        </w:rPr>
      </w:pPr>
      <w:r w:rsidRPr="00BC7EAE">
        <w:rPr>
          <w:sz w:val="20"/>
          <w:szCs w:val="20"/>
        </w:rPr>
        <w:t xml:space="preserve">- звертайтеся </w:t>
      </w:r>
      <w:proofErr w:type="gramStart"/>
      <w:r w:rsidRPr="00BC7EAE">
        <w:rPr>
          <w:sz w:val="20"/>
          <w:szCs w:val="20"/>
        </w:rPr>
        <w:t>до</w:t>
      </w:r>
      <w:proofErr w:type="gramEnd"/>
      <w:r w:rsidRPr="00BC7EAE">
        <w:rPr>
          <w:sz w:val="20"/>
          <w:szCs w:val="20"/>
        </w:rPr>
        <w:t xml:space="preserve"> </w:t>
      </w:r>
      <w:proofErr w:type="gramStart"/>
      <w:r w:rsidRPr="00BC7EAE">
        <w:rPr>
          <w:sz w:val="20"/>
          <w:szCs w:val="20"/>
        </w:rPr>
        <w:t>суду</w:t>
      </w:r>
      <w:proofErr w:type="gramEnd"/>
      <w:r w:rsidRPr="00BC7EAE">
        <w:rPr>
          <w:sz w:val="20"/>
          <w:szCs w:val="20"/>
        </w:rPr>
        <w:t xml:space="preserve"> (арбітражу) з позовом щодо стягнення заборгованості з нерезидента; </w:t>
      </w:r>
    </w:p>
    <w:p w:rsidR="00121F5C" w:rsidRPr="00BC7EAE" w:rsidRDefault="00121F5C" w:rsidP="008512A5">
      <w:pPr>
        <w:pStyle w:val="ad"/>
        <w:spacing w:before="0" w:beforeAutospacing="0" w:after="0" w:afterAutospacing="0"/>
        <w:ind w:firstLine="709"/>
        <w:jc w:val="both"/>
        <w:rPr>
          <w:sz w:val="20"/>
          <w:szCs w:val="20"/>
        </w:rPr>
      </w:pPr>
      <w:r w:rsidRPr="00BC7EAE">
        <w:rPr>
          <w:sz w:val="20"/>
          <w:szCs w:val="20"/>
        </w:rPr>
        <w:t xml:space="preserve">- засвідчуйте наявність форс-мажорних обставин, які унеможливили своєчасно завершити розрахунки в </w:t>
      </w:r>
      <w:proofErr w:type="gramStart"/>
      <w:r w:rsidRPr="00BC7EAE">
        <w:rPr>
          <w:sz w:val="20"/>
          <w:szCs w:val="20"/>
        </w:rPr>
        <w:t>в</w:t>
      </w:r>
      <w:proofErr w:type="gramEnd"/>
      <w:r w:rsidRPr="00BC7EAE">
        <w:rPr>
          <w:sz w:val="20"/>
          <w:szCs w:val="20"/>
        </w:rPr>
        <w:t xml:space="preserve">ідповідних уповноважених органах. </w:t>
      </w:r>
    </w:p>
    <w:p w:rsidR="00121F5C" w:rsidRPr="00BC7EAE" w:rsidRDefault="00121F5C" w:rsidP="008512A5">
      <w:pPr>
        <w:pStyle w:val="ad"/>
        <w:spacing w:before="0" w:beforeAutospacing="0" w:after="0" w:afterAutospacing="0"/>
        <w:ind w:firstLine="709"/>
        <w:jc w:val="both"/>
        <w:rPr>
          <w:sz w:val="20"/>
          <w:szCs w:val="20"/>
        </w:rPr>
      </w:pPr>
      <w:r w:rsidRPr="00BC7EAE">
        <w:rPr>
          <w:sz w:val="20"/>
          <w:szCs w:val="20"/>
        </w:rPr>
        <w:t>Акцентуємо увагу, що перевірки здійснюються лише за наявності інформації про порушення валютного законодавства, отриманої від банкі</w:t>
      </w:r>
      <w:proofErr w:type="gramStart"/>
      <w:r w:rsidRPr="00BC7EAE">
        <w:rPr>
          <w:sz w:val="20"/>
          <w:szCs w:val="20"/>
        </w:rPr>
        <w:t>в</w:t>
      </w:r>
      <w:proofErr w:type="gramEnd"/>
      <w:r w:rsidRPr="00BC7EAE">
        <w:rPr>
          <w:sz w:val="20"/>
          <w:szCs w:val="20"/>
        </w:rPr>
        <w:t xml:space="preserve">. </w:t>
      </w:r>
    </w:p>
    <w:p w:rsidR="000D10C0" w:rsidRPr="00BC7EAE" w:rsidRDefault="000D10C0"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6C3FB5" w:rsidRPr="00BC7EAE" w:rsidRDefault="006C3FB5"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Заповнення поля «Призначення платежу» платіжної інструкції під час сплати бюджетних/небюджетних платежів</w:t>
      </w:r>
    </w:p>
    <w:p w:rsidR="006C3FB5" w:rsidRPr="00BC7EAE" w:rsidRDefault="006C3FB5" w:rsidP="008512A5">
      <w:pPr>
        <w:pStyle w:val="ad"/>
        <w:spacing w:before="0" w:beforeAutospacing="0" w:after="0" w:afterAutospacing="0"/>
        <w:ind w:firstLine="709"/>
        <w:jc w:val="both"/>
        <w:rPr>
          <w:sz w:val="20"/>
          <w:szCs w:val="20"/>
        </w:rPr>
      </w:pPr>
      <w:proofErr w:type="gramStart"/>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7EAE">
        <w:rPr>
          <w:sz w:val="20"/>
          <w:szCs w:val="20"/>
        </w:rPr>
        <w:t xml:space="preserve"> Нікопольський район) нагаду</w:t>
      </w:r>
      <w:proofErr w:type="gramStart"/>
      <w:r w:rsidRPr="00BC7EAE">
        <w:rPr>
          <w:sz w:val="20"/>
          <w:szCs w:val="20"/>
        </w:rPr>
        <w:t>є,</w:t>
      </w:r>
      <w:proofErr w:type="gramEnd"/>
      <w:r w:rsidRPr="00BC7EAE">
        <w:rPr>
          <w:sz w:val="20"/>
          <w:szCs w:val="20"/>
        </w:rPr>
        <w:t xml:space="preserve"> що правила заповнення реквізиту «Призначення платежу» платіжної інструкції при сплаті податків, зборів, платежів та єдиного внеску на єдиний рахунок, визначені п. 1- 4 розділу ІІ Порядку заповнення реквізиту «Призначення платежу» платіжної інструкції (платіжний документ) під час сплати (стягнення) податків, зборів, митних, інших платежів, єдиного внеску на загальнообов’язкове державне </w:t>
      </w:r>
      <w:proofErr w:type="gramStart"/>
      <w:r w:rsidRPr="00BC7EAE">
        <w:rPr>
          <w:sz w:val="20"/>
          <w:szCs w:val="20"/>
        </w:rPr>
        <w:t>соц</w:t>
      </w:r>
      <w:proofErr w:type="gramEnd"/>
      <w:r w:rsidRPr="00BC7EAE">
        <w:rPr>
          <w:sz w:val="20"/>
          <w:szCs w:val="20"/>
        </w:rPr>
        <w:t xml:space="preserve">іальне страхування, внесення авансових платежів (передоплати), грошової застави, а також у разі їх повернення, затвердженого наказом від 22.03.2023 № 148 (зі змінами), зареєстрованим в Міністерстві юстиції України 28.03.2023 за № 528/39584. </w:t>
      </w:r>
    </w:p>
    <w:p w:rsidR="006C3FB5" w:rsidRPr="00BC7EAE" w:rsidRDefault="006C3FB5" w:rsidP="008512A5">
      <w:pPr>
        <w:pStyle w:val="ad"/>
        <w:spacing w:before="0" w:beforeAutospacing="0" w:after="0" w:afterAutospacing="0"/>
        <w:ind w:firstLine="709"/>
        <w:jc w:val="both"/>
        <w:rPr>
          <w:sz w:val="20"/>
          <w:szCs w:val="20"/>
        </w:rPr>
      </w:pPr>
      <w:proofErr w:type="gramStart"/>
      <w:r w:rsidRPr="00BC7EAE">
        <w:rPr>
          <w:sz w:val="20"/>
          <w:szCs w:val="20"/>
        </w:rPr>
        <w:t>П</w:t>
      </w:r>
      <w:proofErr w:type="gramEnd"/>
      <w:r w:rsidRPr="00BC7EAE">
        <w:rPr>
          <w:sz w:val="20"/>
          <w:szCs w:val="20"/>
        </w:rPr>
        <w:t xml:space="preserve">ід час сплати податків, зборів, митних, інших платежів, єдиного внеску, внесення авансових платежів (передоплати), грошової застави на бюджетні/небюджетні/єдиний/депозитний рахунки платник у реквізиті «Призначення платежу» платіжної інструкції заповнює з переліку полів, наведених у пункті 1 розділу ІІ цього Порядку, такі поля: </w:t>
      </w:r>
    </w:p>
    <w:p w:rsidR="006C3FB5" w:rsidRPr="00BC7EAE" w:rsidRDefault="006C3FB5" w:rsidP="008512A5">
      <w:pPr>
        <w:pStyle w:val="ad"/>
        <w:spacing w:before="0" w:beforeAutospacing="0" w:after="0" w:afterAutospacing="0"/>
        <w:ind w:firstLine="709"/>
        <w:jc w:val="both"/>
        <w:rPr>
          <w:sz w:val="20"/>
          <w:szCs w:val="20"/>
        </w:rPr>
      </w:pPr>
      <w:r w:rsidRPr="00BC7EAE">
        <w:rPr>
          <w:sz w:val="20"/>
          <w:szCs w:val="20"/>
        </w:rPr>
        <w:t xml:space="preserve">«Код виду сплати»; </w:t>
      </w:r>
    </w:p>
    <w:p w:rsidR="006C3FB5" w:rsidRPr="00BC7EAE" w:rsidRDefault="006C3FB5" w:rsidP="008512A5">
      <w:pPr>
        <w:pStyle w:val="ad"/>
        <w:spacing w:before="0" w:beforeAutospacing="0" w:after="0" w:afterAutospacing="0"/>
        <w:ind w:firstLine="709"/>
        <w:jc w:val="both"/>
        <w:rPr>
          <w:sz w:val="20"/>
          <w:szCs w:val="20"/>
        </w:rPr>
      </w:pPr>
      <w:r w:rsidRPr="00BC7EAE">
        <w:rPr>
          <w:sz w:val="20"/>
          <w:szCs w:val="20"/>
        </w:rPr>
        <w:t xml:space="preserve">«Додаткова інформація запису». </w:t>
      </w:r>
    </w:p>
    <w:p w:rsidR="006C3FB5" w:rsidRPr="00BC7EAE" w:rsidRDefault="006C3FB5" w:rsidP="008512A5">
      <w:pPr>
        <w:pStyle w:val="ad"/>
        <w:spacing w:before="0" w:beforeAutospacing="0" w:after="0" w:afterAutospacing="0"/>
        <w:ind w:firstLine="709"/>
        <w:jc w:val="both"/>
        <w:rPr>
          <w:sz w:val="20"/>
          <w:szCs w:val="20"/>
        </w:rPr>
      </w:pPr>
      <w:r w:rsidRPr="00BC7EAE">
        <w:rPr>
          <w:sz w:val="20"/>
          <w:szCs w:val="20"/>
        </w:rPr>
        <w:t xml:space="preserve">У полі «Код виду сплати» платник заповнює код виду сплати, визначений Переліком кодів видів сплати, які використовуються платниками, згідно з додатком 1 до цього Порядку; </w:t>
      </w:r>
    </w:p>
    <w:p w:rsidR="006C3FB5" w:rsidRPr="00BC7EAE" w:rsidRDefault="006C3FB5" w:rsidP="008512A5">
      <w:pPr>
        <w:pStyle w:val="ad"/>
        <w:spacing w:before="0" w:beforeAutospacing="0" w:after="0" w:afterAutospacing="0"/>
        <w:ind w:firstLine="709"/>
        <w:jc w:val="both"/>
        <w:rPr>
          <w:sz w:val="20"/>
          <w:szCs w:val="20"/>
        </w:rPr>
      </w:pPr>
      <w:r w:rsidRPr="00BC7EAE">
        <w:rPr>
          <w:sz w:val="20"/>
          <w:szCs w:val="20"/>
        </w:rPr>
        <w:t xml:space="preserve">у полі «Додаткова інформація запису» платник заповнює інформацію щодо переказу коштів у довільній формі. Суб’єкти господарювання, які проводять господарську діяльність на </w:t>
      </w:r>
      <w:proofErr w:type="gramStart"/>
      <w:r w:rsidRPr="00BC7EAE">
        <w:rPr>
          <w:sz w:val="20"/>
          <w:szCs w:val="20"/>
        </w:rPr>
        <w:t>п</w:t>
      </w:r>
      <w:proofErr w:type="gramEnd"/>
      <w:r w:rsidRPr="00BC7EAE">
        <w:rPr>
          <w:sz w:val="20"/>
          <w:szCs w:val="20"/>
        </w:rPr>
        <w:t xml:space="preserve">ідставі ліцензії та/або спеціального дозволу, зазначають інформацію щодо звітного (податкового) періоду, за який сплачуються податкові зобов’язання, та дозвільного документа (вид дозвільного документа, номер, дата). </w:t>
      </w:r>
    </w:p>
    <w:p w:rsidR="006C3FB5" w:rsidRPr="00BC7EAE" w:rsidRDefault="006C3FB5" w:rsidP="008512A5">
      <w:pPr>
        <w:pStyle w:val="ad"/>
        <w:spacing w:before="0" w:beforeAutospacing="0" w:after="0" w:afterAutospacing="0"/>
        <w:ind w:firstLine="709"/>
        <w:jc w:val="both"/>
        <w:rPr>
          <w:sz w:val="20"/>
          <w:szCs w:val="20"/>
        </w:rPr>
      </w:pPr>
      <w:r w:rsidRPr="00BC7EAE">
        <w:rPr>
          <w:sz w:val="20"/>
          <w:szCs w:val="20"/>
        </w:rPr>
        <w:t xml:space="preserve">Сплата податків, зборів, митних, інших платежів, єдиного внеску, внесення авансових платежів (передоплати), грошової застави платником на бюджетні / небюджетні/єдиний/депозитний рахунки оформлюються </w:t>
      </w:r>
      <w:proofErr w:type="gramStart"/>
      <w:r w:rsidRPr="00BC7EAE">
        <w:rPr>
          <w:sz w:val="20"/>
          <w:szCs w:val="20"/>
        </w:rPr>
        <w:t>за</w:t>
      </w:r>
      <w:proofErr w:type="gramEnd"/>
      <w:r w:rsidRPr="00BC7EAE">
        <w:rPr>
          <w:sz w:val="20"/>
          <w:szCs w:val="20"/>
        </w:rPr>
        <w:t xml:space="preserve"> кожним напрямом сплати </w:t>
      </w:r>
      <w:proofErr w:type="gramStart"/>
      <w:r w:rsidRPr="00BC7EAE">
        <w:rPr>
          <w:sz w:val="20"/>
          <w:szCs w:val="20"/>
        </w:rPr>
        <w:t>та</w:t>
      </w:r>
      <w:proofErr w:type="gramEnd"/>
      <w:r w:rsidRPr="00BC7EAE">
        <w:rPr>
          <w:sz w:val="20"/>
          <w:szCs w:val="20"/>
        </w:rPr>
        <w:t xml:space="preserve"> кожним кодом виду сплати окремою платіжною інструкцією. </w:t>
      </w:r>
    </w:p>
    <w:p w:rsidR="006C3FB5" w:rsidRPr="00BC7EAE" w:rsidRDefault="006C3FB5" w:rsidP="008512A5">
      <w:pPr>
        <w:pStyle w:val="ad"/>
        <w:spacing w:before="0" w:beforeAutospacing="0" w:after="0" w:afterAutospacing="0"/>
        <w:ind w:firstLine="709"/>
        <w:jc w:val="both"/>
        <w:rPr>
          <w:sz w:val="20"/>
          <w:szCs w:val="20"/>
        </w:rPr>
      </w:pPr>
      <w:proofErr w:type="gramStart"/>
      <w:r w:rsidRPr="00BC7EAE">
        <w:rPr>
          <w:sz w:val="20"/>
          <w:szCs w:val="20"/>
        </w:rPr>
        <w:t>У разі коли платником при сплаті податків, зборів, платежів та єдиного внеску, що адмініструються ДПС, на бюджетні/небюджетні рахунки у реквізиті «Призначення платежу» платіжної інструкції не зазначено або зазначено код виду сплати, який відсутній у додатку 1 до цього Порядку, вважається, що платник сплатив грошове зобов’язання/єдиний внесок за</w:t>
      </w:r>
      <w:proofErr w:type="gramEnd"/>
      <w:r w:rsidRPr="00BC7EAE">
        <w:rPr>
          <w:sz w:val="20"/>
          <w:szCs w:val="20"/>
        </w:rPr>
        <w:t xml:space="preserve"> кодом виду сплати 101. </w:t>
      </w:r>
    </w:p>
    <w:p w:rsidR="00BC7EAE" w:rsidRPr="00BC7EAE" w:rsidRDefault="00BC7EAE"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6C3FB5" w:rsidRPr="00BC7EAE" w:rsidRDefault="006C3FB5"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Коли ФОП подає податкову декларацію з плати за землю</w:t>
      </w:r>
    </w:p>
    <w:p w:rsidR="006C3FB5" w:rsidRPr="00BC7EAE" w:rsidRDefault="006C3FB5" w:rsidP="008512A5">
      <w:pPr>
        <w:pStyle w:val="ad"/>
        <w:spacing w:before="0" w:beforeAutospacing="0" w:after="0" w:afterAutospacing="0"/>
        <w:ind w:firstLine="709"/>
        <w:jc w:val="both"/>
        <w:rPr>
          <w:sz w:val="20"/>
          <w:szCs w:val="20"/>
        </w:rPr>
      </w:pPr>
      <w:proofErr w:type="gramStart"/>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7EAE">
        <w:rPr>
          <w:sz w:val="20"/>
          <w:szCs w:val="20"/>
        </w:rPr>
        <w:t xml:space="preserve"> Нікопольський район) звертає увагу, що відповідно до п.п. 14.1.147 п. 14.1 ст. 14 Податкового кодексу України (далі – ПКУ) плата за землю – обов’язковий платіж у складі податку на майно, що </w:t>
      </w:r>
      <w:proofErr w:type="gramStart"/>
      <w:r w:rsidRPr="00BC7EAE">
        <w:rPr>
          <w:sz w:val="20"/>
          <w:szCs w:val="20"/>
        </w:rPr>
        <w:t>справляється</w:t>
      </w:r>
      <w:proofErr w:type="gramEnd"/>
      <w:r w:rsidRPr="00BC7EAE">
        <w:rPr>
          <w:sz w:val="20"/>
          <w:szCs w:val="20"/>
        </w:rPr>
        <w:t xml:space="preserve"> у формі земельного податку або орендної плати за земельні ділянки державної і комунальної власності (далі – орендна плата). </w:t>
      </w:r>
    </w:p>
    <w:p w:rsidR="006C3FB5" w:rsidRPr="00BC7EAE" w:rsidRDefault="006C3FB5" w:rsidP="008512A5">
      <w:pPr>
        <w:pStyle w:val="ad"/>
        <w:spacing w:before="0" w:beforeAutospacing="0" w:after="0" w:afterAutospacing="0"/>
        <w:ind w:firstLine="709"/>
        <w:jc w:val="both"/>
        <w:rPr>
          <w:sz w:val="20"/>
          <w:szCs w:val="20"/>
        </w:rPr>
      </w:pPr>
      <w:r w:rsidRPr="00BC7EAE">
        <w:rPr>
          <w:sz w:val="20"/>
          <w:szCs w:val="20"/>
        </w:rPr>
        <w:t xml:space="preserve">Земельний податок – це обов’язковий платіж, що </w:t>
      </w:r>
      <w:proofErr w:type="gramStart"/>
      <w:r w:rsidRPr="00BC7EAE">
        <w:rPr>
          <w:sz w:val="20"/>
          <w:szCs w:val="20"/>
        </w:rPr>
        <w:t>справляється</w:t>
      </w:r>
      <w:proofErr w:type="gramEnd"/>
      <w:r w:rsidRPr="00BC7EAE">
        <w:rPr>
          <w:sz w:val="20"/>
          <w:szCs w:val="20"/>
        </w:rPr>
        <w:t xml:space="preserve"> з власників земельних ділянок та земельних часток (паїв), а також постійних землекористувачів (п.п. 14.1.72 п. 14.1 ст. 14 ПКУ). </w:t>
      </w:r>
    </w:p>
    <w:p w:rsidR="006C3FB5" w:rsidRPr="00BC7EAE" w:rsidRDefault="006C3FB5" w:rsidP="008512A5">
      <w:pPr>
        <w:pStyle w:val="ad"/>
        <w:spacing w:before="0" w:beforeAutospacing="0" w:after="0" w:afterAutospacing="0"/>
        <w:ind w:firstLine="709"/>
        <w:jc w:val="both"/>
        <w:rPr>
          <w:sz w:val="20"/>
          <w:szCs w:val="20"/>
        </w:rPr>
      </w:pPr>
      <w:proofErr w:type="gramStart"/>
      <w:r w:rsidRPr="00BC7EAE">
        <w:rPr>
          <w:sz w:val="20"/>
          <w:szCs w:val="20"/>
        </w:rPr>
        <w:t>П</w:t>
      </w:r>
      <w:proofErr w:type="gramEnd"/>
      <w:r w:rsidRPr="00BC7EAE">
        <w:rPr>
          <w:sz w:val="20"/>
          <w:szCs w:val="20"/>
        </w:rPr>
        <w:t xml:space="preserve">ідпунктом 14.1.73 п. 14.1 ст. 14 ПКУ визначено, що землекористувачі – це юридичні та фізичні особи (резиденти і нерезиденти), які користуються земельними ділянками державної та комунальної власності: </w:t>
      </w:r>
    </w:p>
    <w:p w:rsidR="006C3FB5" w:rsidRPr="00BC7EAE" w:rsidRDefault="006C3FB5" w:rsidP="008512A5">
      <w:pPr>
        <w:pStyle w:val="ad"/>
        <w:spacing w:before="0" w:beforeAutospacing="0" w:after="0" w:afterAutospacing="0"/>
        <w:ind w:firstLine="709"/>
        <w:jc w:val="both"/>
        <w:rPr>
          <w:sz w:val="20"/>
          <w:szCs w:val="20"/>
        </w:rPr>
      </w:pPr>
      <w:r w:rsidRPr="00BC7EAE">
        <w:rPr>
          <w:sz w:val="20"/>
          <w:szCs w:val="20"/>
        </w:rPr>
        <w:t xml:space="preserve">на праві постійного користування; </w:t>
      </w:r>
    </w:p>
    <w:p w:rsidR="006C3FB5" w:rsidRPr="00BC7EAE" w:rsidRDefault="006C3FB5" w:rsidP="008512A5">
      <w:pPr>
        <w:pStyle w:val="ad"/>
        <w:spacing w:before="0" w:beforeAutospacing="0" w:after="0" w:afterAutospacing="0"/>
        <w:ind w:firstLine="709"/>
        <w:jc w:val="both"/>
        <w:rPr>
          <w:sz w:val="20"/>
          <w:szCs w:val="20"/>
        </w:rPr>
      </w:pPr>
      <w:r w:rsidRPr="00BC7EAE">
        <w:rPr>
          <w:sz w:val="20"/>
          <w:szCs w:val="20"/>
        </w:rPr>
        <w:t xml:space="preserve">на умовах оренди. </w:t>
      </w:r>
    </w:p>
    <w:p w:rsidR="006C3FB5" w:rsidRPr="00BC7EAE" w:rsidRDefault="006C3FB5" w:rsidP="008512A5">
      <w:pPr>
        <w:pStyle w:val="ad"/>
        <w:spacing w:before="0" w:beforeAutospacing="0" w:after="0" w:afterAutospacing="0"/>
        <w:ind w:firstLine="709"/>
        <w:jc w:val="both"/>
        <w:rPr>
          <w:sz w:val="20"/>
          <w:szCs w:val="20"/>
        </w:rPr>
      </w:pPr>
      <w:r w:rsidRPr="00BC7EAE">
        <w:rPr>
          <w:sz w:val="20"/>
          <w:szCs w:val="20"/>
        </w:rPr>
        <w:lastRenderedPageBreak/>
        <w:t xml:space="preserve">Орендна плата для цілей розд. XII ПКУ – це обов’язковий платіж за користування </w:t>
      </w:r>
      <w:proofErr w:type="gramStart"/>
      <w:r w:rsidRPr="00BC7EAE">
        <w:rPr>
          <w:sz w:val="20"/>
          <w:szCs w:val="20"/>
        </w:rPr>
        <w:t>земельною</w:t>
      </w:r>
      <w:proofErr w:type="gramEnd"/>
      <w:r w:rsidRPr="00BC7EAE">
        <w:rPr>
          <w:sz w:val="20"/>
          <w:szCs w:val="20"/>
        </w:rPr>
        <w:t xml:space="preserve"> ділянкою державної або комунальної власності на умовах оренди (п.п. 14.1.136 п. 14.1 ст. 14 ПКУ). </w:t>
      </w:r>
    </w:p>
    <w:p w:rsidR="006C3FB5" w:rsidRPr="00BC7EAE" w:rsidRDefault="006C3FB5" w:rsidP="008512A5">
      <w:pPr>
        <w:pStyle w:val="ad"/>
        <w:spacing w:before="0" w:beforeAutospacing="0" w:after="0" w:afterAutospacing="0"/>
        <w:ind w:firstLine="709"/>
        <w:jc w:val="both"/>
        <w:rPr>
          <w:sz w:val="20"/>
          <w:szCs w:val="20"/>
        </w:rPr>
      </w:pPr>
      <w:r w:rsidRPr="00BC7EAE">
        <w:rPr>
          <w:sz w:val="20"/>
          <w:szCs w:val="20"/>
        </w:rPr>
        <w:t xml:space="preserve">Згідно зі ст. 206 </w:t>
      </w:r>
      <w:proofErr w:type="gramStart"/>
      <w:r w:rsidRPr="00BC7EAE">
        <w:rPr>
          <w:sz w:val="20"/>
          <w:szCs w:val="20"/>
        </w:rPr>
        <w:t>Земельного</w:t>
      </w:r>
      <w:proofErr w:type="gramEnd"/>
      <w:r w:rsidRPr="00BC7EAE">
        <w:rPr>
          <w:sz w:val="20"/>
          <w:szCs w:val="20"/>
        </w:rPr>
        <w:t xml:space="preserve"> кодексу України використання землі в Україні є платним. </w:t>
      </w:r>
    </w:p>
    <w:p w:rsidR="006C3FB5" w:rsidRPr="00BC7EAE" w:rsidRDefault="006C3FB5" w:rsidP="008512A5">
      <w:pPr>
        <w:pStyle w:val="ad"/>
        <w:spacing w:before="0" w:beforeAutospacing="0" w:after="0" w:afterAutospacing="0"/>
        <w:ind w:firstLine="709"/>
        <w:jc w:val="both"/>
        <w:rPr>
          <w:sz w:val="20"/>
          <w:szCs w:val="20"/>
        </w:rPr>
      </w:pPr>
      <w:r w:rsidRPr="00BC7EAE">
        <w:rPr>
          <w:sz w:val="20"/>
          <w:szCs w:val="20"/>
        </w:rPr>
        <w:t xml:space="preserve">Власники землі та землекористувачі сплачують плату за землю з дня виникнення права власності або права користування </w:t>
      </w:r>
      <w:proofErr w:type="gramStart"/>
      <w:r w:rsidRPr="00BC7EAE">
        <w:rPr>
          <w:sz w:val="20"/>
          <w:szCs w:val="20"/>
        </w:rPr>
        <w:t>земельною</w:t>
      </w:r>
      <w:proofErr w:type="gramEnd"/>
      <w:r w:rsidRPr="00BC7EAE">
        <w:rPr>
          <w:sz w:val="20"/>
          <w:szCs w:val="20"/>
        </w:rPr>
        <w:t xml:space="preserve"> ділянкою (абзац перший п. 287.1 ст. 287 ПКУ). </w:t>
      </w:r>
    </w:p>
    <w:p w:rsidR="006C3FB5" w:rsidRPr="00BC7EAE" w:rsidRDefault="006C3FB5" w:rsidP="008512A5">
      <w:pPr>
        <w:pStyle w:val="ad"/>
        <w:spacing w:before="0" w:beforeAutospacing="0" w:after="0" w:afterAutospacing="0"/>
        <w:ind w:firstLine="709"/>
        <w:jc w:val="both"/>
        <w:rPr>
          <w:sz w:val="20"/>
          <w:szCs w:val="20"/>
        </w:rPr>
      </w:pPr>
      <w:r w:rsidRPr="00BC7EAE">
        <w:rPr>
          <w:sz w:val="20"/>
          <w:szCs w:val="20"/>
        </w:rPr>
        <w:t xml:space="preserve">Пунктом 286.1 ст. 286 ПКУ передбачено, що </w:t>
      </w:r>
      <w:proofErr w:type="gramStart"/>
      <w:r w:rsidRPr="00BC7EAE">
        <w:rPr>
          <w:sz w:val="20"/>
          <w:szCs w:val="20"/>
        </w:rPr>
        <w:t>п</w:t>
      </w:r>
      <w:proofErr w:type="gramEnd"/>
      <w:r w:rsidRPr="00BC7EAE">
        <w:rPr>
          <w:sz w:val="20"/>
          <w:szCs w:val="20"/>
        </w:rPr>
        <w:t xml:space="preserve">ідставою для нарахування земельного податку є: </w:t>
      </w:r>
    </w:p>
    <w:p w:rsidR="006C3FB5" w:rsidRPr="00BC7EAE" w:rsidRDefault="006C3FB5" w:rsidP="008512A5">
      <w:pPr>
        <w:pStyle w:val="ad"/>
        <w:spacing w:before="0" w:beforeAutospacing="0" w:after="0" w:afterAutospacing="0"/>
        <w:ind w:firstLine="709"/>
        <w:jc w:val="both"/>
        <w:rPr>
          <w:sz w:val="20"/>
          <w:szCs w:val="20"/>
        </w:rPr>
      </w:pPr>
      <w:r w:rsidRPr="00BC7EAE">
        <w:rPr>
          <w:sz w:val="20"/>
          <w:szCs w:val="20"/>
        </w:rPr>
        <w:t xml:space="preserve">а) </w:t>
      </w:r>
      <w:proofErr w:type="gramStart"/>
      <w:r w:rsidRPr="00BC7EAE">
        <w:rPr>
          <w:sz w:val="20"/>
          <w:szCs w:val="20"/>
        </w:rPr>
        <w:t>дан</w:t>
      </w:r>
      <w:proofErr w:type="gramEnd"/>
      <w:r w:rsidRPr="00BC7EAE">
        <w:rPr>
          <w:sz w:val="20"/>
          <w:szCs w:val="20"/>
        </w:rPr>
        <w:t xml:space="preserve">і державного земельного кадастру; </w:t>
      </w:r>
    </w:p>
    <w:p w:rsidR="006C3FB5" w:rsidRPr="00BC7EAE" w:rsidRDefault="006C3FB5" w:rsidP="008512A5">
      <w:pPr>
        <w:pStyle w:val="ad"/>
        <w:spacing w:before="0" w:beforeAutospacing="0" w:after="0" w:afterAutospacing="0"/>
        <w:ind w:firstLine="709"/>
        <w:jc w:val="both"/>
        <w:rPr>
          <w:sz w:val="20"/>
          <w:szCs w:val="20"/>
        </w:rPr>
      </w:pPr>
      <w:r w:rsidRPr="00BC7EAE">
        <w:rPr>
          <w:sz w:val="20"/>
          <w:szCs w:val="20"/>
        </w:rPr>
        <w:t xml:space="preserve">б) </w:t>
      </w:r>
      <w:proofErr w:type="gramStart"/>
      <w:r w:rsidRPr="00BC7EAE">
        <w:rPr>
          <w:sz w:val="20"/>
          <w:szCs w:val="20"/>
        </w:rPr>
        <w:t>дан</w:t>
      </w:r>
      <w:proofErr w:type="gramEnd"/>
      <w:r w:rsidRPr="00BC7EAE">
        <w:rPr>
          <w:sz w:val="20"/>
          <w:szCs w:val="20"/>
        </w:rPr>
        <w:t xml:space="preserve">і Державного реєстру речових прав на нерухоме майно; </w:t>
      </w:r>
    </w:p>
    <w:p w:rsidR="006C3FB5" w:rsidRPr="00BC7EAE" w:rsidRDefault="006C3FB5" w:rsidP="008512A5">
      <w:pPr>
        <w:pStyle w:val="ad"/>
        <w:spacing w:before="0" w:beforeAutospacing="0" w:after="0" w:afterAutospacing="0"/>
        <w:ind w:firstLine="709"/>
        <w:jc w:val="both"/>
        <w:rPr>
          <w:sz w:val="20"/>
          <w:szCs w:val="20"/>
        </w:rPr>
      </w:pPr>
      <w:r w:rsidRPr="00BC7EAE">
        <w:rPr>
          <w:sz w:val="20"/>
          <w:szCs w:val="20"/>
        </w:rPr>
        <w:t xml:space="preserve">в) дані державних актів, якими посвідчено право власності або право постійного користування земельною ділянкою (державні </w:t>
      </w:r>
      <w:proofErr w:type="gramStart"/>
      <w:r w:rsidRPr="00BC7EAE">
        <w:rPr>
          <w:sz w:val="20"/>
          <w:szCs w:val="20"/>
        </w:rPr>
        <w:t>акти на</w:t>
      </w:r>
      <w:proofErr w:type="gramEnd"/>
      <w:r w:rsidRPr="00BC7EAE">
        <w:rPr>
          <w:sz w:val="20"/>
          <w:szCs w:val="20"/>
        </w:rPr>
        <w:t xml:space="preserve"> землю); </w:t>
      </w:r>
    </w:p>
    <w:p w:rsidR="006C3FB5" w:rsidRPr="00BC7EAE" w:rsidRDefault="006C3FB5" w:rsidP="008512A5">
      <w:pPr>
        <w:pStyle w:val="ad"/>
        <w:spacing w:before="0" w:beforeAutospacing="0" w:after="0" w:afterAutospacing="0"/>
        <w:ind w:firstLine="709"/>
        <w:jc w:val="both"/>
        <w:rPr>
          <w:sz w:val="20"/>
          <w:szCs w:val="20"/>
        </w:rPr>
      </w:pPr>
      <w:r w:rsidRPr="00BC7EAE">
        <w:rPr>
          <w:sz w:val="20"/>
          <w:szCs w:val="20"/>
        </w:rPr>
        <w:t xml:space="preserve">г) дані сертифікатів на </w:t>
      </w:r>
      <w:proofErr w:type="gramStart"/>
      <w:r w:rsidRPr="00BC7EAE">
        <w:rPr>
          <w:sz w:val="20"/>
          <w:szCs w:val="20"/>
        </w:rPr>
        <w:t>право</w:t>
      </w:r>
      <w:proofErr w:type="gramEnd"/>
      <w:r w:rsidRPr="00BC7EAE">
        <w:rPr>
          <w:sz w:val="20"/>
          <w:szCs w:val="20"/>
        </w:rPr>
        <w:t xml:space="preserve"> на земельні частки (паї); </w:t>
      </w:r>
    </w:p>
    <w:p w:rsidR="006C3FB5" w:rsidRPr="00BC7EAE" w:rsidRDefault="006C3FB5" w:rsidP="008512A5">
      <w:pPr>
        <w:pStyle w:val="ad"/>
        <w:spacing w:before="0" w:beforeAutospacing="0" w:after="0" w:afterAutospacing="0"/>
        <w:ind w:firstLine="709"/>
        <w:jc w:val="both"/>
        <w:rPr>
          <w:sz w:val="20"/>
          <w:szCs w:val="20"/>
        </w:rPr>
      </w:pPr>
      <w:r w:rsidRPr="00BC7EAE">
        <w:rPr>
          <w:sz w:val="20"/>
          <w:szCs w:val="20"/>
        </w:rPr>
        <w:t xml:space="preserve">ґ) </w:t>
      </w:r>
      <w:proofErr w:type="gramStart"/>
      <w:r w:rsidRPr="00BC7EAE">
        <w:rPr>
          <w:sz w:val="20"/>
          <w:szCs w:val="20"/>
        </w:rPr>
        <w:t>р</w:t>
      </w:r>
      <w:proofErr w:type="gramEnd"/>
      <w:r w:rsidRPr="00BC7EAE">
        <w:rPr>
          <w:sz w:val="20"/>
          <w:szCs w:val="20"/>
        </w:rPr>
        <w:t xml:space="preserve">ішення органу місцевого самоврядування про виділення земельних ділянок у натурі (на місцевості) власникам земельних часток (паїв); </w:t>
      </w:r>
    </w:p>
    <w:p w:rsidR="006C3FB5" w:rsidRPr="00BC7EAE" w:rsidRDefault="006C3FB5" w:rsidP="008512A5">
      <w:pPr>
        <w:pStyle w:val="ad"/>
        <w:spacing w:before="0" w:beforeAutospacing="0" w:after="0" w:afterAutospacing="0"/>
        <w:ind w:firstLine="709"/>
        <w:jc w:val="both"/>
        <w:rPr>
          <w:sz w:val="20"/>
          <w:szCs w:val="20"/>
        </w:rPr>
      </w:pPr>
      <w:r w:rsidRPr="00BC7EAE">
        <w:rPr>
          <w:sz w:val="20"/>
          <w:szCs w:val="20"/>
        </w:rPr>
        <w:t xml:space="preserve">д) дані інших правовстановлюючих документів, якими посвідчується право власності або право користування </w:t>
      </w:r>
      <w:proofErr w:type="gramStart"/>
      <w:r w:rsidRPr="00BC7EAE">
        <w:rPr>
          <w:sz w:val="20"/>
          <w:szCs w:val="20"/>
        </w:rPr>
        <w:t>земельною</w:t>
      </w:r>
      <w:proofErr w:type="gramEnd"/>
      <w:r w:rsidRPr="00BC7EAE">
        <w:rPr>
          <w:sz w:val="20"/>
          <w:szCs w:val="20"/>
        </w:rPr>
        <w:t xml:space="preserve"> ділянкою, право на земельні частки (паї); </w:t>
      </w:r>
    </w:p>
    <w:p w:rsidR="006C3FB5" w:rsidRPr="00BC7EAE" w:rsidRDefault="006C3FB5" w:rsidP="008512A5">
      <w:pPr>
        <w:pStyle w:val="ad"/>
        <w:spacing w:before="0" w:beforeAutospacing="0" w:after="0" w:afterAutospacing="0"/>
        <w:ind w:firstLine="709"/>
        <w:jc w:val="both"/>
        <w:rPr>
          <w:sz w:val="20"/>
          <w:szCs w:val="20"/>
        </w:rPr>
      </w:pPr>
      <w:r w:rsidRPr="00BC7EAE">
        <w:rPr>
          <w:sz w:val="20"/>
          <w:szCs w:val="20"/>
        </w:rPr>
        <w:t>е) дані Переліку територій, на яких ведуться (велися) бойові дії або тимчасово окупованих Російською Федерацією, визначеного у встановленому Кабінетом Міні</w:t>
      </w:r>
      <w:proofErr w:type="gramStart"/>
      <w:r w:rsidRPr="00BC7EAE">
        <w:rPr>
          <w:sz w:val="20"/>
          <w:szCs w:val="20"/>
        </w:rPr>
        <w:t>стр</w:t>
      </w:r>
      <w:proofErr w:type="gramEnd"/>
      <w:r w:rsidRPr="00BC7EAE">
        <w:rPr>
          <w:sz w:val="20"/>
          <w:szCs w:val="20"/>
        </w:rPr>
        <w:t xml:space="preserve">ів України порядку. </w:t>
      </w:r>
    </w:p>
    <w:p w:rsidR="006C3FB5" w:rsidRPr="00BC7EAE" w:rsidRDefault="006C3FB5" w:rsidP="008512A5">
      <w:pPr>
        <w:pStyle w:val="ad"/>
        <w:spacing w:before="0" w:beforeAutospacing="0" w:after="0" w:afterAutospacing="0"/>
        <w:ind w:firstLine="709"/>
        <w:jc w:val="both"/>
        <w:rPr>
          <w:sz w:val="20"/>
          <w:szCs w:val="20"/>
        </w:rPr>
      </w:pPr>
      <w:r w:rsidRPr="00BC7EAE">
        <w:rPr>
          <w:sz w:val="20"/>
          <w:szCs w:val="20"/>
        </w:rPr>
        <w:t xml:space="preserve">Статтею 1 Закону України від 06 жовтня 1998 року № 161-XIV «Про оренду землі» (зі змінами та доповненнями) визначено, що оренда землі – це засноване на договорі строкове платне володіння і користування земельною ділянкою, необхідною орендареві для проведення </w:t>
      </w:r>
      <w:proofErr w:type="gramStart"/>
      <w:r w:rsidRPr="00BC7EAE">
        <w:rPr>
          <w:sz w:val="20"/>
          <w:szCs w:val="20"/>
        </w:rPr>
        <w:t>п</w:t>
      </w:r>
      <w:proofErr w:type="gramEnd"/>
      <w:r w:rsidRPr="00BC7EAE">
        <w:rPr>
          <w:sz w:val="20"/>
          <w:szCs w:val="20"/>
        </w:rPr>
        <w:t xml:space="preserve">ідприємницької та інших видів діяльності. </w:t>
      </w:r>
    </w:p>
    <w:p w:rsidR="006C3FB5" w:rsidRPr="00BC7EAE" w:rsidRDefault="006C3FB5" w:rsidP="008512A5">
      <w:pPr>
        <w:pStyle w:val="ad"/>
        <w:spacing w:before="0" w:beforeAutospacing="0" w:after="0" w:afterAutospacing="0"/>
        <w:ind w:firstLine="709"/>
        <w:jc w:val="both"/>
        <w:rPr>
          <w:sz w:val="20"/>
          <w:szCs w:val="20"/>
        </w:rPr>
      </w:pPr>
      <w:proofErr w:type="gramStart"/>
      <w:r w:rsidRPr="00BC7EAE">
        <w:rPr>
          <w:sz w:val="20"/>
          <w:szCs w:val="20"/>
        </w:rPr>
        <w:t>П</w:t>
      </w:r>
      <w:proofErr w:type="gramEnd"/>
      <w:r w:rsidRPr="00BC7EAE">
        <w:rPr>
          <w:sz w:val="20"/>
          <w:szCs w:val="20"/>
        </w:rPr>
        <w:t xml:space="preserve">ідставою для нарахування орендної плати за земельну ділянку є договір оренди такої земельної ділянки (абзац перший п. 288.1 ст. 288 ПКУ). </w:t>
      </w:r>
    </w:p>
    <w:p w:rsidR="006C3FB5" w:rsidRPr="00BC7EAE" w:rsidRDefault="006C3FB5" w:rsidP="008512A5">
      <w:pPr>
        <w:pStyle w:val="ad"/>
        <w:spacing w:before="0" w:beforeAutospacing="0" w:after="0" w:afterAutospacing="0"/>
        <w:ind w:firstLine="709"/>
        <w:jc w:val="both"/>
        <w:rPr>
          <w:sz w:val="20"/>
          <w:szCs w:val="20"/>
        </w:rPr>
      </w:pPr>
      <w:r w:rsidRPr="00BC7EAE">
        <w:rPr>
          <w:sz w:val="20"/>
          <w:szCs w:val="20"/>
        </w:rPr>
        <w:t xml:space="preserve">Податковий період, порядок обчислення орендної плати, строк сплати та порядок її зарахування </w:t>
      </w:r>
      <w:proofErr w:type="gramStart"/>
      <w:r w:rsidRPr="00BC7EAE">
        <w:rPr>
          <w:sz w:val="20"/>
          <w:szCs w:val="20"/>
        </w:rPr>
        <w:t>до</w:t>
      </w:r>
      <w:proofErr w:type="gramEnd"/>
      <w:r w:rsidRPr="00BC7EAE">
        <w:rPr>
          <w:sz w:val="20"/>
          <w:szCs w:val="20"/>
        </w:rPr>
        <w:t xml:space="preserve"> бюджетів застосовується відповідно до вимог ст.ст. 285 – 287 ПКУ (п. 288.7 ст. 288 ПКУ). </w:t>
      </w:r>
    </w:p>
    <w:p w:rsidR="006C3FB5" w:rsidRPr="00BC7EAE" w:rsidRDefault="006C3FB5" w:rsidP="008512A5">
      <w:pPr>
        <w:pStyle w:val="ad"/>
        <w:spacing w:before="0" w:beforeAutospacing="0" w:after="0" w:afterAutospacing="0"/>
        <w:ind w:firstLine="709"/>
        <w:jc w:val="both"/>
        <w:rPr>
          <w:sz w:val="20"/>
          <w:szCs w:val="20"/>
        </w:rPr>
      </w:pPr>
      <w:r w:rsidRPr="00BC7EAE">
        <w:rPr>
          <w:sz w:val="20"/>
          <w:szCs w:val="20"/>
        </w:rPr>
        <w:t xml:space="preserve">Пунктом 286.2 ст. 286 ПКУ визначено, що платники плати за землю (крім фізичних осіб) самостійно обчислюють суму плати за землю щороку станом на 01 січня і не </w:t>
      </w:r>
      <w:proofErr w:type="gramStart"/>
      <w:r w:rsidRPr="00BC7EAE">
        <w:rPr>
          <w:sz w:val="20"/>
          <w:szCs w:val="20"/>
        </w:rPr>
        <w:t>п</w:t>
      </w:r>
      <w:proofErr w:type="gramEnd"/>
      <w:r w:rsidRPr="00BC7EAE">
        <w:rPr>
          <w:sz w:val="20"/>
          <w:szCs w:val="20"/>
        </w:rPr>
        <w:t xml:space="preserve">ізніше 20 лютого поточного року подають до відповідного контролюючого органу за місцезнаходженням земельної ділянки податкову декларацію на поточний рік за формою, встановленою у порядку, передбаченому ст. 46 ПКУ, з розбивкою </w:t>
      </w:r>
      <w:proofErr w:type="gramStart"/>
      <w:r w:rsidRPr="00BC7EAE">
        <w:rPr>
          <w:sz w:val="20"/>
          <w:szCs w:val="20"/>
        </w:rPr>
        <w:t>р</w:t>
      </w:r>
      <w:proofErr w:type="gramEnd"/>
      <w:r w:rsidRPr="00BC7EAE">
        <w:rPr>
          <w:sz w:val="20"/>
          <w:szCs w:val="20"/>
        </w:rPr>
        <w:t xml:space="preserve">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w:t>
      </w:r>
      <w:proofErr w:type="gramStart"/>
      <w:r w:rsidRPr="00BC7EAE">
        <w:rPr>
          <w:sz w:val="20"/>
          <w:szCs w:val="20"/>
        </w:rPr>
        <w:t>подається</w:t>
      </w:r>
      <w:proofErr w:type="gramEnd"/>
      <w:r w:rsidRPr="00BC7EAE">
        <w:rPr>
          <w:sz w:val="20"/>
          <w:szCs w:val="20"/>
        </w:rPr>
        <w:t xml:space="preserve"> витяг із технічної документації про нормативну грошову оцінку земельної ділянки, а надалі такий витяг подається у разі затвердження нової нормативної грошової оцінки землі. </w:t>
      </w:r>
    </w:p>
    <w:p w:rsidR="006C3FB5" w:rsidRPr="00BC7EAE" w:rsidRDefault="006C3FB5" w:rsidP="008512A5">
      <w:pPr>
        <w:pStyle w:val="ad"/>
        <w:spacing w:before="0" w:beforeAutospacing="0" w:after="0" w:afterAutospacing="0"/>
        <w:ind w:firstLine="709"/>
        <w:jc w:val="both"/>
        <w:rPr>
          <w:sz w:val="20"/>
          <w:szCs w:val="20"/>
        </w:rPr>
      </w:pPr>
      <w:r w:rsidRPr="00BC7EAE">
        <w:rPr>
          <w:sz w:val="20"/>
          <w:szCs w:val="20"/>
        </w:rPr>
        <w:t xml:space="preserve">Отже, враховуючи вищевикладене, якщо право власності на земельну ділянку, право постійного користування та/або право оренди земельної ділянки (земельних ділянок) оформлено на фізичну особу – </w:t>
      </w:r>
      <w:proofErr w:type="gramStart"/>
      <w:r w:rsidRPr="00BC7EAE">
        <w:rPr>
          <w:sz w:val="20"/>
          <w:szCs w:val="20"/>
        </w:rPr>
        <w:t>п</w:t>
      </w:r>
      <w:proofErr w:type="gramEnd"/>
      <w:r w:rsidRPr="00BC7EAE">
        <w:rPr>
          <w:sz w:val="20"/>
          <w:szCs w:val="20"/>
        </w:rPr>
        <w:t xml:space="preserve">ідприємця, то така особа подає до контролюючого органу за місцем знаходження земельної ділянки податкову декларацію з плати за землю (земельний податок та/або орендна плата). </w:t>
      </w:r>
    </w:p>
    <w:p w:rsidR="00FA12D8" w:rsidRPr="00BC7EAE" w:rsidRDefault="00FA12D8"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FA12D8" w:rsidRPr="00BC7EAE" w:rsidRDefault="00FA12D8"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Які фермерські господарства отримують державну допомогу по сплаті єдиного внеску?</w:t>
      </w:r>
    </w:p>
    <w:p w:rsidR="00FA12D8" w:rsidRPr="00BC7EAE" w:rsidRDefault="00FA12D8" w:rsidP="008512A5">
      <w:pPr>
        <w:pStyle w:val="ad"/>
        <w:spacing w:before="0" w:beforeAutospacing="0" w:after="0" w:afterAutospacing="0"/>
        <w:ind w:firstLine="709"/>
        <w:jc w:val="both"/>
        <w:rPr>
          <w:sz w:val="20"/>
          <w:szCs w:val="20"/>
        </w:rPr>
      </w:pPr>
      <w:proofErr w:type="gramStart"/>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7EAE">
        <w:rPr>
          <w:sz w:val="20"/>
          <w:szCs w:val="20"/>
        </w:rPr>
        <w:t xml:space="preserve"> </w:t>
      </w:r>
      <w:proofErr w:type="gramStart"/>
      <w:r w:rsidRPr="00BC7EAE">
        <w:rPr>
          <w:sz w:val="20"/>
          <w:szCs w:val="20"/>
        </w:rPr>
        <w:t>Нікопольський район) звертає увагу, що відповідно до п. 13 прим. 1.1 ст. 13 прим. 1 Закону України від 26 червня 2004 року № 1877-ІV «Про засади державної аграрної політики та державної політики сільського розвитку» (зі змінами та доповненнями) сімейним фермерським господарствам, які зареєстровані платниками єдиного податку четвертої групи зг</w:t>
      </w:r>
      <w:proofErr w:type="gramEnd"/>
      <w:r w:rsidRPr="00BC7EAE">
        <w:rPr>
          <w:sz w:val="20"/>
          <w:szCs w:val="20"/>
        </w:rPr>
        <w:t xml:space="preserve">ідно із главою 1 розд. XIV Податкового кодексу України, надається додаткова фінансова </w:t>
      </w:r>
      <w:proofErr w:type="gramStart"/>
      <w:r w:rsidRPr="00BC7EAE">
        <w:rPr>
          <w:sz w:val="20"/>
          <w:szCs w:val="20"/>
        </w:rPr>
        <w:t>п</w:t>
      </w:r>
      <w:proofErr w:type="gramEnd"/>
      <w:r w:rsidRPr="00BC7EAE">
        <w:rPr>
          <w:sz w:val="20"/>
          <w:szCs w:val="20"/>
        </w:rPr>
        <w:t xml:space="preserve">ідтримка через механізм доплати на користь застрахованих осіб – членів/голови сімейного фермерського господарства єдиного внеску на загальнообов’язкове державне соціальне страхування (далі – єдиний внесок) у сумі: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0,9 мінімального страхового внеску – перший </w:t>
      </w:r>
      <w:proofErr w:type="gramStart"/>
      <w:r w:rsidRPr="00BC7EAE">
        <w:rPr>
          <w:sz w:val="20"/>
          <w:szCs w:val="20"/>
        </w:rPr>
        <w:t>р</w:t>
      </w:r>
      <w:proofErr w:type="gramEnd"/>
      <w:r w:rsidRPr="00BC7EAE">
        <w:rPr>
          <w:sz w:val="20"/>
          <w:szCs w:val="20"/>
        </w:rPr>
        <w:t xml:space="preserve">ік;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0,8 мінімального страхового внеску – другий </w:t>
      </w:r>
      <w:proofErr w:type="gramStart"/>
      <w:r w:rsidRPr="00BC7EAE">
        <w:rPr>
          <w:sz w:val="20"/>
          <w:szCs w:val="20"/>
        </w:rPr>
        <w:t>р</w:t>
      </w:r>
      <w:proofErr w:type="gramEnd"/>
      <w:r w:rsidRPr="00BC7EAE">
        <w:rPr>
          <w:sz w:val="20"/>
          <w:szCs w:val="20"/>
        </w:rPr>
        <w:t xml:space="preserve">ік;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0,7 мінімального страхового внеску – третій </w:t>
      </w:r>
      <w:proofErr w:type="gramStart"/>
      <w:r w:rsidRPr="00BC7EAE">
        <w:rPr>
          <w:sz w:val="20"/>
          <w:szCs w:val="20"/>
        </w:rPr>
        <w:t>р</w:t>
      </w:r>
      <w:proofErr w:type="gramEnd"/>
      <w:r w:rsidRPr="00BC7EAE">
        <w:rPr>
          <w:sz w:val="20"/>
          <w:szCs w:val="20"/>
        </w:rPr>
        <w:t xml:space="preserve">ік;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0,6 мінімального страхового внеску – четвертий </w:t>
      </w:r>
      <w:proofErr w:type="gramStart"/>
      <w:r w:rsidRPr="00BC7EAE">
        <w:rPr>
          <w:sz w:val="20"/>
          <w:szCs w:val="20"/>
        </w:rPr>
        <w:t>р</w:t>
      </w:r>
      <w:proofErr w:type="gramEnd"/>
      <w:r w:rsidRPr="00BC7EAE">
        <w:rPr>
          <w:sz w:val="20"/>
          <w:szCs w:val="20"/>
        </w:rPr>
        <w:t xml:space="preserve">ік;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0,5 мінімального страхового внеску – п’ятий </w:t>
      </w:r>
      <w:proofErr w:type="gramStart"/>
      <w:r w:rsidRPr="00BC7EAE">
        <w:rPr>
          <w:sz w:val="20"/>
          <w:szCs w:val="20"/>
        </w:rPr>
        <w:t>р</w:t>
      </w:r>
      <w:proofErr w:type="gramEnd"/>
      <w:r w:rsidRPr="00BC7EAE">
        <w:rPr>
          <w:sz w:val="20"/>
          <w:szCs w:val="20"/>
        </w:rPr>
        <w:t xml:space="preserve">ік;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0,4 мінімального страхового внеску – шостий </w:t>
      </w:r>
      <w:proofErr w:type="gramStart"/>
      <w:r w:rsidRPr="00BC7EAE">
        <w:rPr>
          <w:sz w:val="20"/>
          <w:szCs w:val="20"/>
        </w:rPr>
        <w:t>р</w:t>
      </w:r>
      <w:proofErr w:type="gramEnd"/>
      <w:r w:rsidRPr="00BC7EAE">
        <w:rPr>
          <w:sz w:val="20"/>
          <w:szCs w:val="20"/>
        </w:rPr>
        <w:t xml:space="preserve">ік;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0,3 мінімального страхового внеску – сьомий </w:t>
      </w:r>
      <w:proofErr w:type="gramStart"/>
      <w:r w:rsidRPr="00BC7EAE">
        <w:rPr>
          <w:sz w:val="20"/>
          <w:szCs w:val="20"/>
        </w:rPr>
        <w:t>р</w:t>
      </w:r>
      <w:proofErr w:type="gramEnd"/>
      <w:r w:rsidRPr="00BC7EAE">
        <w:rPr>
          <w:sz w:val="20"/>
          <w:szCs w:val="20"/>
        </w:rPr>
        <w:t xml:space="preserve">ік;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0,2 мінімального страхового внеску – восьмий </w:t>
      </w:r>
      <w:proofErr w:type="gramStart"/>
      <w:r w:rsidRPr="00BC7EAE">
        <w:rPr>
          <w:sz w:val="20"/>
          <w:szCs w:val="20"/>
        </w:rPr>
        <w:t>р</w:t>
      </w:r>
      <w:proofErr w:type="gramEnd"/>
      <w:r w:rsidRPr="00BC7EAE">
        <w:rPr>
          <w:sz w:val="20"/>
          <w:szCs w:val="20"/>
        </w:rPr>
        <w:t xml:space="preserve">ік;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0,1 мінімального страхового внеску – дев’ятий та десятий роки.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Така фінансова підтримка надається за рахунок коштів, передбачених у Державному бюджеті України, в тому числі за рахунок коштів, які спрямовуються на державну підтримку сільськогосподарських товаровиробників </w:t>
      </w:r>
      <w:proofErr w:type="gramStart"/>
      <w:r w:rsidRPr="00BC7EAE">
        <w:rPr>
          <w:sz w:val="20"/>
          <w:szCs w:val="20"/>
        </w:rPr>
        <w:t>в</w:t>
      </w:r>
      <w:proofErr w:type="gramEnd"/>
      <w:r w:rsidRPr="00BC7EAE">
        <w:rPr>
          <w:sz w:val="20"/>
          <w:szCs w:val="20"/>
        </w:rPr>
        <w:t xml:space="preserve">ідповідно до п. 42 розд. VI </w:t>
      </w:r>
      <w:proofErr w:type="gramStart"/>
      <w:r w:rsidRPr="00BC7EAE">
        <w:rPr>
          <w:sz w:val="20"/>
          <w:szCs w:val="20"/>
        </w:rPr>
        <w:t>Бюджетного</w:t>
      </w:r>
      <w:proofErr w:type="gramEnd"/>
      <w:r w:rsidRPr="00BC7EAE">
        <w:rPr>
          <w:sz w:val="20"/>
          <w:szCs w:val="20"/>
        </w:rPr>
        <w:t xml:space="preserve"> кодексу України.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lastRenderedPageBreak/>
        <w:t xml:space="preserve">Згідно з п. 13 прим. 1.3 ст. 13 прим. 1 Закону № 1877 фінансова </w:t>
      </w:r>
      <w:proofErr w:type="gramStart"/>
      <w:r w:rsidRPr="00BC7EAE">
        <w:rPr>
          <w:sz w:val="20"/>
          <w:szCs w:val="20"/>
        </w:rPr>
        <w:t>п</w:t>
      </w:r>
      <w:proofErr w:type="gramEnd"/>
      <w:r w:rsidRPr="00BC7EAE">
        <w:rPr>
          <w:sz w:val="20"/>
          <w:szCs w:val="20"/>
        </w:rPr>
        <w:t xml:space="preserve">ідтримка надається зазначеному у ст. 13 прим. 1 Закону № 1877 сімейному фермерському господарству виключно за умови, що його голова сплачує за себе та за кожного з членів свого фермерського господарства (якщо вони не підлягають страхуванню на інших засадах) єдиний внесок у сумі, не меншій за: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0,1 мінімального страхового внеску – перший </w:t>
      </w:r>
      <w:proofErr w:type="gramStart"/>
      <w:r w:rsidRPr="00BC7EAE">
        <w:rPr>
          <w:sz w:val="20"/>
          <w:szCs w:val="20"/>
        </w:rPr>
        <w:t>р</w:t>
      </w:r>
      <w:proofErr w:type="gramEnd"/>
      <w:r w:rsidRPr="00BC7EAE">
        <w:rPr>
          <w:sz w:val="20"/>
          <w:szCs w:val="20"/>
        </w:rPr>
        <w:t xml:space="preserve">ік;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0,2 мінімального страхового внеску – другий </w:t>
      </w:r>
      <w:proofErr w:type="gramStart"/>
      <w:r w:rsidRPr="00BC7EAE">
        <w:rPr>
          <w:sz w:val="20"/>
          <w:szCs w:val="20"/>
        </w:rPr>
        <w:t>р</w:t>
      </w:r>
      <w:proofErr w:type="gramEnd"/>
      <w:r w:rsidRPr="00BC7EAE">
        <w:rPr>
          <w:sz w:val="20"/>
          <w:szCs w:val="20"/>
        </w:rPr>
        <w:t xml:space="preserve">ік;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0,3 мінімального страхового внеску – третій </w:t>
      </w:r>
      <w:proofErr w:type="gramStart"/>
      <w:r w:rsidRPr="00BC7EAE">
        <w:rPr>
          <w:sz w:val="20"/>
          <w:szCs w:val="20"/>
        </w:rPr>
        <w:t>р</w:t>
      </w:r>
      <w:proofErr w:type="gramEnd"/>
      <w:r w:rsidRPr="00BC7EAE">
        <w:rPr>
          <w:sz w:val="20"/>
          <w:szCs w:val="20"/>
        </w:rPr>
        <w:t xml:space="preserve">ік;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0,4 мінімального страхового внеску – четвертий </w:t>
      </w:r>
      <w:proofErr w:type="gramStart"/>
      <w:r w:rsidRPr="00BC7EAE">
        <w:rPr>
          <w:sz w:val="20"/>
          <w:szCs w:val="20"/>
        </w:rPr>
        <w:t>р</w:t>
      </w:r>
      <w:proofErr w:type="gramEnd"/>
      <w:r w:rsidRPr="00BC7EAE">
        <w:rPr>
          <w:sz w:val="20"/>
          <w:szCs w:val="20"/>
        </w:rPr>
        <w:t xml:space="preserve">ік;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0,5 мінімального страхового внеску – п’ятий </w:t>
      </w:r>
      <w:proofErr w:type="gramStart"/>
      <w:r w:rsidRPr="00BC7EAE">
        <w:rPr>
          <w:sz w:val="20"/>
          <w:szCs w:val="20"/>
        </w:rPr>
        <w:t>р</w:t>
      </w:r>
      <w:proofErr w:type="gramEnd"/>
      <w:r w:rsidRPr="00BC7EAE">
        <w:rPr>
          <w:sz w:val="20"/>
          <w:szCs w:val="20"/>
        </w:rPr>
        <w:t xml:space="preserve">ік;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0,6 мінімального страхового внеску – шостий </w:t>
      </w:r>
      <w:proofErr w:type="gramStart"/>
      <w:r w:rsidRPr="00BC7EAE">
        <w:rPr>
          <w:sz w:val="20"/>
          <w:szCs w:val="20"/>
        </w:rPr>
        <w:t>р</w:t>
      </w:r>
      <w:proofErr w:type="gramEnd"/>
      <w:r w:rsidRPr="00BC7EAE">
        <w:rPr>
          <w:sz w:val="20"/>
          <w:szCs w:val="20"/>
        </w:rPr>
        <w:t xml:space="preserve">ік;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0,7 мінімального страхового внеску – сьомий </w:t>
      </w:r>
      <w:proofErr w:type="gramStart"/>
      <w:r w:rsidRPr="00BC7EAE">
        <w:rPr>
          <w:sz w:val="20"/>
          <w:szCs w:val="20"/>
        </w:rPr>
        <w:t>р</w:t>
      </w:r>
      <w:proofErr w:type="gramEnd"/>
      <w:r w:rsidRPr="00BC7EAE">
        <w:rPr>
          <w:sz w:val="20"/>
          <w:szCs w:val="20"/>
        </w:rPr>
        <w:t xml:space="preserve">ік;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0,8 мінімального страхового внеску – восьмий </w:t>
      </w:r>
      <w:proofErr w:type="gramStart"/>
      <w:r w:rsidRPr="00BC7EAE">
        <w:rPr>
          <w:sz w:val="20"/>
          <w:szCs w:val="20"/>
        </w:rPr>
        <w:t>р</w:t>
      </w:r>
      <w:proofErr w:type="gramEnd"/>
      <w:r w:rsidRPr="00BC7EAE">
        <w:rPr>
          <w:sz w:val="20"/>
          <w:szCs w:val="20"/>
        </w:rPr>
        <w:t xml:space="preserve">ік;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0,9 мінімального страхового внеску – дев’ятий та десятий роки.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Порядок надання сімейним фермерським господарствам додаткової фінансової </w:t>
      </w:r>
      <w:proofErr w:type="gramStart"/>
      <w:r w:rsidRPr="00BC7EAE">
        <w:rPr>
          <w:sz w:val="20"/>
          <w:szCs w:val="20"/>
        </w:rPr>
        <w:t>п</w:t>
      </w:r>
      <w:proofErr w:type="gramEnd"/>
      <w:r w:rsidRPr="00BC7EAE">
        <w:rPr>
          <w:sz w:val="20"/>
          <w:szCs w:val="20"/>
        </w:rPr>
        <w:t>ідтримки через механізм доплати на користь застрахованих осіб – членів/голови сімейного фермерського господарства єдиного внеску на загальнообов’язкове державне соціальне страхування, передбаченої ст. 13 прим. 1 Закону № 1877, затверджено постановою Кабінету Міністрів України від 22 травня 2019 року № 565 (</w:t>
      </w:r>
      <w:proofErr w:type="gramStart"/>
      <w:r w:rsidRPr="00BC7EAE">
        <w:rPr>
          <w:sz w:val="20"/>
          <w:szCs w:val="20"/>
        </w:rPr>
        <w:t xml:space="preserve">зі змінами). </w:t>
      </w:r>
      <w:proofErr w:type="gramEnd"/>
    </w:p>
    <w:p w:rsidR="00FA12D8" w:rsidRPr="00BC7EAE" w:rsidRDefault="00FA12D8"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 xml:space="preserve">  </w:t>
      </w:r>
    </w:p>
    <w:p w:rsidR="00FA12D8" w:rsidRPr="00BC7EAE" w:rsidRDefault="00FA12D8"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Платники ПДФО – ФОПи, які здійснюють роздрібну торгівлю пальним, зобов’язані щомісяця сплачувати авансовий внесок з ПДФО за кожне місце роздрібної торгівлі пальним</w:t>
      </w:r>
    </w:p>
    <w:p w:rsidR="00FA12D8" w:rsidRPr="00BC7EAE" w:rsidRDefault="00FA12D8" w:rsidP="008512A5">
      <w:pPr>
        <w:pStyle w:val="ad"/>
        <w:spacing w:before="0" w:beforeAutospacing="0" w:after="0" w:afterAutospacing="0"/>
        <w:ind w:firstLine="709"/>
        <w:jc w:val="both"/>
        <w:rPr>
          <w:sz w:val="20"/>
          <w:szCs w:val="20"/>
        </w:rPr>
      </w:pPr>
      <w:proofErr w:type="gramStart"/>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7EAE">
        <w:rPr>
          <w:sz w:val="20"/>
          <w:szCs w:val="20"/>
        </w:rPr>
        <w:t xml:space="preserve"> Нікопольський район) нагаду</w:t>
      </w:r>
      <w:proofErr w:type="gramStart"/>
      <w:r w:rsidRPr="00BC7EAE">
        <w:rPr>
          <w:sz w:val="20"/>
          <w:szCs w:val="20"/>
        </w:rPr>
        <w:t>є,</w:t>
      </w:r>
      <w:proofErr w:type="gramEnd"/>
      <w:r w:rsidRPr="00BC7EAE">
        <w:rPr>
          <w:sz w:val="20"/>
          <w:szCs w:val="20"/>
        </w:rPr>
        <w:t xml:space="preserve"> що відповідно до п. п. 177.5.11 п. 177.5 ст. 177 Податкового кодексу України (далі – Кодекс) платники податку на доходи фізичних осіб (ПДФО, податок) – фізичні особи – підприємці (ФОП), які здійснюють роздрібну торгівлю пальним, зобов’язані щомісяця, не пізніше 20 числа поточного місяця, сплачувати авансовий внесок з податку на доходи фізичних осіб за кожне місце роздрібної торгі</w:t>
      </w:r>
      <w:proofErr w:type="gramStart"/>
      <w:r w:rsidRPr="00BC7EAE">
        <w:rPr>
          <w:sz w:val="20"/>
          <w:szCs w:val="20"/>
        </w:rPr>
        <w:t>вл</w:t>
      </w:r>
      <w:proofErr w:type="gramEnd"/>
      <w:r w:rsidRPr="00BC7EAE">
        <w:rPr>
          <w:sz w:val="20"/>
          <w:szCs w:val="20"/>
        </w:rPr>
        <w:t xml:space="preserve">і пальним, інформація щодо якого внесена до Єдиного реєстру ліцензіатів та місць обігу пального станом на перше число поточного місяця, у розмірі, визначеному цим підпунктом.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Терміни «роздрібна торгівля пальним», «місце роздрібної торгі</w:t>
      </w:r>
      <w:proofErr w:type="gramStart"/>
      <w:r w:rsidRPr="00BC7EAE">
        <w:rPr>
          <w:sz w:val="20"/>
          <w:szCs w:val="20"/>
        </w:rPr>
        <w:t>вл</w:t>
      </w:r>
      <w:proofErr w:type="gramEnd"/>
      <w:r w:rsidRPr="00BC7EAE">
        <w:rPr>
          <w:sz w:val="20"/>
          <w:szCs w:val="20"/>
        </w:rPr>
        <w:t xml:space="preserve">і пальним» вживаються у значеннях, наведених у Законі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Авансовий внесок з ПДФО сплачується за кожне місце роздрібної торгі</w:t>
      </w:r>
      <w:proofErr w:type="gramStart"/>
      <w:r w:rsidRPr="00BC7EAE">
        <w:rPr>
          <w:sz w:val="20"/>
          <w:szCs w:val="20"/>
        </w:rPr>
        <w:t>вл</w:t>
      </w:r>
      <w:proofErr w:type="gramEnd"/>
      <w:r w:rsidRPr="00BC7EAE">
        <w:rPr>
          <w:sz w:val="20"/>
          <w:szCs w:val="20"/>
        </w:rPr>
        <w:t xml:space="preserve">і пальним, інформація щодо якого внесена до Єдиного реєстру ліцензіатів та місць обігу пального станом на перше число поточного місяця: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а) у розмі</w:t>
      </w:r>
      <w:proofErr w:type="gramStart"/>
      <w:r w:rsidRPr="00BC7EAE">
        <w:rPr>
          <w:sz w:val="20"/>
          <w:szCs w:val="20"/>
        </w:rPr>
        <w:t>р</w:t>
      </w:r>
      <w:proofErr w:type="gramEnd"/>
      <w:r w:rsidRPr="00BC7EAE">
        <w:rPr>
          <w:sz w:val="20"/>
          <w:szCs w:val="20"/>
        </w:rPr>
        <w:t xml:space="preserve">і 60 тисяч гривень за кожне місце, крім випадків, передбачених підпунктами «б» і «в» п. п. 177.5.11 п. 177.5 ст. 177 Кодексу;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б) для місця роздрібної торгі</w:t>
      </w:r>
      <w:proofErr w:type="gramStart"/>
      <w:r w:rsidRPr="00BC7EAE">
        <w:rPr>
          <w:sz w:val="20"/>
          <w:szCs w:val="20"/>
        </w:rPr>
        <w:t>вл</w:t>
      </w:r>
      <w:proofErr w:type="gramEnd"/>
      <w:r w:rsidRPr="00BC7EAE">
        <w:rPr>
          <w:sz w:val="20"/>
          <w:szCs w:val="20"/>
        </w:rPr>
        <w:t xml:space="preserve">і пальним, на якому здійснюється реалізація виключно скрапленого газу, – в розмірі 30 тисяч гривень за кожне місце;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в) для місця роздрібної торгі</w:t>
      </w:r>
      <w:proofErr w:type="gramStart"/>
      <w:r w:rsidRPr="00BC7EAE">
        <w:rPr>
          <w:sz w:val="20"/>
          <w:szCs w:val="20"/>
        </w:rPr>
        <w:t>вл</w:t>
      </w:r>
      <w:proofErr w:type="gramEnd"/>
      <w:r w:rsidRPr="00BC7EAE">
        <w:rPr>
          <w:sz w:val="20"/>
          <w:szCs w:val="20"/>
        </w:rPr>
        <w:t xml:space="preserve">і пальним, на якому здійснюється реалізація кількох видів пального і при цьому частка реалізації скрапленого газу в літрах, приведених до температури 15°C, у загальному обсязі реалізованого протягом попереднього місяця пального становить 50 і більше відсотків, – у розмірі 45 тисяч гривень за кожне місце.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Авансові внески з податку на доходи фізичних осіб, сплачені відповідно до цього </w:t>
      </w:r>
      <w:proofErr w:type="gramStart"/>
      <w:r w:rsidRPr="00BC7EAE">
        <w:rPr>
          <w:sz w:val="20"/>
          <w:szCs w:val="20"/>
        </w:rPr>
        <w:t>п</w:t>
      </w:r>
      <w:proofErr w:type="gramEnd"/>
      <w:r w:rsidRPr="00BC7EAE">
        <w:rPr>
          <w:sz w:val="20"/>
          <w:szCs w:val="20"/>
        </w:rPr>
        <w:t xml:space="preserve">ідпункту, є невід’ємною частиною податку на доходи фізичних осіб.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Грошове зобов’язання у вигляді авансового внеску з податку на доходи фізичних осіб, визначене п. п. 177.5.11 п. 177.5 ст. 177 Кодексу, вважається узгодженим з моменту виникнення такого зобов’язання, що визначається за календарною датою, встановленою абзацом першим цього </w:t>
      </w:r>
      <w:proofErr w:type="gramStart"/>
      <w:r w:rsidRPr="00BC7EAE">
        <w:rPr>
          <w:sz w:val="20"/>
          <w:szCs w:val="20"/>
        </w:rPr>
        <w:t>п</w:t>
      </w:r>
      <w:proofErr w:type="gramEnd"/>
      <w:r w:rsidRPr="00BC7EAE">
        <w:rPr>
          <w:sz w:val="20"/>
          <w:szCs w:val="20"/>
        </w:rPr>
        <w:t xml:space="preserve">ідпункту для граничного строку сплати авансового внеску з податку на доходи фізичних осіб до відповідного бюджету.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У разі якщо платник податків не сплачує узгоджену суму авансового внеску з податку на доходи фізичних осіб, визначеного відповідно до цього </w:t>
      </w:r>
      <w:proofErr w:type="gramStart"/>
      <w:r w:rsidRPr="00BC7EAE">
        <w:rPr>
          <w:sz w:val="20"/>
          <w:szCs w:val="20"/>
        </w:rPr>
        <w:t>п</w:t>
      </w:r>
      <w:proofErr w:type="gramEnd"/>
      <w:r w:rsidRPr="00BC7EAE">
        <w:rPr>
          <w:sz w:val="20"/>
          <w:szCs w:val="20"/>
        </w:rPr>
        <w:t xml:space="preserve">ідпункту, протягом строку, встановленого абзацом першим п. п. 177.5.11 п. 177.5 ст. 177 Кодексу, такий платник податків притягається до відповідальності у вигляді штрафу в розмірах, визначених ст. 124 Кодексу. </w:t>
      </w:r>
    </w:p>
    <w:p w:rsidR="00FA12D8" w:rsidRPr="00BC7EAE" w:rsidRDefault="00FA12D8" w:rsidP="008512A5">
      <w:pPr>
        <w:pStyle w:val="ad"/>
        <w:spacing w:before="0" w:beforeAutospacing="0" w:after="0" w:afterAutospacing="0"/>
        <w:ind w:firstLine="709"/>
        <w:jc w:val="both"/>
        <w:rPr>
          <w:sz w:val="20"/>
          <w:szCs w:val="20"/>
        </w:rPr>
      </w:pPr>
      <w:proofErr w:type="gramStart"/>
      <w:r w:rsidRPr="00BC7EAE">
        <w:rPr>
          <w:sz w:val="20"/>
          <w:szCs w:val="20"/>
        </w:rPr>
        <w:t>Для цілей застосування п. п. 177.5.11 п. 177.5 ст. 177 Кодексу скрапленим газом слід вважати пропан або суміш пропану з бутаном, скраплений газ природний, інші гази, за кодами згідно з УКТ ЗЕД 2711 11 00 00, 2711 12 11 00, 2711 12 19 00, 2711 12 91 00, 2711 12 93 00, 2711 12 94 00</w:t>
      </w:r>
      <w:proofErr w:type="gramEnd"/>
      <w:r w:rsidRPr="00BC7EAE">
        <w:rPr>
          <w:sz w:val="20"/>
          <w:szCs w:val="20"/>
        </w:rPr>
        <w:t xml:space="preserve">, 2711 12 97 00, 2711 13 10 00, 2711 13 30 00, 2711 13 91 00, 2711 13 97 00, 2711 14 00 00, 2711 19 00 00 та/або </w:t>
      </w:r>
      <w:proofErr w:type="gramStart"/>
      <w:r w:rsidRPr="00BC7EAE">
        <w:rPr>
          <w:sz w:val="20"/>
          <w:szCs w:val="20"/>
        </w:rPr>
        <w:t>обл</w:t>
      </w:r>
      <w:proofErr w:type="gramEnd"/>
      <w:r w:rsidRPr="00BC7EAE">
        <w:rPr>
          <w:sz w:val="20"/>
          <w:szCs w:val="20"/>
        </w:rPr>
        <w:t xml:space="preserve">іковуються в системі електронного адміністрування реалізації пального та спирту етилового за умовним кодом 2711 у літрах, приведених до температури 15 °С. </w:t>
      </w:r>
    </w:p>
    <w:p w:rsidR="00FA12D8" w:rsidRPr="00BC7EAE" w:rsidRDefault="00FA12D8" w:rsidP="008512A5">
      <w:pPr>
        <w:pStyle w:val="ad"/>
        <w:spacing w:before="0" w:beforeAutospacing="0" w:after="0" w:afterAutospacing="0"/>
        <w:ind w:firstLine="709"/>
        <w:jc w:val="both"/>
        <w:rPr>
          <w:sz w:val="20"/>
          <w:szCs w:val="20"/>
        </w:rPr>
      </w:pPr>
      <w:proofErr w:type="gramStart"/>
      <w:r w:rsidRPr="00BC7EAE">
        <w:rPr>
          <w:sz w:val="20"/>
          <w:szCs w:val="20"/>
        </w:rPr>
        <w:lastRenderedPageBreak/>
        <w:t>П</w:t>
      </w:r>
      <w:proofErr w:type="gramEnd"/>
      <w:r w:rsidRPr="00BC7EAE">
        <w:rPr>
          <w:sz w:val="20"/>
          <w:szCs w:val="20"/>
        </w:rPr>
        <w:t xml:space="preserve">ідпунктом 177.5.3  п. 177.5 ст. 177 Кодексу встановлено, що остаточний розрахунок податку на доходи фізичних осіб за звітний податковий рік здійснюється платником самостійно згідно з даними, зазначеними в річній податковій декларації, з урахуванням сплаченого ним протягом року податку на доходи фізичних осіб на підставі документального </w:t>
      </w:r>
      <w:proofErr w:type="gramStart"/>
      <w:r w:rsidRPr="00BC7EAE">
        <w:rPr>
          <w:sz w:val="20"/>
          <w:szCs w:val="20"/>
        </w:rPr>
        <w:t>п</w:t>
      </w:r>
      <w:proofErr w:type="gramEnd"/>
      <w:r w:rsidRPr="00BC7EAE">
        <w:rPr>
          <w:sz w:val="20"/>
          <w:szCs w:val="20"/>
        </w:rPr>
        <w:t xml:space="preserve">ідтвердження факту його сплати.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Для платників ПДФО – ФОПів, які здійснюють роздрібну торгівлю пальним, податкове зобов’язання з податку на доходи фізичних осіб, розраховане за результатами такого остаточного розрахунку за звітний податковий </w:t>
      </w:r>
      <w:proofErr w:type="gramStart"/>
      <w:r w:rsidRPr="00BC7EAE">
        <w:rPr>
          <w:sz w:val="20"/>
          <w:szCs w:val="20"/>
        </w:rPr>
        <w:t>р</w:t>
      </w:r>
      <w:proofErr w:type="gramEnd"/>
      <w:r w:rsidRPr="00BC7EAE">
        <w:rPr>
          <w:sz w:val="20"/>
          <w:szCs w:val="20"/>
        </w:rPr>
        <w:t xml:space="preserve">ік, зменшується на суму авансових платежів, сплачених відповідно до                    п.п. 177.5.11 п. 177.5 ст. 177 Кодексу, при цьому сума такого зменшення не </w:t>
      </w:r>
      <w:proofErr w:type="gramStart"/>
      <w:r w:rsidRPr="00BC7EAE">
        <w:rPr>
          <w:sz w:val="20"/>
          <w:szCs w:val="20"/>
        </w:rPr>
        <w:t>повинна</w:t>
      </w:r>
      <w:proofErr w:type="gramEnd"/>
      <w:r w:rsidRPr="00BC7EAE">
        <w:rPr>
          <w:sz w:val="20"/>
          <w:szCs w:val="20"/>
        </w:rPr>
        <w:t xml:space="preserve"> перевищувати суму розрахованого податкового зобов’язання з цього податку.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Надміру сплачені суми податку (крім випадків, визначених абзацами четвертим та п’ятим цього </w:t>
      </w:r>
      <w:proofErr w:type="gramStart"/>
      <w:r w:rsidRPr="00BC7EAE">
        <w:rPr>
          <w:sz w:val="20"/>
          <w:szCs w:val="20"/>
        </w:rPr>
        <w:t>п</w:t>
      </w:r>
      <w:proofErr w:type="gramEnd"/>
      <w:r w:rsidRPr="00BC7EAE">
        <w:rPr>
          <w:sz w:val="20"/>
          <w:szCs w:val="20"/>
        </w:rPr>
        <w:t xml:space="preserve">ідпункту) підлягають зарахуванню в рахунок майбутніх платежів з цього податку або поверненню платнику податку в порядку, передбаченому цим Кодексом.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У разі якщо сума авансового внеску з податку, попередньо сплачена протягом звітного податкового року відповідно до п.п. 177.5.11 п. 177.5 ст. 177 Кодексу, перевищує суму нарахованого податкового зобов’язання з ПДФО за такий звітний податковий </w:t>
      </w:r>
      <w:proofErr w:type="gramStart"/>
      <w:r w:rsidRPr="00BC7EAE">
        <w:rPr>
          <w:sz w:val="20"/>
          <w:szCs w:val="20"/>
        </w:rPr>
        <w:t>р</w:t>
      </w:r>
      <w:proofErr w:type="gramEnd"/>
      <w:r w:rsidRPr="00BC7EAE">
        <w:rPr>
          <w:sz w:val="20"/>
          <w:szCs w:val="20"/>
        </w:rPr>
        <w:t xml:space="preserve">ік, сума такого перевищення не підлягає зарахуванню в рахунок майбутніх платежів з цього податку.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Сума сплачених авансових внесків з податку відповідно до п.п. 177.5.11 п. 177.5 ст. 177 Кодексу не підлягає поверненню платнику податку як надміру та/або помилково сплачені податкові зобов’язання, не може бути зарахована в рахунок інших податків і зборів (обов’язкових платежів) та на неї </w:t>
      </w:r>
      <w:proofErr w:type="gramStart"/>
      <w:r w:rsidRPr="00BC7EAE">
        <w:rPr>
          <w:sz w:val="20"/>
          <w:szCs w:val="20"/>
        </w:rPr>
        <w:t>не</w:t>
      </w:r>
      <w:proofErr w:type="gramEnd"/>
      <w:r w:rsidRPr="00BC7EAE">
        <w:rPr>
          <w:sz w:val="20"/>
          <w:szCs w:val="20"/>
        </w:rPr>
        <w:t xml:space="preserve"> поширюються положення ст. 43 Кодексу; </w:t>
      </w:r>
    </w:p>
    <w:p w:rsidR="00FA12D8" w:rsidRPr="00BC7EAE" w:rsidRDefault="00FA12D8" w:rsidP="008512A5">
      <w:pPr>
        <w:pStyle w:val="ad"/>
        <w:spacing w:before="0" w:beforeAutospacing="0" w:after="0" w:afterAutospacing="0"/>
        <w:ind w:firstLine="709"/>
        <w:jc w:val="both"/>
        <w:rPr>
          <w:sz w:val="20"/>
          <w:szCs w:val="20"/>
        </w:rPr>
      </w:pPr>
      <w:proofErr w:type="gramStart"/>
      <w:r w:rsidRPr="00BC7EAE">
        <w:rPr>
          <w:sz w:val="20"/>
          <w:szCs w:val="20"/>
        </w:rPr>
        <w:t>Обл</w:t>
      </w:r>
      <w:proofErr w:type="gramEnd"/>
      <w:r w:rsidRPr="00BC7EAE">
        <w:rPr>
          <w:sz w:val="20"/>
          <w:szCs w:val="20"/>
        </w:rPr>
        <w:t xml:space="preserve">ік доходів і витрат від здійснення діяльності з роздрібної торгівлі пальним, з роздрібної торгівлі алкогольними напоями та/або тютюновими виробами, яка здійснюється за адресою місця роздрібної торгівлі пальним, ведеться окремо від обліку доходів і витрат від здійснення інших видів господарської діяльності п. 177.10 ст. 177 Кодексу. </w:t>
      </w:r>
    </w:p>
    <w:p w:rsidR="00BC7EAE" w:rsidRPr="00BC7EAE" w:rsidRDefault="00BC7EAE"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FA12D8" w:rsidRPr="00BC7EAE" w:rsidRDefault="00FA12D8"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Підсумки діяльності Офісу податкових консультантів</w:t>
      </w:r>
    </w:p>
    <w:p w:rsidR="00FA12D8" w:rsidRPr="00BC7EAE" w:rsidRDefault="00FA12D8" w:rsidP="008512A5">
      <w:pPr>
        <w:pStyle w:val="ad"/>
        <w:spacing w:before="0" w:beforeAutospacing="0" w:after="0" w:afterAutospacing="0"/>
        <w:ind w:firstLine="709"/>
        <w:jc w:val="both"/>
        <w:rPr>
          <w:sz w:val="20"/>
          <w:szCs w:val="20"/>
        </w:rPr>
      </w:pPr>
      <w:proofErr w:type="gramStart"/>
      <w:r w:rsidRPr="00BC7EAE">
        <w:rPr>
          <w:sz w:val="20"/>
          <w:szCs w:val="20"/>
        </w:rPr>
        <w:t>У пресцентрі інформаційного агентства «МІСТ-ДНІПРО» у форматі Zoom відбулась пресконференція за участі начальника управління податкових сервісів Головного управління ДПС у Дніпропетровській області, заступника голови робочої групи «Офіс податкових консультантів» Тетяни Литвиненко на тему:</w:t>
      </w:r>
      <w:proofErr w:type="gramEnd"/>
      <w:r w:rsidRPr="00BC7EAE">
        <w:rPr>
          <w:sz w:val="20"/>
          <w:szCs w:val="20"/>
        </w:rPr>
        <w:t xml:space="preserve"> «</w:t>
      </w:r>
      <w:proofErr w:type="gramStart"/>
      <w:r w:rsidRPr="00BC7EAE">
        <w:rPr>
          <w:sz w:val="20"/>
          <w:szCs w:val="20"/>
        </w:rPr>
        <w:t>П</w:t>
      </w:r>
      <w:proofErr w:type="gramEnd"/>
      <w:r w:rsidRPr="00BC7EAE">
        <w:rPr>
          <w:sz w:val="20"/>
          <w:szCs w:val="20"/>
        </w:rPr>
        <w:t xml:space="preserve">ідсумки діяльності Офісу податкових консультантів».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Нагадуємо, що з вересня цього року в Україні розпочали роботу Офіси податкових консультантів – спеціалізовані центри при Головних управліннях ДПС та м. Киї</w:t>
      </w:r>
      <w:proofErr w:type="gramStart"/>
      <w:r w:rsidRPr="00BC7EAE">
        <w:rPr>
          <w:sz w:val="20"/>
          <w:szCs w:val="20"/>
        </w:rPr>
        <w:t>в</w:t>
      </w:r>
      <w:proofErr w:type="gramEnd"/>
      <w:r w:rsidRPr="00BC7EAE">
        <w:rPr>
          <w:sz w:val="20"/>
          <w:szCs w:val="20"/>
        </w:rPr>
        <w:t xml:space="preserve">, створені для надання кваліфікованих безоплатних усних консультацій з питань застосування податкового законодавства.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Офіс податкових консультантів – це новий формат взаємодії між ДПС та платниками податків, який гарантує доступність, неупередженість, конфіденційність та якісний сервіс. Місія Офісу податкових консультантів – допомогти платникам у складних податкових питаннях зменшити кількість податкових спорів та штрафів та </w:t>
      </w:r>
      <w:proofErr w:type="gramStart"/>
      <w:r w:rsidRPr="00BC7EAE">
        <w:rPr>
          <w:sz w:val="20"/>
          <w:szCs w:val="20"/>
        </w:rPr>
        <w:t>п</w:t>
      </w:r>
      <w:proofErr w:type="gramEnd"/>
      <w:r w:rsidRPr="00BC7EAE">
        <w:rPr>
          <w:sz w:val="20"/>
          <w:szCs w:val="20"/>
        </w:rPr>
        <w:t>ідвищити добровільну сплату податкі</w:t>
      </w:r>
      <w:proofErr w:type="gramStart"/>
      <w:r w:rsidRPr="00BC7EAE">
        <w:rPr>
          <w:sz w:val="20"/>
          <w:szCs w:val="20"/>
        </w:rPr>
        <w:t>в</w:t>
      </w:r>
      <w:proofErr w:type="gramEnd"/>
      <w:r w:rsidRPr="00BC7EAE">
        <w:rPr>
          <w:sz w:val="20"/>
          <w:szCs w:val="20"/>
        </w:rPr>
        <w:t xml:space="preserve">.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Сучасна Державна податкова служба України прагне забезпечити максимально комфортне та прозоре партнерство з бізнесом та громадянами. Робота податкових консультантів демонструє новий </w:t>
      </w:r>
      <w:proofErr w:type="gramStart"/>
      <w:r w:rsidRPr="00BC7EAE">
        <w:rPr>
          <w:sz w:val="20"/>
          <w:szCs w:val="20"/>
        </w:rPr>
        <w:t>р</w:t>
      </w:r>
      <w:proofErr w:type="gramEnd"/>
      <w:r w:rsidRPr="00BC7EAE">
        <w:rPr>
          <w:sz w:val="20"/>
          <w:szCs w:val="20"/>
        </w:rPr>
        <w:t xml:space="preserve">івень комунікації з платниками, направлений на аналіз конкретної ситуації запитувача та надання практичних роз’яснень.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Консультаційна </w:t>
      </w:r>
      <w:proofErr w:type="gramStart"/>
      <w:r w:rsidRPr="00BC7EAE">
        <w:rPr>
          <w:sz w:val="20"/>
          <w:szCs w:val="20"/>
        </w:rPr>
        <w:t>п</w:t>
      </w:r>
      <w:proofErr w:type="gramEnd"/>
      <w:r w:rsidRPr="00BC7EAE">
        <w:rPr>
          <w:sz w:val="20"/>
          <w:szCs w:val="20"/>
        </w:rPr>
        <w:t xml:space="preserve">ідтримка в Офісі податкових консультантів надається з усіх ключових напрямків: оподаткування фізичних та юридичних осіб, електронні сервіси та звітність, податкові спори, податковий борг тощо.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У Дніпропетровській області Офіс податкових консультантів розташований за адресою: м. Дніпро, проспект Богдана Хмельницького, 25. Прийом здійснюється без попереднього запису – у години вільного прийому (пн-пт з 8.30 по 17.00), за попереднім записом – </w:t>
      </w:r>
      <w:proofErr w:type="gramStart"/>
      <w:r w:rsidRPr="00BC7EAE">
        <w:rPr>
          <w:sz w:val="20"/>
          <w:szCs w:val="20"/>
        </w:rPr>
        <w:t>у</w:t>
      </w:r>
      <w:proofErr w:type="gramEnd"/>
      <w:r w:rsidRPr="00BC7EAE">
        <w:rPr>
          <w:sz w:val="20"/>
          <w:szCs w:val="20"/>
        </w:rPr>
        <w:t xml:space="preserve"> зручний для відвідувача час (телефон для запису (056) 374 - 31- 18). Приміщення Офісу облаштоване за сучасними стандартами доступності для забезпечення зручного та комфортного отримання податкових послуг особами з інвалідністю та маломобільними групами населення. Крім того, запроваджено послугу онлайн-сурдопереводу, завдяки чому люди з порушеннями слуху можуть отримувати податкові консультації ще зручніше та без перешкод у комунікації. </w:t>
      </w:r>
    </w:p>
    <w:p w:rsidR="00FA12D8" w:rsidRPr="00BC7EAE" w:rsidRDefault="00FA12D8" w:rsidP="008512A5">
      <w:pPr>
        <w:pStyle w:val="ad"/>
        <w:spacing w:before="0" w:beforeAutospacing="0" w:after="0" w:afterAutospacing="0"/>
        <w:ind w:firstLine="709"/>
        <w:jc w:val="both"/>
        <w:rPr>
          <w:sz w:val="20"/>
          <w:szCs w:val="20"/>
        </w:rPr>
      </w:pPr>
      <w:proofErr w:type="gramStart"/>
      <w:r w:rsidRPr="00BC7EAE">
        <w:rPr>
          <w:sz w:val="20"/>
          <w:szCs w:val="20"/>
        </w:rPr>
        <w:t>З</w:t>
      </w:r>
      <w:proofErr w:type="gramEnd"/>
      <w:r w:rsidRPr="00BC7EAE">
        <w:rPr>
          <w:sz w:val="20"/>
          <w:szCs w:val="20"/>
        </w:rPr>
        <w:t xml:space="preserve"> першого дня свого відкриття Офісом податкових консультантів надано 2003 консультації юридичним та фізичним особам з питань застосування податкового та іншого законодавства. Це </w:t>
      </w:r>
      <w:proofErr w:type="gramStart"/>
      <w:r w:rsidRPr="00BC7EAE">
        <w:rPr>
          <w:sz w:val="20"/>
          <w:szCs w:val="20"/>
        </w:rPr>
        <w:t>св</w:t>
      </w:r>
      <w:proofErr w:type="gramEnd"/>
      <w:r w:rsidRPr="00BC7EAE">
        <w:rPr>
          <w:sz w:val="20"/>
          <w:szCs w:val="20"/>
        </w:rPr>
        <w:t xml:space="preserve">ідчить про затребуваність платників у консультаційних послугах та значний попит на сервіс.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Більша частина запитів надходить від фізичних осіб – </w:t>
      </w:r>
      <w:proofErr w:type="gramStart"/>
      <w:r w:rsidRPr="00BC7EAE">
        <w:rPr>
          <w:sz w:val="20"/>
          <w:szCs w:val="20"/>
        </w:rPr>
        <w:t>п</w:t>
      </w:r>
      <w:proofErr w:type="gramEnd"/>
      <w:r w:rsidRPr="00BC7EAE">
        <w:rPr>
          <w:sz w:val="20"/>
          <w:szCs w:val="20"/>
        </w:rPr>
        <w:t xml:space="preserve">ідприємців та громадян. Платники найчастіше потребують допомоги з наступних питань: </w:t>
      </w:r>
    </w:p>
    <w:p w:rsidR="00FA12D8" w:rsidRPr="00BC7EAE" w:rsidRDefault="00FA12D8" w:rsidP="008512A5">
      <w:pPr>
        <w:pStyle w:val="ad"/>
        <w:spacing w:before="0" w:beforeAutospacing="0" w:after="0" w:afterAutospacing="0"/>
        <w:ind w:firstLine="709"/>
        <w:jc w:val="both"/>
        <w:rPr>
          <w:sz w:val="20"/>
          <w:szCs w:val="20"/>
        </w:rPr>
      </w:pPr>
      <w:proofErr w:type="gramStart"/>
      <w:r w:rsidRPr="00BC7EAE">
        <w:rPr>
          <w:sz w:val="20"/>
          <w:szCs w:val="20"/>
        </w:rPr>
        <w:t xml:space="preserve">- особливості застосування спрощеної системи оподаткування, нарахувань з податку на майно у частині земельного податку та податку на нерухоме майно, відмінне від земельного податку, мінімального податкового законодавства (43,7 % від загальних звернень);  </w:t>
      </w:r>
      <w:proofErr w:type="gramEnd"/>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 надання кваліфікованих електронних довірчих послуг (21,3 %);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lastRenderedPageBreak/>
        <w:t>- подання документів податкової звітності, сервіси Електронного кабінету та внесення змі</w:t>
      </w:r>
      <w:proofErr w:type="gramStart"/>
      <w:r w:rsidRPr="00BC7EAE">
        <w:rPr>
          <w:sz w:val="20"/>
          <w:szCs w:val="20"/>
        </w:rPr>
        <w:t>н</w:t>
      </w:r>
      <w:proofErr w:type="gramEnd"/>
      <w:r w:rsidRPr="00BC7EAE">
        <w:rPr>
          <w:sz w:val="20"/>
          <w:szCs w:val="20"/>
        </w:rPr>
        <w:t xml:space="preserve"> </w:t>
      </w:r>
      <w:proofErr w:type="gramStart"/>
      <w:r w:rsidRPr="00BC7EAE">
        <w:rPr>
          <w:sz w:val="20"/>
          <w:szCs w:val="20"/>
        </w:rPr>
        <w:t>до</w:t>
      </w:r>
      <w:proofErr w:type="gramEnd"/>
      <w:r w:rsidRPr="00BC7EAE">
        <w:rPr>
          <w:sz w:val="20"/>
          <w:szCs w:val="20"/>
        </w:rPr>
        <w:t xml:space="preserve"> Державного реєстру фізичних осіб – платників податків (23,8 %);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 виникнення та погашення податкової заборгованості (8,0 %).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Досвідчені спеціалісти Офісу податкових консультантів ГУ ДПС у Дніпропетровській області своєю роботою </w:t>
      </w:r>
      <w:proofErr w:type="gramStart"/>
      <w:r w:rsidRPr="00BC7EAE">
        <w:rPr>
          <w:sz w:val="20"/>
          <w:szCs w:val="20"/>
        </w:rPr>
        <w:t>п</w:t>
      </w:r>
      <w:proofErr w:type="gramEnd"/>
      <w:r w:rsidRPr="00BC7EAE">
        <w:rPr>
          <w:sz w:val="20"/>
          <w:szCs w:val="20"/>
        </w:rPr>
        <w:t xml:space="preserve">ідтверджують, що сучасна Державна податкова служба України – це не тільки контролюючий орган, але помічник, порадник та підтримка для платників податків.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Тож у разі виникнення питань стосовно податкового законодавства запрошуємо звертатись до Офісу податкових консультанті</w:t>
      </w:r>
      <w:proofErr w:type="gramStart"/>
      <w:r w:rsidRPr="00BC7EAE">
        <w:rPr>
          <w:sz w:val="20"/>
          <w:szCs w:val="20"/>
        </w:rPr>
        <w:t>в</w:t>
      </w:r>
      <w:proofErr w:type="gramEnd"/>
      <w:r w:rsidRPr="00BC7EAE">
        <w:rPr>
          <w:sz w:val="20"/>
          <w:szCs w:val="20"/>
        </w:rPr>
        <w:t xml:space="preserve">. </w:t>
      </w:r>
    </w:p>
    <w:p w:rsidR="00BC7EAE" w:rsidRPr="00BC7EAE" w:rsidRDefault="00BC7EAE"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FA12D8" w:rsidRPr="00BC7EAE" w:rsidRDefault="00FA12D8"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Порядок та підстави відмови в реєстрації РРО</w:t>
      </w:r>
    </w:p>
    <w:p w:rsidR="00FA12D8" w:rsidRPr="00BC7EAE" w:rsidRDefault="00FA12D8" w:rsidP="008512A5">
      <w:pPr>
        <w:pStyle w:val="ad"/>
        <w:spacing w:before="0" w:beforeAutospacing="0" w:after="0" w:afterAutospacing="0"/>
        <w:ind w:firstLine="709"/>
        <w:jc w:val="both"/>
        <w:rPr>
          <w:sz w:val="20"/>
          <w:szCs w:val="20"/>
        </w:rPr>
      </w:pPr>
      <w:proofErr w:type="gramStart"/>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7EAE">
        <w:rPr>
          <w:sz w:val="20"/>
          <w:szCs w:val="20"/>
        </w:rPr>
        <w:t xml:space="preserve"> </w:t>
      </w:r>
      <w:proofErr w:type="gramStart"/>
      <w:r w:rsidRPr="00BC7EAE">
        <w:rPr>
          <w:sz w:val="20"/>
          <w:szCs w:val="20"/>
        </w:rPr>
        <w:t>Нікопольський район) звертає увагу, що відповідно до п. 8 глави 2 розд.</w:t>
      </w:r>
      <w:proofErr w:type="gramEnd"/>
      <w:r w:rsidRPr="00BC7EAE">
        <w:rPr>
          <w:sz w:val="20"/>
          <w:szCs w:val="20"/>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(із змінами та доповненнями) (далі – Порядок) протягом двох робочих днів </w:t>
      </w:r>
      <w:proofErr w:type="gramStart"/>
      <w:r w:rsidRPr="00BC7EAE">
        <w:rPr>
          <w:sz w:val="20"/>
          <w:szCs w:val="20"/>
        </w:rPr>
        <w:t>п</w:t>
      </w:r>
      <w:proofErr w:type="gramEnd"/>
      <w:r w:rsidRPr="00BC7EAE">
        <w:rPr>
          <w:sz w:val="20"/>
          <w:szCs w:val="20"/>
        </w:rPr>
        <w:t xml:space="preserve">ісля отримання заяви про реєстрацію реєстраторів розрахункових операцій за формою № 1-РРО (далі – реєстраційна заява за ф. № 1-РРО) (додаток 1 до Порядку) за ідентифікатором форми J/F1311406 контролюючий орган відмовляє в реєстрації реєстратора розрахункових операції (далі – РРО), якщо: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 РРО вже зареєстрований;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 модель (модифікацію) РРО не включено або виключено з Державного реєстру реєстраторів розрахункових операцій;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 РРО не відповідає сфері застосування зазначеній в реєстраційній заяві за ф. № 1-РРО;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 центр сервісного обслуговування (далі – ЦСО) не включено до Реєстру Центрів сервісного обслуговування реєстраторів розрахункових операцій;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 щодо господарської одиниці, вказаної у реєстраційній заяві за ф. № 1-РРО, суб’єкт господарювання не повідомив про такий об’єкт оподаткування контролюючий орган відповідно до вимог п. 63.3 ст. 63 Податкового кодексу України або згідно з таким повідомленням відповідний об’єкт є закритим </w:t>
      </w:r>
      <w:proofErr w:type="gramStart"/>
      <w:r w:rsidRPr="00BC7EAE">
        <w:rPr>
          <w:sz w:val="20"/>
          <w:szCs w:val="20"/>
        </w:rPr>
        <w:t>чи не</w:t>
      </w:r>
      <w:proofErr w:type="gramEnd"/>
      <w:r w:rsidRPr="00BC7EAE">
        <w:rPr>
          <w:sz w:val="20"/>
          <w:szCs w:val="20"/>
        </w:rPr>
        <w:t xml:space="preserve"> експлуатується суб’єктом господарювання (заява за ф. № 20-ОПП);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 суб’єкта господарювання (далі – СГ) не включено до Єдиного державного реєстру юридичних осіб, фізичних осіб – </w:t>
      </w:r>
      <w:proofErr w:type="gramStart"/>
      <w:r w:rsidRPr="00BC7EAE">
        <w:rPr>
          <w:sz w:val="20"/>
          <w:szCs w:val="20"/>
        </w:rPr>
        <w:t>п</w:t>
      </w:r>
      <w:proofErr w:type="gramEnd"/>
      <w:r w:rsidRPr="00BC7EAE">
        <w:rPr>
          <w:sz w:val="20"/>
          <w:szCs w:val="20"/>
        </w:rPr>
        <w:t xml:space="preserve">ідприємців та громадських формувань;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 СГ не перебуває на </w:t>
      </w:r>
      <w:proofErr w:type="gramStart"/>
      <w:r w:rsidRPr="00BC7EAE">
        <w:rPr>
          <w:sz w:val="20"/>
          <w:szCs w:val="20"/>
        </w:rPr>
        <w:t>обл</w:t>
      </w:r>
      <w:proofErr w:type="gramEnd"/>
      <w:r w:rsidRPr="00BC7EAE">
        <w:rPr>
          <w:sz w:val="20"/>
          <w:szCs w:val="20"/>
        </w:rPr>
        <w:t xml:space="preserve">іку в контролюючому органі, до якого подано реєстраційну заяву за ф. № 1-РРО;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 СГ або його відокремлені </w:t>
      </w:r>
      <w:proofErr w:type="gramStart"/>
      <w:r w:rsidRPr="00BC7EAE">
        <w:rPr>
          <w:sz w:val="20"/>
          <w:szCs w:val="20"/>
        </w:rPr>
        <w:t>п</w:t>
      </w:r>
      <w:proofErr w:type="gramEnd"/>
      <w:r w:rsidRPr="00BC7EAE">
        <w:rPr>
          <w:sz w:val="20"/>
          <w:szCs w:val="20"/>
        </w:rPr>
        <w:t xml:space="preserve">ідрозділи не перебувають на обліку в контролюючому органі за адресою господарської одиниці, де буде використовуватися РРО;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щодо договору між ЦСО та суб’єктом господарювання про технічне обслуговування та ремонт РРО в контролюючому органі відсутнє повідомлення ЦСО про його укладання або згідно з таким повідомленням відповідний догові</w:t>
      </w:r>
      <w:proofErr w:type="gramStart"/>
      <w:r w:rsidRPr="00BC7EAE">
        <w:rPr>
          <w:sz w:val="20"/>
          <w:szCs w:val="20"/>
        </w:rPr>
        <w:t>р</w:t>
      </w:r>
      <w:proofErr w:type="gramEnd"/>
      <w:r w:rsidRPr="00BC7EAE">
        <w:rPr>
          <w:sz w:val="20"/>
          <w:szCs w:val="20"/>
        </w:rPr>
        <w:t xml:space="preserve"> розірваний або припинений;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 у контролюючому органі наявні відомості про РРО </w:t>
      </w:r>
      <w:proofErr w:type="gramStart"/>
      <w:r w:rsidRPr="00BC7EAE">
        <w:rPr>
          <w:sz w:val="20"/>
          <w:szCs w:val="20"/>
        </w:rPr>
        <w:t>як</w:t>
      </w:r>
      <w:proofErr w:type="gramEnd"/>
      <w:r w:rsidRPr="00BC7EAE">
        <w:rPr>
          <w:sz w:val="20"/>
          <w:szCs w:val="20"/>
        </w:rPr>
        <w:t xml:space="preserve"> про викрадений;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екземпляр моделі (модифікації) РРО, що реєструється, відсутній в реє</w:t>
      </w:r>
      <w:proofErr w:type="gramStart"/>
      <w:r w:rsidRPr="00BC7EAE">
        <w:rPr>
          <w:sz w:val="20"/>
          <w:szCs w:val="20"/>
        </w:rPr>
        <w:t>стр</w:t>
      </w:r>
      <w:proofErr w:type="gramEnd"/>
      <w:r w:rsidRPr="00BC7EAE">
        <w:rPr>
          <w:sz w:val="20"/>
          <w:szCs w:val="20"/>
        </w:rPr>
        <w:t xml:space="preserve">і екземплярів реєстраторів розрахункових операцій;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 СГ є пов’язаною особою з ЦСО.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За наявності </w:t>
      </w:r>
      <w:proofErr w:type="gramStart"/>
      <w:r w:rsidRPr="00BC7EAE">
        <w:rPr>
          <w:sz w:val="20"/>
          <w:szCs w:val="20"/>
        </w:rPr>
        <w:t>п</w:t>
      </w:r>
      <w:proofErr w:type="gramEnd"/>
      <w:r w:rsidRPr="00BC7EAE">
        <w:rPr>
          <w:sz w:val="20"/>
          <w:szCs w:val="20"/>
        </w:rPr>
        <w:t>ідстав для відмови в проведенні реєстрації РРО контролюючий орган не пізніше двох робочих днів з дати надходження документів для проведення реєстрації РРО надає або надсилає (поштовим відправленням або на електронну пошту) СГ повідомлення про відмову у проведенні реєстрації РРО із зазначенням підстав для такої ві</w:t>
      </w:r>
      <w:proofErr w:type="gramStart"/>
      <w:r w:rsidRPr="00BC7EAE">
        <w:rPr>
          <w:sz w:val="20"/>
          <w:szCs w:val="20"/>
        </w:rPr>
        <w:t>дмови або про таку відмову повідомляє у другій квитанції у разі подання реєстраційної заяви за ф. № 1-РРО в електронній формі (п. 9 глави 2 розд.</w:t>
      </w:r>
      <w:proofErr w:type="gramEnd"/>
      <w:r w:rsidRPr="00BC7EAE">
        <w:rPr>
          <w:sz w:val="20"/>
          <w:szCs w:val="20"/>
        </w:rPr>
        <w:t xml:space="preserve"> </w:t>
      </w:r>
      <w:proofErr w:type="gramStart"/>
      <w:r w:rsidRPr="00BC7EAE">
        <w:rPr>
          <w:sz w:val="20"/>
          <w:szCs w:val="20"/>
        </w:rPr>
        <w:t xml:space="preserve">II Порядку). </w:t>
      </w:r>
      <w:proofErr w:type="gramEnd"/>
    </w:p>
    <w:p w:rsidR="00BC7EAE" w:rsidRPr="00BC7EAE" w:rsidRDefault="00BC7EAE"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FA12D8" w:rsidRPr="00BC7EAE" w:rsidRDefault="00FA12D8"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Перетворення юридичної особи: які податкові обов’язки платника і чи чекати на перевірки</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Державна податкова служба України </w:t>
      </w:r>
      <w:proofErr w:type="gramStart"/>
      <w:r w:rsidRPr="00BC7EAE">
        <w:rPr>
          <w:sz w:val="20"/>
          <w:szCs w:val="20"/>
        </w:rPr>
        <w:t>п</w:t>
      </w:r>
      <w:proofErr w:type="gramEnd"/>
      <w:r w:rsidRPr="00BC7EAE">
        <w:rPr>
          <w:sz w:val="20"/>
          <w:szCs w:val="20"/>
        </w:rPr>
        <w:t xml:space="preserve">ідготувала відповіді на актуальні питання платників щодо перевірок, ПДВ, декларацій, реєстраційних дій та перенесення показників у випадку реорганізації юридичних осіб шляхом перетворення (зміни організаційно-правової форми підприємства).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Передусім сам факт перетворення не є </w:t>
      </w:r>
      <w:proofErr w:type="gramStart"/>
      <w:r w:rsidRPr="00BC7EAE">
        <w:rPr>
          <w:sz w:val="20"/>
          <w:szCs w:val="20"/>
        </w:rPr>
        <w:t>п</w:t>
      </w:r>
      <w:proofErr w:type="gramEnd"/>
      <w:r w:rsidRPr="00BC7EAE">
        <w:rPr>
          <w:sz w:val="20"/>
          <w:szCs w:val="20"/>
        </w:rPr>
        <w:t xml:space="preserve">ідставою для проведення документальної позапланової перевірки за пп. 78.1.7 ст. 78 Податкового кодексу України. Позапланові перевірки у випадку реорганізації проводяться, коли юридична особа припиняється, розпочато процедуру реорганізації (крім перетворення), закривається відокремлений </w:t>
      </w:r>
      <w:proofErr w:type="gramStart"/>
      <w:r w:rsidRPr="00BC7EAE">
        <w:rPr>
          <w:sz w:val="20"/>
          <w:szCs w:val="20"/>
        </w:rPr>
        <w:t>п</w:t>
      </w:r>
      <w:proofErr w:type="gramEnd"/>
      <w:r w:rsidRPr="00BC7EAE">
        <w:rPr>
          <w:sz w:val="20"/>
          <w:szCs w:val="20"/>
        </w:rPr>
        <w:t xml:space="preserve">ідрозділ, порушено справу про банкрутство або подано заяву про зняття з </w:t>
      </w:r>
      <w:r w:rsidRPr="00BC7EAE">
        <w:rPr>
          <w:sz w:val="20"/>
          <w:szCs w:val="20"/>
        </w:rPr>
        <w:lastRenderedPageBreak/>
        <w:t xml:space="preserve">обліку. </w:t>
      </w:r>
      <w:proofErr w:type="gramStart"/>
      <w:r w:rsidRPr="00BC7EAE">
        <w:rPr>
          <w:sz w:val="20"/>
          <w:szCs w:val="20"/>
        </w:rPr>
        <w:t>Р</w:t>
      </w:r>
      <w:proofErr w:type="gramEnd"/>
      <w:r w:rsidRPr="00BC7EAE">
        <w:rPr>
          <w:sz w:val="20"/>
          <w:szCs w:val="20"/>
        </w:rPr>
        <w:t xml:space="preserve">ішення про такі перевірки приймається лише за наявності податкових ризиків у діяльності платника.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Водночас реорганізація може враховуватися при включенні </w:t>
      </w:r>
      <w:proofErr w:type="gramStart"/>
      <w:r w:rsidRPr="00BC7EAE">
        <w:rPr>
          <w:sz w:val="20"/>
          <w:szCs w:val="20"/>
        </w:rPr>
        <w:t>п</w:t>
      </w:r>
      <w:proofErr w:type="gramEnd"/>
      <w:r w:rsidRPr="00BC7EAE">
        <w:rPr>
          <w:sz w:val="20"/>
          <w:szCs w:val="20"/>
        </w:rPr>
        <w:t xml:space="preserve">ідприємства до плану-графіка планових перевірок, але не як окрема підстава, а з урахуванням рівня податкових ризиків. До плану-графіка потрапляють платники з високим, середнім або незначним ступенем ризику несплати податків. Пріоритет мають суб’єкти з найбільшими ризиками.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При перетворенні </w:t>
      </w:r>
      <w:proofErr w:type="gramStart"/>
      <w:r w:rsidRPr="00BC7EAE">
        <w:rPr>
          <w:sz w:val="20"/>
          <w:szCs w:val="20"/>
        </w:rPr>
        <w:t>п</w:t>
      </w:r>
      <w:proofErr w:type="gramEnd"/>
      <w:r w:rsidRPr="00BC7EAE">
        <w:rPr>
          <w:sz w:val="20"/>
          <w:szCs w:val="20"/>
        </w:rPr>
        <w:t xml:space="preserve">ідприємства податковий номер не змінюється, а всі дані про реорганізацію контролюючі органи отримують з Єдиного державного реєстру. Тому додатково повідомляти ДПС про перетворення не потрібно, якщо відповідні реєстраційні дії вже </w:t>
      </w:r>
      <w:proofErr w:type="gramStart"/>
      <w:r w:rsidRPr="00BC7EAE">
        <w:rPr>
          <w:sz w:val="20"/>
          <w:szCs w:val="20"/>
        </w:rPr>
        <w:t>внесен</w:t>
      </w:r>
      <w:proofErr w:type="gramEnd"/>
      <w:r w:rsidRPr="00BC7EAE">
        <w:rPr>
          <w:sz w:val="20"/>
          <w:szCs w:val="20"/>
        </w:rPr>
        <w:t xml:space="preserve">і до реєстру. </w:t>
      </w:r>
    </w:p>
    <w:p w:rsidR="00FA12D8" w:rsidRPr="00BC7EAE" w:rsidRDefault="00FA12D8" w:rsidP="008512A5">
      <w:pPr>
        <w:pStyle w:val="ad"/>
        <w:spacing w:before="0" w:beforeAutospacing="0" w:after="0" w:afterAutospacing="0"/>
        <w:ind w:firstLine="709"/>
        <w:jc w:val="both"/>
        <w:rPr>
          <w:sz w:val="20"/>
          <w:szCs w:val="20"/>
        </w:rPr>
      </w:pPr>
      <w:proofErr w:type="gramStart"/>
      <w:r w:rsidRPr="00BC7EAE">
        <w:rPr>
          <w:sz w:val="20"/>
          <w:szCs w:val="20"/>
        </w:rPr>
        <w:t>П</w:t>
      </w:r>
      <w:proofErr w:type="gramEnd"/>
      <w:r w:rsidRPr="00BC7EAE">
        <w:rPr>
          <w:sz w:val="20"/>
          <w:szCs w:val="20"/>
        </w:rPr>
        <w:t xml:space="preserve">ідприємство, створене внаслідок перетворення, вважається новоствореним платником податку на прибуток і звітує за річний період, який починається з дати перетворення і триває до кінця звітного року. Правонаступник має право зменшити фінрезультат на суму від’ємного значення об’єкта оподаткування, що </w:t>
      </w:r>
      <w:proofErr w:type="gramStart"/>
      <w:r w:rsidRPr="00BC7EAE">
        <w:rPr>
          <w:sz w:val="20"/>
          <w:szCs w:val="20"/>
        </w:rPr>
        <w:t>обл</w:t>
      </w:r>
      <w:proofErr w:type="gramEnd"/>
      <w:r w:rsidRPr="00BC7EAE">
        <w:rPr>
          <w:sz w:val="20"/>
          <w:szCs w:val="20"/>
        </w:rPr>
        <w:t xml:space="preserve">іковувалося у підприємства, яке припиняється, з урахуванням вимог Податкового кодексу України.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Щодо ПДВ: реорганізація шляхом перетворення потребує перереєстрації платника ПДВ. Платник має подати заяву за формою № 1-ПДВ з позначкою «Перереєстрація» протягом 10 робочих днів </w:t>
      </w:r>
      <w:proofErr w:type="gramStart"/>
      <w:r w:rsidRPr="00BC7EAE">
        <w:rPr>
          <w:sz w:val="20"/>
          <w:szCs w:val="20"/>
        </w:rPr>
        <w:t>п</w:t>
      </w:r>
      <w:proofErr w:type="gramEnd"/>
      <w:r w:rsidRPr="00BC7EAE">
        <w:rPr>
          <w:sz w:val="20"/>
          <w:szCs w:val="20"/>
        </w:rPr>
        <w:t xml:space="preserve">ісля завершення перетворення. За результатами перереєстрації дата реєстрації платником ПДВ та індивідуальний номер платника ПДВ не змінюються. Якщо особа, утворена шляхом перетворення, не подала у встановлений строк заяви для перереєстрації, її реєстрація платником податку анулюється за самостійним </w:t>
      </w:r>
      <w:proofErr w:type="gramStart"/>
      <w:r w:rsidRPr="00BC7EAE">
        <w:rPr>
          <w:sz w:val="20"/>
          <w:szCs w:val="20"/>
        </w:rPr>
        <w:t>р</w:t>
      </w:r>
      <w:proofErr w:type="gramEnd"/>
      <w:r w:rsidRPr="00BC7EAE">
        <w:rPr>
          <w:sz w:val="20"/>
          <w:szCs w:val="20"/>
        </w:rPr>
        <w:t xml:space="preserve">ішенням контролюючого органу відповідно до статті 184  Податкового кодексу України.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Операція з реорганізації шляхом перетворення не є об’єктом оподаткування ПДВ, а сума від’ємного значення ПДВ може бути перенесена до податкового кредиту правонаступника за заявою платника та </w:t>
      </w:r>
      <w:proofErr w:type="gramStart"/>
      <w:r w:rsidRPr="00BC7EAE">
        <w:rPr>
          <w:sz w:val="20"/>
          <w:szCs w:val="20"/>
        </w:rPr>
        <w:t>п</w:t>
      </w:r>
      <w:proofErr w:type="gramEnd"/>
      <w:r w:rsidRPr="00BC7EAE">
        <w:rPr>
          <w:sz w:val="20"/>
          <w:szCs w:val="20"/>
        </w:rPr>
        <w:t xml:space="preserve">ісля підтвердження документальною перевіркою контролюючого органу. При цьому питання віднесення </w:t>
      </w:r>
      <w:proofErr w:type="gramStart"/>
      <w:r w:rsidRPr="00BC7EAE">
        <w:rPr>
          <w:sz w:val="20"/>
          <w:szCs w:val="20"/>
        </w:rPr>
        <w:t>п</w:t>
      </w:r>
      <w:proofErr w:type="gramEnd"/>
      <w:r w:rsidRPr="00BC7EAE">
        <w:rPr>
          <w:sz w:val="20"/>
          <w:szCs w:val="20"/>
        </w:rPr>
        <w:t xml:space="preserve">ідприємства, утвореного внаслідок перетворення, до категорії «ризикових» платників ПДВ розглядається комісією регіонального рівня на загальних підставах – за критеріями ризиковості та наявною податковою інформацією.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Детальніше про окремі аспекти перетворення платників податків  – за посиланням: </w:t>
      </w:r>
      <w:hyperlink r:id="rId13" w:history="1">
        <w:r w:rsidRPr="00BC7EAE">
          <w:rPr>
            <w:sz w:val="20"/>
            <w:szCs w:val="20"/>
          </w:rPr>
          <w:t>https://tax.gov.ua/broshuri-ta-listivki/956751.html</w:t>
        </w:r>
      </w:hyperlink>
      <w:r w:rsidRPr="00BC7EAE">
        <w:rPr>
          <w:sz w:val="20"/>
          <w:szCs w:val="20"/>
        </w:rPr>
        <w:t xml:space="preserve">. </w:t>
      </w:r>
    </w:p>
    <w:p w:rsidR="00BC7EAE" w:rsidRPr="00BC7EAE" w:rsidRDefault="00BC7EAE"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FA12D8" w:rsidRPr="00BC7EAE" w:rsidRDefault="00FA12D8"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 xml:space="preserve">ЦОПи Головного управління ДПС у Дніпропетровській області – безбар’єрний простір для отримання податкового сервісу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Податкова, як сервісна служба, безкоштовно надає адміністративні та інші послуги </w:t>
      </w:r>
      <w:proofErr w:type="gramStart"/>
      <w:r w:rsidRPr="00BC7EAE">
        <w:rPr>
          <w:sz w:val="20"/>
          <w:szCs w:val="20"/>
        </w:rPr>
        <w:t>п</w:t>
      </w:r>
      <w:proofErr w:type="gramEnd"/>
      <w:r w:rsidRPr="00BC7EAE">
        <w:rPr>
          <w:sz w:val="20"/>
          <w:szCs w:val="20"/>
        </w:rPr>
        <w:t xml:space="preserve">ідприємствам, установам, організаціям незалежно від форми власності, фізичним особам та іншим суб’єктам господарювання.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Центри обслуговування платників (ЦОП) Головного управління ДПС у Дніпропетровській області (ГУ ДПС) забезпечують кожному відвідувачу вільний доступ до податкового сервісу – отримання адміністративних та інших послуг.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Так, протягом жовтня 2025 року фахівцями Криворізької ДПІ ГУ ДПС забезпечено обслуговування 5 573 суб’єктів звернень та надано 5 369 адміністративних послуг. За вказаний період значна кількість відвідувачі</w:t>
      </w:r>
      <w:proofErr w:type="gramStart"/>
      <w:r w:rsidRPr="00BC7EAE">
        <w:rPr>
          <w:sz w:val="20"/>
          <w:szCs w:val="20"/>
        </w:rPr>
        <w:t>в</w:t>
      </w:r>
      <w:proofErr w:type="gramEnd"/>
      <w:r w:rsidRPr="00BC7EAE">
        <w:rPr>
          <w:sz w:val="20"/>
          <w:szCs w:val="20"/>
        </w:rPr>
        <w:t xml:space="preserve"> ЦОП скористалась можливістю запису в «електронну чергу», це є просто і зручно. </w:t>
      </w:r>
    </w:p>
    <w:p w:rsidR="00FA12D8" w:rsidRPr="00BC7EAE" w:rsidRDefault="00FA12D8" w:rsidP="008512A5">
      <w:pPr>
        <w:pStyle w:val="ad"/>
        <w:spacing w:before="0" w:beforeAutospacing="0" w:after="0" w:afterAutospacing="0"/>
        <w:ind w:firstLine="709"/>
        <w:jc w:val="both"/>
        <w:rPr>
          <w:sz w:val="20"/>
          <w:szCs w:val="20"/>
        </w:rPr>
      </w:pPr>
      <w:proofErr w:type="gramStart"/>
      <w:r w:rsidRPr="00BC7EAE">
        <w:rPr>
          <w:sz w:val="20"/>
          <w:szCs w:val="20"/>
        </w:rPr>
        <w:t>З</w:t>
      </w:r>
      <w:proofErr w:type="gramEnd"/>
      <w:r w:rsidRPr="00BC7EAE">
        <w:rPr>
          <w:sz w:val="20"/>
          <w:szCs w:val="20"/>
        </w:rPr>
        <w:t xml:space="preserve"> метою забезпечення комфортних та доступних умов для отримання послуг і сервісів фізичними та юридичними особами, розширення кола суб'єктів звернень, які мають можливість звернутись за отриманням послуг, фахівцями Криворізької ДПІ ГУ ДПС, задіяними у роботі мобільного ЦОПу ГУ ДПС, на постійній основі здійснюються виїзди та чергування в ЦНАПах територіальних громад та в Прозорому офісі </w:t>
      </w:r>
      <w:proofErr w:type="gramStart"/>
      <w:r w:rsidRPr="00BC7EAE">
        <w:rPr>
          <w:sz w:val="20"/>
          <w:szCs w:val="20"/>
        </w:rPr>
        <w:t>соц</w:t>
      </w:r>
      <w:proofErr w:type="gramEnd"/>
      <w:r w:rsidRPr="00BC7EAE">
        <w:rPr>
          <w:sz w:val="20"/>
          <w:szCs w:val="20"/>
        </w:rPr>
        <w:t>іальних послуг Тернівської районної у місті ради. Крім того, здійснюються адресні виїзди мобільного ЦОПу до платникі</w:t>
      </w:r>
      <w:proofErr w:type="gramStart"/>
      <w:r w:rsidRPr="00BC7EAE">
        <w:rPr>
          <w:sz w:val="20"/>
          <w:szCs w:val="20"/>
        </w:rPr>
        <w:t>в</w:t>
      </w:r>
      <w:proofErr w:type="gramEnd"/>
      <w:r w:rsidRPr="00BC7EAE">
        <w:rPr>
          <w:sz w:val="20"/>
          <w:szCs w:val="20"/>
        </w:rPr>
        <w:t xml:space="preserve">, які відносяться до маломобільних груп населення. Протягом жовтня </w:t>
      </w:r>
      <w:proofErr w:type="gramStart"/>
      <w:r w:rsidRPr="00BC7EAE">
        <w:rPr>
          <w:sz w:val="20"/>
          <w:szCs w:val="20"/>
        </w:rPr>
        <w:t>поточного</w:t>
      </w:r>
      <w:proofErr w:type="gramEnd"/>
      <w:r w:rsidRPr="00BC7EAE">
        <w:rPr>
          <w:sz w:val="20"/>
          <w:szCs w:val="20"/>
        </w:rPr>
        <w:t xml:space="preserve"> року було забезпечено 12 виїздів мобільного ЦОПу, за результатами яких співробітниками податкової інспекції було здійснено обслуговування 982 суб’єктів звернень, з яких 135 особам  надано адміністративні послуги.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Крім того, протягом жовтня місяця поточного року здійснено 16 адресних виїздів мобільного ЦОПу безпосередньо за податковою адресою суб’єкта звернень та надано 36 адміністративних послуг. </w:t>
      </w:r>
    </w:p>
    <w:p w:rsidR="00FA12D8" w:rsidRPr="00BC7EAE" w:rsidRDefault="00FA12D8" w:rsidP="008512A5">
      <w:pPr>
        <w:pStyle w:val="ad"/>
        <w:spacing w:before="0" w:beforeAutospacing="0" w:after="0" w:afterAutospacing="0"/>
        <w:ind w:firstLine="709"/>
        <w:jc w:val="both"/>
        <w:rPr>
          <w:sz w:val="20"/>
          <w:szCs w:val="20"/>
        </w:rPr>
      </w:pPr>
      <w:proofErr w:type="gramStart"/>
      <w:r w:rsidRPr="00BC7EAE">
        <w:rPr>
          <w:sz w:val="20"/>
          <w:szCs w:val="20"/>
        </w:rPr>
        <w:t>За період з 01.01.2025 по 31.10.2025 до ЦОПу Дніпровської ДПІ (Правобережного відділу обслуговування платників, Лівобережного відділу обслуговування платників, Солонянського сектору обслуговування платників та Царичанського сектору обслуговування платників) за отриманням адміністративних послуг звернулось 94 629 платників податків, яким надано 90 833 адміністративні послуги (без</w:t>
      </w:r>
      <w:proofErr w:type="gramEnd"/>
      <w:r w:rsidRPr="00BC7EAE">
        <w:rPr>
          <w:sz w:val="20"/>
          <w:szCs w:val="20"/>
        </w:rPr>
        <w:t xml:space="preserve"> </w:t>
      </w:r>
      <w:proofErr w:type="gramStart"/>
      <w:r w:rsidRPr="00BC7EAE">
        <w:rPr>
          <w:sz w:val="20"/>
          <w:szCs w:val="20"/>
        </w:rPr>
        <w:t>врахування інших послуг).</w:t>
      </w:r>
      <w:proofErr w:type="gramEnd"/>
      <w:r w:rsidRPr="00BC7EAE">
        <w:rPr>
          <w:sz w:val="20"/>
          <w:szCs w:val="20"/>
        </w:rPr>
        <w:t xml:space="preserve"> Приймання відвідувачів здійснюється, як за принципом «живої черги», так і за попереднім записом до «електронної черги.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Обслуговування осіб з інвалідністю та інших маломобільних груп населення здійснюється податківцями </w:t>
      </w:r>
      <w:proofErr w:type="gramStart"/>
      <w:r w:rsidRPr="00BC7EAE">
        <w:rPr>
          <w:sz w:val="20"/>
          <w:szCs w:val="20"/>
        </w:rPr>
        <w:t>у</w:t>
      </w:r>
      <w:proofErr w:type="gramEnd"/>
      <w:r w:rsidRPr="00BC7EAE">
        <w:rPr>
          <w:sz w:val="20"/>
          <w:szCs w:val="20"/>
        </w:rPr>
        <w:t xml:space="preserve"> рамках роботи мобільного ЦОПу. Так, приймання облікових карток, заяв, повідомлень та видача необхідних платникам документів </w:t>
      </w:r>
      <w:proofErr w:type="gramStart"/>
      <w:r w:rsidRPr="00BC7EAE">
        <w:rPr>
          <w:sz w:val="20"/>
          <w:szCs w:val="20"/>
        </w:rPr>
        <w:t>в</w:t>
      </w:r>
      <w:proofErr w:type="gramEnd"/>
      <w:r w:rsidRPr="00BC7EAE">
        <w:rPr>
          <w:sz w:val="20"/>
          <w:szCs w:val="20"/>
        </w:rPr>
        <w:t xml:space="preserve">ідбувається шляхом виїзду працівників на адресу за місцем проживання (перебування) особи за попередньою домовленістю з громадянином: за десять місяців п. р. </w:t>
      </w:r>
      <w:r w:rsidRPr="00BC7EAE">
        <w:rPr>
          <w:sz w:val="20"/>
          <w:szCs w:val="20"/>
        </w:rPr>
        <w:lastRenderedPageBreak/>
        <w:t xml:space="preserve">працівниками Дніпровської ДПІ, задіяними у роботі мобільного ЦОПу, здійснено: 98 адресних виїздів, 252 виїзди до ЦНАПу; надано 318 адміністративних послуг.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Працівники Дніпровської ДПІ ГУ ДПС також проводять чергування в ЦНАПах територіальних громад. За встановленим графіком кожен мешканець громади має можливість без додаткових витрат часу та коштів отримати консультацію та вирішити актуальні питання без відвідування податкової. За десять місяців 2025 року фахівцями Дніпровської ДПІ здійснено 350 виїзді</w:t>
      </w:r>
      <w:proofErr w:type="gramStart"/>
      <w:r w:rsidRPr="00BC7EAE">
        <w:rPr>
          <w:sz w:val="20"/>
          <w:szCs w:val="20"/>
        </w:rPr>
        <w:t>в</w:t>
      </w:r>
      <w:proofErr w:type="gramEnd"/>
      <w:r w:rsidRPr="00BC7EAE">
        <w:rPr>
          <w:sz w:val="20"/>
          <w:szCs w:val="20"/>
        </w:rPr>
        <w:t xml:space="preserve">.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Протягом січня – жовтня 2025 року співробітниками Кам’янської ДПІ ГУ ДПС (у т. ч. Жовтоводським та Верхньодніпровським секторами Кам’янською ДПІ) опрацьовано 35 309 звернень та надано 33 734 адміністративні послуги, у т. ч. 11 594 – в електронній формі.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Фахівцями Кам’янської ДПІ ГУ ДПС, які взяли участь </w:t>
      </w:r>
      <w:proofErr w:type="gramStart"/>
      <w:r w:rsidRPr="00BC7EAE">
        <w:rPr>
          <w:sz w:val="20"/>
          <w:szCs w:val="20"/>
        </w:rPr>
        <w:t>у</w:t>
      </w:r>
      <w:proofErr w:type="gramEnd"/>
      <w:r w:rsidRPr="00BC7EAE">
        <w:rPr>
          <w:sz w:val="20"/>
          <w:szCs w:val="20"/>
        </w:rPr>
        <w:t xml:space="preserve"> роботі мобільного ЦОПу. За десять місяців 2025 року здійснено 52 виїзди та надано 81 адміністративну послугу платникам податкі</w:t>
      </w:r>
      <w:proofErr w:type="gramStart"/>
      <w:r w:rsidRPr="00BC7EAE">
        <w:rPr>
          <w:sz w:val="20"/>
          <w:szCs w:val="20"/>
        </w:rPr>
        <w:t>в</w:t>
      </w:r>
      <w:proofErr w:type="gramEnd"/>
      <w:r w:rsidRPr="00BC7EAE">
        <w:rPr>
          <w:sz w:val="20"/>
          <w:szCs w:val="20"/>
        </w:rPr>
        <w:t xml:space="preserve">.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Крім того, за період з січня по жовтень 2025 року працівниками Кам’янської ДПІ здійснено 148 чергувань в ЦНАПах Кам’янського району, </w:t>
      </w:r>
      <w:proofErr w:type="gramStart"/>
      <w:r w:rsidRPr="00BC7EAE">
        <w:rPr>
          <w:sz w:val="20"/>
          <w:szCs w:val="20"/>
        </w:rPr>
        <w:t>п</w:t>
      </w:r>
      <w:proofErr w:type="gramEnd"/>
      <w:r w:rsidRPr="00BC7EAE">
        <w:rPr>
          <w:sz w:val="20"/>
          <w:szCs w:val="20"/>
        </w:rPr>
        <w:t xml:space="preserve">ід час яких надано 2 566 адміністративних та інших послуг.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На Нікопольщині для зручності платників працюють два ЦОПи (ЦОП Нікопольської ДПІ та ЦОП сектору обслуговування платників м. Покрова Нікопольської ДПІ). </w:t>
      </w:r>
      <w:proofErr w:type="gramStart"/>
      <w:r w:rsidRPr="00BC7EAE">
        <w:rPr>
          <w:sz w:val="20"/>
          <w:szCs w:val="20"/>
        </w:rPr>
        <w:t>При</w:t>
      </w:r>
      <w:proofErr w:type="gramEnd"/>
      <w:r w:rsidRPr="00BC7EAE">
        <w:rPr>
          <w:sz w:val="20"/>
          <w:szCs w:val="20"/>
        </w:rPr>
        <w:t xml:space="preserve"> візиті до ЦОПів ДПІ кожен відвідувач отримує турботливий супровід та кваліфіковану допомогу у вирішенні його питань. </w:t>
      </w:r>
      <w:proofErr w:type="gramStart"/>
      <w:r w:rsidRPr="00BC7EAE">
        <w:rPr>
          <w:sz w:val="20"/>
          <w:szCs w:val="20"/>
        </w:rPr>
        <w:t>За</w:t>
      </w:r>
      <w:proofErr w:type="gramEnd"/>
      <w:r w:rsidRPr="00BC7EAE">
        <w:rPr>
          <w:sz w:val="20"/>
          <w:szCs w:val="20"/>
        </w:rPr>
        <w:t xml:space="preserve"> період з 01.01.2025 до 31.10.2025 ЦОП ДПІ надано 16 675 адміністративних послуг, у тому числі 5 580 – в електронній формі.   </w:t>
      </w:r>
    </w:p>
    <w:p w:rsidR="00FA12D8" w:rsidRPr="00BC7EAE" w:rsidRDefault="00FA12D8" w:rsidP="008512A5">
      <w:pPr>
        <w:pStyle w:val="ad"/>
        <w:spacing w:before="0" w:beforeAutospacing="0" w:after="0" w:afterAutospacing="0"/>
        <w:ind w:firstLine="709"/>
        <w:jc w:val="both"/>
        <w:rPr>
          <w:sz w:val="20"/>
          <w:szCs w:val="20"/>
        </w:rPr>
      </w:pPr>
      <w:proofErr w:type="gramStart"/>
      <w:r w:rsidRPr="00BC7EAE">
        <w:rPr>
          <w:sz w:val="20"/>
          <w:szCs w:val="20"/>
        </w:rPr>
        <w:t>П</w:t>
      </w:r>
      <w:proofErr w:type="gramEnd"/>
      <w:r w:rsidRPr="00BC7EAE">
        <w:rPr>
          <w:sz w:val="20"/>
          <w:szCs w:val="20"/>
        </w:rPr>
        <w:t xml:space="preserve">ід час роботи мобільного ЦОПу працівниками Нікопольської ДПІ здійснено 40 виїздів та надано суб’єктам звернень 49 адміністративних послуг.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Крім того, організовано співпрацю з територіальними громадами щодо чергувань працівників Нікопольської ДПІ у ЦНАПах. За звітний період фахівцями Нікопльської ДПІ </w:t>
      </w:r>
      <w:proofErr w:type="gramStart"/>
      <w:r w:rsidRPr="00BC7EAE">
        <w:rPr>
          <w:sz w:val="20"/>
          <w:szCs w:val="20"/>
        </w:rPr>
        <w:t>у</w:t>
      </w:r>
      <w:proofErr w:type="gramEnd"/>
      <w:r w:rsidRPr="00BC7EAE">
        <w:rPr>
          <w:sz w:val="20"/>
          <w:szCs w:val="20"/>
        </w:rPr>
        <w:t xml:space="preserve"> рамках роботи мобільного ЦОПу здійснено 63 виїзди, прийнято 2 281 відвідувач та надано 1 520 адміністративних та 407 інших послуг, а також 1 492 консультації. </w:t>
      </w:r>
    </w:p>
    <w:p w:rsidR="00FA12D8" w:rsidRPr="00BC7EAE" w:rsidRDefault="00FA12D8" w:rsidP="008512A5">
      <w:pPr>
        <w:pStyle w:val="ad"/>
        <w:spacing w:before="0" w:beforeAutospacing="0" w:after="0" w:afterAutospacing="0"/>
        <w:ind w:firstLine="709"/>
        <w:jc w:val="both"/>
        <w:rPr>
          <w:sz w:val="20"/>
          <w:szCs w:val="20"/>
        </w:rPr>
      </w:pPr>
      <w:proofErr w:type="gramStart"/>
      <w:r w:rsidRPr="00BC7EAE">
        <w:rPr>
          <w:sz w:val="20"/>
          <w:szCs w:val="20"/>
        </w:rPr>
        <w:t>За</w:t>
      </w:r>
      <w:proofErr w:type="gramEnd"/>
      <w:r w:rsidRPr="00BC7EAE">
        <w:rPr>
          <w:sz w:val="20"/>
          <w:szCs w:val="20"/>
        </w:rPr>
        <w:t xml:space="preserve"> пері</w:t>
      </w:r>
      <w:proofErr w:type="gramStart"/>
      <w:r w:rsidRPr="00BC7EAE">
        <w:rPr>
          <w:sz w:val="20"/>
          <w:szCs w:val="20"/>
        </w:rPr>
        <w:t>од</w:t>
      </w:r>
      <w:proofErr w:type="gramEnd"/>
      <w:r w:rsidRPr="00BC7EAE">
        <w:rPr>
          <w:sz w:val="20"/>
          <w:szCs w:val="20"/>
        </w:rPr>
        <w:t xml:space="preserve"> з 01.01.2025 по 31.10.2025 до ЦОПу Самарівської ДПІ                  (включаючи ЦОП Магдалинівського сектору обслуговування платників Самарівської ДПІ) за отриманням адміністративних послуг звернулось 14 735 платників, яким надано 13 877 адміністративних послуг.  </w:t>
      </w:r>
    </w:p>
    <w:p w:rsidR="00FA12D8" w:rsidRPr="00BC7EAE" w:rsidRDefault="00FA12D8" w:rsidP="008512A5">
      <w:pPr>
        <w:pStyle w:val="ad"/>
        <w:spacing w:before="0" w:beforeAutospacing="0" w:after="0" w:afterAutospacing="0"/>
        <w:ind w:firstLine="709"/>
        <w:jc w:val="both"/>
        <w:rPr>
          <w:sz w:val="20"/>
          <w:szCs w:val="20"/>
        </w:rPr>
      </w:pPr>
      <w:proofErr w:type="gramStart"/>
      <w:r w:rsidRPr="00BC7EAE">
        <w:rPr>
          <w:sz w:val="20"/>
          <w:szCs w:val="20"/>
        </w:rPr>
        <w:t>П</w:t>
      </w:r>
      <w:proofErr w:type="gramEnd"/>
      <w:r w:rsidRPr="00BC7EAE">
        <w:rPr>
          <w:sz w:val="20"/>
          <w:szCs w:val="20"/>
        </w:rPr>
        <w:t xml:space="preserve">ід час роботи мобільного ЦОПу (з 01.01.2025 по 31.10.2025) фахівцями Самарівської ДПІ здійснено 26 адресних виїзди та надано 50 адміністративних послуг.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За 10 місяці</w:t>
      </w:r>
      <w:proofErr w:type="gramStart"/>
      <w:r w:rsidRPr="00BC7EAE">
        <w:rPr>
          <w:sz w:val="20"/>
          <w:szCs w:val="20"/>
        </w:rPr>
        <w:t>в</w:t>
      </w:r>
      <w:proofErr w:type="gramEnd"/>
      <w:r w:rsidRPr="00BC7EAE">
        <w:rPr>
          <w:sz w:val="20"/>
          <w:szCs w:val="20"/>
        </w:rPr>
        <w:t xml:space="preserve"> поточного року фахівцями Самарівської ДПІ здійснено 68 виїздів до ЦНАПів територіальних громад. В ході чергування за отриманням послуг та роз’яснень до податківців звернулось 1 402 суб’єкта господарювання, яким надано 1 162 послуги.  </w:t>
      </w:r>
    </w:p>
    <w:p w:rsidR="00FA12D8" w:rsidRPr="00BC7EAE" w:rsidRDefault="00FA12D8" w:rsidP="008512A5">
      <w:pPr>
        <w:pStyle w:val="ad"/>
        <w:spacing w:before="0" w:beforeAutospacing="0" w:after="0" w:afterAutospacing="0"/>
        <w:ind w:firstLine="709"/>
        <w:jc w:val="both"/>
        <w:rPr>
          <w:sz w:val="20"/>
          <w:szCs w:val="20"/>
        </w:rPr>
      </w:pPr>
      <w:proofErr w:type="gramStart"/>
      <w:r w:rsidRPr="00BC7EAE">
        <w:rPr>
          <w:sz w:val="20"/>
          <w:szCs w:val="20"/>
        </w:rPr>
        <w:t>За</w:t>
      </w:r>
      <w:proofErr w:type="gramEnd"/>
      <w:r w:rsidRPr="00BC7EAE">
        <w:rPr>
          <w:sz w:val="20"/>
          <w:szCs w:val="20"/>
        </w:rPr>
        <w:t xml:space="preserve"> період з 01.01.2025 по 31.10.2025 до ЦОПу Павлоградської ДПІ ГУ ДПС за отриманням адміністративних послуг звернулось 15 407 платників податків, яким надано 14 680 адміністративних послуг.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Крім того, за 10 місяців 2025 року працівниками Павлоградської ДПІ здійснено в рамках роботи мобільного ЦОПу: 9 адресних виїздів, 86 виїзді</w:t>
      </w:r>
      <w:proofErr w:type="gramStart"/>
      <w:r w:rsidRPr="00BC7EAE">
        <w:rPr>
          <w:sz w:val="20"/>
          <w:szCs w:val="20"/>
        </w:rPr>
        <w:t>в</w:t>
      </w:r>
      <w:proofErr w:type="gramEnd"/>
      <w:r w:rsidRPr="00BC7EAE">
        <w:rPr>
          <w:sz w:val="20"/>
          <w:szCs w:val="20"/>
        </w:rPr>
        <w:t xml:space="preserve"> до ЦНАПів; надано 215 адміністративних послуг.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Відповідно до графіка до ЦНАПів територіальних громад здійснюються виїзди працівників Павлоградської ДПІ ГУ ДПС. За 10 місяці</w:t>
      </w:r>
      <w:proofErr w:type="gramStart"/>
      <w:r w:rsidRPr="00BC7EAE">
        <w:rPr>
          <w:sz w:val="20"/>
          <w:szCs w:val="20"/>
        </w:rPr>
        <w:t>в</w:t>
      </w:r>
      <w:proofErr w:type="gramEnd"/>
      <w:r w:rsidRPr="00BC7EAE">
        <w:rPr>
          <w:sz w:val="20"/>
          <w:szCs w:val="20"/>
        </w:rPr>
        <w:t xml:space="preserve"> поточного року фахівцями Павлоградської ДПІ здійснено 95 виїздів.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Протягом січня – жовтня 2025 року </w:t>
      </w:r>
      <w:proofErr w:type="gramStart"/>
      <w:r w:rsidRPr="00BC7EAE">
        <w:rPr>
          <w:sz w:val="20"/>
          <w:szCs w:val="20"/>
        </w:rPr>
        <w:t>до</w:t>
      </w:r>
      <w:proofErr w:type="gramEnd"/>
      <w:r w:rsidRPr="00BC7EAE">
        <w:rPr>
          <w:sz w:val="20"/>
          <w:szCs w:val="20"/>
        </w:rPr>
        <w:t xml:space="preserve"> ЦОПів Синельниківської ДПІ (Петропавлівського сектору обслуговування платників, Покровського сектору обслуговування платників) за отриманням адміністративних послуг звернулось 23 575 платника податків, яким надано 22 508 адміністративних послуг (безврахування інших послуг).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Фахівцями Синельниківської ДПІ протягом 10 місяців 2025 року працівниками Синельниківської ДПІ здійснено 87 адресних виїздів мобільного ЦОПу, 26 виїздів ЦОПу до територіальних громад та надано 1 584 адміністративні послуги. За десять місяці</w:t>
      </w:r>
      <w:proofErr w:type="gramStart"/>
      <w:r w:rsidRPr="00BC7EAE">
        <w:rPr>
          <w:sz w:val="20"/>
          <w:szCs w:val="20"/>
        </w:rPr>
        <w:t>в</w:t>
      </w:r>
      <w:proofErr w:type="gramEnd"/>
      <w:r w:rsidRPr="00BC7EAE">
        <w:rPr>
          <w:sz w:val="20"/>
          <w:szCs w:val="20"/>
        </w:rPr>
        <w:t xml:space="preserve"> поточного року фахівцями Синельниківської ДПІ здійснено 224 виїзди.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В приміщеннях ЦОПів ГУ ДПС на інформаційних стендах, у зручних для огляду місцях, розташовано інформаційний </w:t>
      </w:r>
      <w:proofErr w:type="gramStart"/>
      <w:r w:rsidRPr="00BC7EAE">
        <w:rPr>
          <w:sz w:val="20"/>
          <w:szCs w:val="20"/>
        </w:rPr>
        <w:t>матер</w:t>
      </w:r>
      <w:proofErr w:type="gramEnd"/>
      <w:r w:rsidRPr="00BC7EAE">
        <w:rPr>
          <w:sz w:val="20"/>
          <w:szCs w:val="20"/>
        </w:rPr>
        <w:t xml:space="preserve">іал з актуальною податковою тематикою.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Слід зазначити, що для забезпечення реалізації принципу безбар'єрності податкових послуг та з метою створення середовища, де кожен платник  податків, незалежно від своїх можливостей, може легко та ефективно отримати послуги, інформацію та необхідну допомогу ГУ ДПС з Дніпропетровською обласною організацією Українського товариства глухих укладено Догові</w:t>
      </w:r>
      <w:proofErr w:type="gramStart"/>
      <w:r w:rsidRPr="00BC7EAE">
        <w:rPr>
          <w:sz w:val="20"/>
          <w:szCs w:val="20"/>
        </w:rPr>
        <w:t>р</w:t>
      </w:r>
      <w:proofErr w:type="gramEnd"/>
      <w:r w:rsidRPr="00BC7EAE">
        <w:rPr>
          <w:sz w:val="20"/>
          <w:szCs w:val="20"/>
        </w:rPr>
        <w:t xml:space="preserve"> «Про надання послуг перекладу на українську жестову мову (з української жестової мови)» від 19.09.2025 року №11-1-2025. </w:t>
      </w:r>
    </w:p>
    <w:p w:rsidR="00FA12D8" w:rsidRPr="00BC7EAE" w:rsidRDefault="00FA12D8" w:rsidP="008512A5">
      <w:pPr>
        <w:pStyle w:val="ad"/>
        <w:spacing w:before="0" w:beforeAutospacing="0" w:after="0" w:afterAutospacing="0"/>
        <w:ind w:firstLine="709"/>
        <w:jc w:val="both"/>
        <w:rPr>
          <w:sz w:val="20"/>
          <w:szCs w:val="20"/>
        </w:rPr>
      </w:pPr>
      <w:proofErr w:type="gramStart"/>
      <w:r w:rsidRPr="00BC7EAE">
        <w:rPr>
          <w:sz w:val="20"/>
          <w:szCs w:val="20"/>
        </w:rPr>
        <w:t>Відповідно до договору особам з інвалідністю зі слуху надаються послуги перекладу на українську жестову мову (з української жестової мови) шляхом використання постійного абонентського доступу до Web-системи відеозв'язку з перекладачами жестової мови «Сервіс УТОГ – 24/7», що створить атмосферу довіри та поваги ефективної взаємодії між державою та платниками</w:t>
      </w:r>
      <w:proofErr w:type="gramEnd"/>
      <w:r w:rsidRPr="00BC7EAE">
        <w:rPr>
          <w:sz w:val="20"/>
          <w:szCs w:val="20"/>
        </w:rPr>
        <w:t xml:space="preserve"> податків.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Безбар’єрність – це, коли люди, незалежно від їх фізичних чи інших особливостей, мають </w:t>
      </w:r>
      <w:proofErr w:type="gramStart"/>
      <w:r w:rsidRPr="00BC7EAE">
        <w:rPr>
          <w:sz w:val="20"/>
          <w:szCs w:val="20"/>
        </w:rPr>
        <w:t>р</w:t>
      </w:r>
      <w:proofErr w:type="gramEnd"/>
      <w:r w:rsidRPr="00BC7EAE">
        <w:rPr>
          <w:sz w:val="20"/>
          <w:szCs w:val="20"/>
        </w:rPr>
        <w:t xml:space="preserve">івний доступ до всіх сфер суспільного життя. В ЦОПах державних податкових інспекцій ГУ ДПС обслуговування </w:t>
      </w:r>
      <w:proofErr w:type="gramStart"/>
      <w:r w:rsidRPr="00BC7EAE">
        <w:rPr>
          <w:sz w:val="20"/>
          <w:szCs w:val="20"/>
        </w:rPr>
        <w:t>осіб</w:t>
      </w:r>
      <w:proofErr w:type="gramEnd"/>
      <w:r w:rsidRPr="00BC7EAE">
        <w:rPr>
          <w:sz w:val="20"/>
          <w:szCs w:val="20"/>
        </w:rPr>
        <w:t xml:space="preserve"> з інвалідністю, військових, осіб з маленькими дітьми здійснюється поза чергою. </w:t>
      </w:r>
      <w:proofErr w:type="gramStart"/>
      <w:r w:rsidRPr="00BC7EAE">
        <w:rPr>
          <w:sz w:val="20"/>
          <w:szCs w:val="20"/>
        </w:rPr>
        <w:t>В</w:t>
      </w:r>
      <w:proofErr w:type="gramEnd"/>
      <w:r w:rsidRPr="00BC7EAE">
        <w:rPr>
          <w:sz w:val="20"/>
          <w:szCs w:val="20"/>
        </w:rPr>
        <w:t xml:space="preserve"> приміщенні ЦОПів облаштовані дитячі куточки з розмальовками, іграми та забавками для дітей.  </w:t>
      </w:r>
    </w:p>
    <w:p w:rsidR="00FA12D8" w:rsidRPr="00BC7EAE" w:rsidRDefault="00FA12D8" w:rsidP="008512A5">
      <w:pPr>
        <w:pStyle w:val="ad"/>
        <w:spacing w:before="0" w:beforeAutospacing="0" w:after="0" w:afterAutospacing="0"/>
        <w:ind w:firstLine="709"/>
        <w:jc w:val="both"/>
        <w:rPr>
          <w:sz w:val="20"/>
          <w:szCs w:val="20"/>
        </w:rPr>
      </w:pPr>
      <w:proofErr w:type="gramStart"/>
      <w:r w:rsidRPr="00BC7EAE">
        <w:rPr>
          <w:sz w:val="20"/>
          <w:szCs w:val="20"/>
        </w:rPr>
        <w:lastRenderedPageBreak/>
        <w:t>Сьогодні комунікації податківців з громадськістю, бізнесом та громадянами відбуваються за принципами доступності, зручності, прозорості та безбар’єрності. Особлива увага приділяється інформаційному та цифровому напрямку безбар’єрності – це отримання адміністративних послуг платниками податків та доступності онлайн сервісів ДПС, зокрема, таких як «Електронний кабінет» та мобільний</w:t>
      </w:r>
      <w:proofErr w:type="gramEnd"/>
      <w:r w:rsidRPr="00BC7EAE">
        <w:rPr>
          <w:sz w:val="20"/>
          <w:szCs w:val="20"/>
        </w:rPr>
        <w:t xml:space="preserve"> застосунок «Моя податкова» від ДПС.  </w:t>
      </w:r>
    </w:p>
    <w:p w:rsidR="00FA12D8" w:rsidRPr="00BC7EAE" w:rsidRDefault="00FA12D8" w:rsidP="008512A5">
      <w:pPr>
        <w:pStyle w:val="ad"/>
        <w:spacing w:before="0" w:beforeAutospacing="0" w:after="0" w:afterAutospacing="0"/>
        <w:ind w:firstLine="709"/>
        <w:jc w:val="both"/>
        <w:rPr>
          <w:sz w:val="20"/>
          <w:szCs w:val="20"/>
        </w:rPr>
      </w:pPr>
      <w:r w:rsidRPr="00BC7EAE">
        <w:rPr>
          <w:sz w:val="20"/>
          <w:szCs w:val="20"/>
        </w:rPr>
        <w:t xml:space="preserve">Сервіси податкової служби направлені на допомогу кожному і забезпечення умов для створення інклюзивного середовища – </w:t>
      </w:r>
      <w:proofErr w:type="gramStart"/>
      <w:r w:rsidRPr="00BC7EAE">
        <w:rPr>
          <w:sz w:val="20"/>
          <w:szCs w:val="20"/>
        </w:rPr>
        <w:t>пр</w:t>
      </w:r>
      <w:proofErr w:type="gramEnd"/>
      <w:r w:rsidRPr="00BC7EAE">
        <w:rPr>
          <w:sz w:val="20"/>
          <w:szCs w:val="20"/>
        </w:rPr>
        <w:t xml:space="preserve">іоритет у роботі податкової служби. </w:t>
      </w:r>
    </w:p>
    <w:p w:rsidR="000D10C0" w:rsidRPr="00BC7EAE" w:rsidRDefault="000D10C0"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8C57CE" w:rsidRPr="00BC7EAE" w:rsidRDefault="008C57CE"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Дотримання юридичними особами, ФОПами та громадянами вимог заповнення обов’язкових реквізитів платіжної інструкції під час сплати податків, зборів, платежів та єдиного внеску</w:t>
      </w:r>
    </w:p>
    <w:p w:rsidR="008C57CE" w:rsidRPr="00BC7EAE" w:rsidRDefault="008C57CE" w:rsidP="008512A5">
      <w:pPr>
        <w:pStyle w:val="ad"/>
        <w:spacing w:before="0" w:beforeAutospacing="0" w:after="0" w:afterAutospacing="0"/>
        <w:ind w:firstLine="709"/>
        <w:jc w:val="both"/>
        <w:rPr>
          <w:sz w:val="20"/>
          <w:szCs w:val="20"/>
        </w:rPr>
      </w:pPr>
      <w:proofErr w:type="gramStart"/>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7EAE">
        <w:rPr>
          <w:sz w:val="20"/>
          <w:szCs w:val="20"/>
        </w:rPr>
        <w:t xml:space="preserve"> Нікопольський район) нагаду</w:t>
      </w:r>
      <w:proofErr w:type="gramStart"/>
      <w:r w:rsidRPr="00BC7EAE">
        <w:rPr>
          <w:sz w:val="20"/>
          <w:szCs w:val="20"/>
        </w:rPr>
        <w:t>є,</w:t>
      </w:r>
      <w:proofErr w:type="gramEnd"/>
      <w:r w:rsidRPr="00BC7EAE">
        <w:rPr>
          <w:sz w:val="20"/>
          <w:szCs w:val="20"/>
        </w:rPr>
        <w:t xml:space="preserve"> що відповідно до вимог пункту 37 розділу ІІ Інструкції про безготівкові розрахунки в національній валюті користувачів платіжних послуг, затвердженою Постановою Правління НБУ від 29.07.2022 року № 163 (зі змінами) (далі – платіжна інструкція, оформлена платником в електронній або паперовій формі, повинна містити обов'язкові реквізити, зокрема «Код платника». </w:t>
      </w:r>
    </w:p>
    <w:p w:rsidR="008C57CE" w:rsidRPr="00BC7EAE" w:rsidRDefault="008C57CE" w:rsidP="008512A5">
      <w:pPr>
        <w:pStyle w:val="ad"/>
        <w:spacing w:before="0" w:beforeAutospacing="0" w:after="0" w:afterAutospacing="0"/>
        <w:ind w:firstLine="709"/>
        <w:jc w:val="both"/>
        <w:rPr>
          <w:sz w:val="20"/>
          <w:szCs w:val="20"/>
        </w:rPr>
      </w:pPr>
      <w:r w:rsidRPr="00BC7EAE">
        <w:rPr>
          <w:sz w:val="20"/>
          <w:szCs w:val="20"/>
        </w:rPr>
        <w:t xml:space="preserve">Пунктом 40 розділу ІІ Інструкції НБУ № 163 визначено, що у випадках, передбачених законодавством, коли платник ініціює платіжну операцію за </w:t>
      </w:r>
      <w:proofErr w:type="gramStart"/>
      <w:r w:rsidRPr="00BC7EAE">
        <w:rPr>
          <w:sz w:val="20"/>
          <w:szCs w:val="20"/>
        </w:rPr>
        <w:t>фактичного</w:t>
      </w:r>
      <w:proofErr w:type="gramEnd"/>
      <w:r w:rsidRPr="00BC7EAE">
        <w:rPr>
          <w:sz w:val="20"/>
          <w:szCs w:val="20"/>
        </w:rPr>
        <w:t xml:space="preserve"> платника, заповнюється реквізит «Код фактичного платника». </w:t>
      </w:r>
    </w:p>
    <w:p w:rsidR="008C57CE" w:rsidRPr="00BC7EAE" w:rsidRDefault="008C57CE" w:rsidP="008512A5">
      <w:pPr>
        <w:pStyle w:val="ad"/>
        <w:spacing w:before="0" w:beforeAutospacing="0" w:after="0" w:afterAutospacing="0"/>
        <w:ind w:firstLine="709"/>
        <w:jc w:val="both"/>
        <w:rPr>
          <w:sz w:val="20"/>
          <w:szCs w:val="20"/>
        </w:rPr>
      </w:pPr>
      <w:r w:rsidRPr="00BC7EAE">
        <w:rPr>
          <w:sz w:val="20"/>
          <w:szCs w:val="20"/>
        </w:rPr>
        <w:t xml:space="preserve">Порядок заповнення </w:t>
      </w:r>
      <w:proofErr w:type="gramStart"/>
      <w:r w:rsidRPr="00BC7EAE">
        <w:rPr>
          <w:sz w:val="20"/>
          <w:szCs w:val="20"/>
        </w:rPr>
        <w:t>п</w:t>
      </w:r>
      <w:proofErr w:type="gramEnd"/>
      <w:r w:rsidRPr="00BC7EAE">
        <w:rPr>
          <w:sz w:val="20"/>
          <w:szCs w:val="20"/>
        </w:rPr>
        <w:t xml:space="preserve">ід час сплати (стягнення) податків, зборів, митних, інших платежів, єдиного внеску на загальнообов’язкове державне соціальне страхування, внесення авансових платежів (передоплати), грошової застави, а також у разі їх повернення затвердженого наказом від 22.03.2023 № 148 (зі змінами).  </w:t>
      </w:r>
    </w:p>
    <w:p w:rsidR="008C57CE" w:rsidRPr="00BC7EAE" w:rsidRDefault="008C57CE" w:rsidP="008512A5">
      <w:pPr>
        <w:pStyle w:val="ad"/>
        <w:spacing w:before="0" w:beforeAutospacing="0" w:after="0" w:afterAutospacing="0"/>
        <w:ind w:firstLine="709"/>
        <w:jc w:val="both"/>
        <w:rPr>
          <w:sz w:val="20"/>
          <w:szCs w:val="20"/>
        </w:rPr>
      </w:pPr>
      <w:r w:rsidRPr="00BC7EAE">
        <w:rPr>
          <w:sz w:val="20"/>
          <w:szCs w:val="20"/>
        </w:rPr>
        <w:t xml:space="preserve">У Порядку № 148 наведено приклади заповнення реквізиту «Призначення платежу», зокрема поля «Код виду сплати» та «Додаткова інформація запису». </w:t>
      </w:r>
    </w:p>
    <w:p w:rsidR="008C57CE" w:rsidRPr="00BC7EAE" w:rsidRDefault="008C57CE" w:rsidP="008512A5">
      <w:pPr>
        <w:pStyle w:val="ad"/>
        <w:spacing w:before="0" w:beforeAutospacing="0" w:after="0" w:afterAutospacing="0"/>
        <w:ind w:firstLine="709"/>
        <w:jc w:val="both"/>
        <w:rPr>
          <w:sz w:val="20"/>
          <w:szCs w:val="20"/>
        </w:rPr>
      </w:pPr>
      <w:r w:rsidRPr="00BC7EAE">
        <w:rPr>
          <w:sz w:val="20"/>
          <w:szCs w:val="20"/>
        </w:rPr>
        <w:t>Сплата податкі</w:t>
      </w:r>
      <w:proofErr w:type="gramStart"/>
      <w:r w:rsidRPr="00BC7EAE">
        <w:rPr>
          <w:sz w:val="20"/>
          <w:szCs w:val="20"/>
        </w:rPr>
        <w:t>в</w:t>
      </w:r>
      <w:proofErr w:type="gramEnd"/>
      <w:r w:rsidRPr="00BC7EAE">
        <w:rPr>
          <w:sz w:val="20"/>
          <w:szCs w:val="20"/>
        </w:rPr>
        <w:t xml:space="preserve"> </w:t>
      </w:r>
      <w:proofErr w:type="gramStart"/>
      <w:r w:rsidRPr="00BC7EAE">
        <w:rPr>
          <w:sz w:val="20"/>
          <w:szCs w:val="20"/>
        </w:rPr>
        <w:t>та</w:t>
      </w:r>
      <w:proofErr w:type="gramEnd"/>
      <w:r w:rsidRPr="00BC7EAE">
        <w:rPr>
          <w:sz w:val="20"/>
          <w:szCs w:val="20"/>
        </w:rPr>
        <w:t xml:space="preserve"> єдиного внеску оформлюються за кожним напрямом сплати та кожним кодом виду сплати окремою платіжною інструкцією. </w:t>
      </w:r>
    </w:p>
    <w:p w:rsidR="008C57CE" w:rsidRPr="00BC7EAE" w:rsidRDefault="008C57CE" w:rsidP="008512A5">
      <w:pPr>
        <w:pStyle w:val="ad"/>
        <w:spacing w:before="0" w:beforeAutospacing="0" w:after="0" w:afterAutospacing="0"/>
        <w:ind w:firstLine="709"/>
        <w:jc w:val="both"/>
        <w:rPr>
          <w:sz w:val="20"/>
          <w:szCs w:val="20"/>
        </w:rPr>
      </w:pPr>
      <w:r w:rsidRPr="00BC7EAE">
        <w:rPr>
          <w:sz w:val="20"/>
          <w:szCs w:val="20"/>
        </w:rPr>
        <w:t xml:space="preserve">Також звертаємо увагу, що згідно пункту 38.2. статті 38 ПКУ, сплата податку та збору здійснюється платником податку безпосередньо, а у випадках, передбачених податковим законодавством, - податковим агентом, або представником платника податку. </w:t>
      </w:r>
    </w:p>
    <w:p w:rsidR="008C57CE" w:rsidRPr="00BC7EAE" w:rsidRDefault="008C57CE" w:rsidP="008512A5">
      <w:pPr>
        <w:pStyle w:val="ad"/>
        <w:spacing w:before="0" w:beforeAutospacing="0" w:after="0" w:afterAutospacing="0"/>
        <w:ind w:firstLine="709"/>
        <w:jc w:val="both"/>
        <w:rPr>
          <w:sz w:val="20"/>
          <w:szCs w:val="20"/>
        </w:rPr>
      </w:pPr>
      <w:r w:rsidRPr="00BC7EAE">
        <w:rPr>
          <w:sz w:val="20"/>
          <w:szCs w:val="20"/>
        </w:rPr>
        <w:t xml:space="preserve">Отже, платники </w:t>
      </w:r>
      <w:proofErr w:type="gramStart"/>
      <w:r w:rsidRPr="00BC7EAE">
        <w:rPr>
          <w:sz w:val="20"/>
          <w:szCs w:val="20"/>
        </w:rPr>
        <w:t>п</w:t>
      </w:r>
      <w:proofErr w:type="gramEnd"/>
      <w:r w:rsidRPr="00BC7EAE">
        <w:rPr>
          <w:sz w:val="20"/>
          <w:szCs w:val="20"/>
        </w:rPr>
        <w:t xml:space="preserve">ід час сплати податків та єдиного внеску повинні дотримуватися наступних правил заповнення обов’язкових реквізитів платіжної інструкції. </w:t>
      </w:r>
    </w:p>
    <w:p w:rsidR="008C57CE" w:rsidRPr="00BC7EAE" w:rsidRDefault="008C57CE" w:rsidP="008512A5">
      <w:pPr>
        <w:pStyle w:val="ad"/>
        <w:spacing w:before="0" w:beforeAutospacing="0" w:after="0" w:afterAutospacing="0"/>
        <w:ind w:firstLine="709"/>
        <w:jc w:val="both"/>
        <w:rPr>
          <w:sz w:val="20"/>
          <w:szCs w:val="20"/>
        </w:rPr>
      </w:pPr>
      <w:r w:rsidRPr="00BC7EAE">
        <w:rPr>
          <w:sz w:val="20"/>
          <w:szCs w:val="20"/>
        </w:rPr>
        <w:t xml:space="preserve">1. При безготівкових розрахунках платників з бюджетами та фондом </w:t>
      </w:r>
      <w:proofErr w:type="gramStart"/>
      <w:r w:rsidRPr="00BC7EAE">
        <w:rPr>
          <w:sz w:val="20"/>
          <w:szCs w:val="20"/>
        </w:rPr>
        <w:t>соц</w:t>
      </w:r>
      <w:proofErr w:type="gramEnd"/>
      <w:r w:rsidRPr="00BC7EAE">
        <w:rPr>
          <w:sz w:val="20"/>
          <w:szCs w:val="20"/>
        </w:rPr>
        <w:t xml:space="preserve">іального страхування від власного імені. </w:t>
      </w:r>
    </w:p>
    <w:p w:rsidR="008C57CE" w:rsidRPr="00BC7EAE" w:rsidRDefault="008C57CE" w:rsidP="008512A5">
      <w:pPr>
        <w:pStyle w:val="ad"/>
        <w:spacing w:before="0" w:beforeAutospacing="0" w:after="0" w:afterAutospacing="0"/>
        <w:ind w:firstLine="709"/>
        <w:jc w:val="both"/>
        <w:rPr>
          <w:sz w:val="20"/>
          <w:szCs w:val="20"/>
        </w:rPr>
      </w:pPr>
      <w:r w:rsidRPr="00BC7EAE">
        <w:rPr>
          <w:sz w:val="20"/>
          <w:szCs w:val="20"/>
        </w:rPr>
        <w:t xml:space="preserve">Юридичні особи, ФОП та громадяни заповнюють усі обов’язкові реквізити платіжної інструкції, у т.ч. реквізит «Код платника» (податковий номер юридичної особи - ЄДРПОУ, РНОКПП ФОП та громадянина) та реквізит «Призначення платежу». </w:t>
      </w:r>
    </w:p>
    <w:p w:rsidR="008C57CE" w:rsidRPr="00BC7EAE" w:rsidRDefault="008C57CE" w:rsidP="008512A5">
      <w:pPr>
        <w:pStyle w:val="ad"/>
        <w:spacing w:before="0" w:beforeAutospacing="0" w:after="0" w:afterAutospacing="0"/>
        <w:ind w:firstLine="709"/>
        <w:jc w:val="both"/>
        <w:rPr>
          <w:sz w:val="20"/>
          <w:szCs w:val="20"/>
        </w:rPr>
      </w:pPr>
      <w:r w:rsidRPr="00BC7EAE">
        <w:rPr>
          <w:sz w:val="20"/>
          <w:szCs w:val="20"/>
        </w:rPr>
        <w:t xml:space="preserve">2. При безготівкових розрахунках платників з бюджетами та фондом </w:t>
      </w:r>
      <w:proofErr w:type="gramStart"/>
      <w:r w:rsidRPr="00BC7EAE">
        <w:rPr>
          <w:sz w:val="20"/>
          <w:szCs w:val="20"/>
        </w:rPr>
        <w:t>соц</w:t>
      </w:r>
      <w:proofErr w:type="gramEnd"/>
      <w:r w:rsidRPr="00BC7EAE">
        <w:rPr>
          <w:sz w:val="20"/>
          <w:szCs w:val="20"/>
        </w:rPr>
        <w:t xml:space="preserve">іального страхування за відокремлені підрозділи (філії). </w:t>
      </w:r>
    </w:p>
    <w:p w:rsidR="008C57CE" w:rsidRPr="00BC7EAE" w:rsidRDefault="008C57CE" w:rsidP="008512A5">
      <w:pPr>
        <w:pStyle w:val="ad"/>
        <w:spacing w:before="0" w:beforeAutospacing="0" w:after="0" w:afterAutospacing="0"/>
        <w:ind w:firstLine="709"/>
        <w:jc w:val="both"/>
        <w:rPr>
          <w:sz w:val="20"/>
          <w:szCs w:val="20"/>
        </w:rPr>
      </w:pPr>
      <w:r w:rsidRPr="00BC7EAE">
        <w:rPr>
          <w:sz w:val="20"/>
          <w:szCs w:val="20"/>
        </w:rPr>
        <w:t xml:space="preserve">Юридичні особи (головні </w:t>
      </w:r>
      <w:proofErr w:type="gramStart"/>
      <w:r w:rsidRPr="00BC7EAE">
        <w:rPr>
          <w:sz w:val="20"/>
          <w:szCs w:val="20"/>
        </w:rPr>
        <w:t>п</w:t>
      </w:r>
      <w:proofErr w:type="gramEnd"/>
      <w:r w:rsidRPr="00BC7EAE">
        <w:rPr>
          <w:sz w:val="20"/>
          <w:szCs w:val="20"/>
        </w:rPr>
        <w:t xml:space="preserve">ідприємства) у випадках, передбачених ПКУ, заповнюють усі обов’язкові реквізити платіжної інструкції, у т.ч.: </w:t>
      </w:r>
    </w:p>
    <w:p w:rsidR="008C57CE" w:rsidRPr="00BC7EAE" w:rsidRDefault="008C57CE" w:rsidP="008512A5">
      <w:pPr>
        <w:pStyle w:val="ad"/>
        <w:spacing w:before="0" w:beforeAutospacing="0" w:after="0" w:afterAutospacing="0"/>
        <w:ind w:firstLine="709"/>
        <w:jc w:val="both"/>
        <w:rPr>
          <w:sz w:val="20"/>
          <w:szCs w:val="20"/>
        </w:rPr>
      </w:pPr>
      <w:r w:rsidRPr="00BC7EAE">
        <w:rPr>
          <w:sz w:val="20"/>
          <w:szCs w:val="20"/>
        </w:rPr>
        <w:t xml:space="preserve">реквізит «Код платника» (податковий номер головного </w:t>
      </w:r>
      <w:proofErr w:type="gramStart"/>
      <w:r w:rsidRPr="00BC7EAE">
        <w:rPr>
          <w:sz w:val="20"/>
          <w:szCs w:val="20"/>
        </w:rPr>
        <w:t>п</w:t>
      </w:r>
      <w:proofErr w:type="gramEnd"/>
      <w:r w:rsidRPr="00BC7EAE">
        <w:rPr>
          <w:sz w:val="20"/>
          <w:szCs w:val="20"/>
        </w:rPr>
        <w:t xml:space="preserve">ідприємства); </w:t>
      </w:r>
    </w:p>
    <w:p w:rsidR="008C57CE" w:rsidRPr="00BC7EAE" w:rsidRDefault="008C57CE" w:rsidP="008512A5">
      <w:pPr>
        <w:pStyle w:val="ad"/>
        <w:spacing w:before="0" w:beforeAutospacing="0" w:after="0" w:afterAutospacing="0"/>
        <w:ind w:firstLine="709"/>
        <w:jc w:val="both"/>
        <w:rPr>
          <w:sz w:val="20"/>
          <w:szCs w:val="20"/>
        </w:rPr>
      </w:pPr>
      <w:r w:rsidRPr="00BC7EAE">
        <w:rPr>
          <w:sz w:val="20"/>
          <w:szCs w:val="20"/>
        </w:rPr>
        <w:t xml:space="preserve">реквізит «Код </w:t>
      </w:r>
      <w:proofErr w:type="gramStart"/>
      <w:r w:rsidRPr="00BC7EAE">
        <w:rPr>
          <w:sz w:val="20"/>
          <w:szCs w:val="20"/>
        </w:rPr>
        <w:t>фактичного</w:t>
      </w:r>
      <w:proofErr w:type="gramEnd"/>
      <w:r w:rsidRPr="00BC7EAE">
        <w:rPr>
          <w:sz w:val="20"/>
          <w:szCs w:val="20"/>
        </w:rPr>
        <w:t xml:space="preserve"> платника» (податковий номер філії); </w:t>
      </w:r>
    </w:p>
    <w:p w:rsidR="008C57CE" w:rsidRPr="00BC7EAE" w:rsidRDefault="008C57CE" w:rsidP="008512A5">
      <w:pPr>
        <w:pStyle w:val="ad"/>
        <w:spacing w:before="0" w:beforeAutospacing="0" w:after="0" w:afterAutospacing="0"/>
        <w:ind w:firstLine="709"/>
        <w:jc w:val="both"/>
        <w:rPr>
          <w:sz w:val="20"/>
          <w:szCs w:val="20"/>
        </w:rPr>
      </w:pPr>
      <w:r w:rsidRPr="00BC7EAE">
        <w:rPr>
          <w:sz w:val="20"/>
          <w:szCs w:val="20"/>
        </w:rPr>
        <w:t xml:space="preserve">реквізит «Призначення платежу». </w:t>
      </w:r>
    </w:p>
    <w:p w:rsidR="008C57CE" w:rsidRPr="00BC7EAE" w:rsidRDefault="008C57CE" w:rsidP="008512A5">
      <w:pPr>
        <w:pStyle w:val="ad"/>
        <w:spacing w:before="0" w:beforeAutospacing="0" w:after="0" w:afterAutospacing="0"/>
        <w:ind w:firstLine="709"/>
        <w:jc w:val="both"/>
        <w:rPr>
          <w:sz w:val="20"/>
          <w:szCs w:val="20"/>
        </w:rPr>
      </w:pPr>
      <w:r w:rsidRPr="00BC7EAE">
        <w:rPr>
          <w:sz w:val="20"/>
          <w:szCs w:val="20"/>
        </w:rPr>
        <w:t xml:space="preserve">3. При готівкових розрахунках платники / громадяни </w:t>
      </w:r>
      <w:proofErr w:type="gramStart"/>
      <w:r w:rsidRPr="00BC7EAE">
        <w:rPr>
          <w:sz w:val="20"/>
          <w:szCs w:val="20"/>
        </w:rPr>
        <w:t>п</w:t>
      </w:r>
      <w:proofErr w:type="gramEnd"/>
      <w:r w:rsidRPr="00BC7EAE">
        <w:rPr>
          <w:sz w:val="20"/>
          <w:szCs w:val="20"/>
        </w:rPr>
        <w:t xml:space="preserve">ід час сплати податків та єдиного внеску за допомогою технічного пристрою (банківський автомат, платіжний термінал) та через каси надавачів платіжних послуг заповнюють усі обов’язкові реквізити платіжної інструкції, у т.ч. реквізит «Код фактичного платника» (податковий номер платника податків) та реквізит «Призначення платежу». При цьому реквізит «Код платника» </w:t>
      </w:r>
      <w:proofErr w:type="gramStart"/>
      <w:r w:rsidRPr="00BC7EAE">
        <w:rPr>
          <w:sz w:val="20"/>
          <w:szCs w:val="20"/>
        </w:rPr>
        <w:t>містить</w:t>
      </w:r>
      <w:proofErr w:type="gramEnd"/>
      <w:r w:rsidRPr="00BC7EAE">
        <w:rPr>
          <w:sz w:val="20"/>
          <w:szCs w:val="20"/>
        </w:rPr>
        <w:t xml:space="preserve"> код надавача платіжних послуг, з використанням технічного пристрою якого або через каси якого проводиться готівковий розрахунок. </w:t>
      </w:r>
    </w:p>
    <w:p w:rsidR="000D10C0" w:rsidRPr="00BC7EAE" w:rsidRDefault="000D10C0"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E24027" w:rsidRPr="00BC7EAE" w:rsidRDefault="00E24027"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Право на податкову знижку: способи подачі податкової декларації про майновий стан і доходи</w:t>
      </w:r>
    </w:p>
    <w:p w:rsidR="00E24027" w:rsidRPr="00BC7EAE" w:rsidRDefault="005D51E3" w:rsidP="008512A5">
      <w:pPr>
        <w:pStyle w:val="ad"/>
        <w:spacing w:before="0" w:beforeAutospacing="0" w:after="0" w:afterAutospacing="0"/>
        <w:ind w:firstLine="709"/>
        <w:jc w:val="both"/>
        <w:rPr>
          <w:sz w:val="20"/>
          <w:szCs w:val="20"/>
        </w:rPr>
      </w:pPr>
      <w:proofErr w:type="gramStart"/>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7EAE">
        <w:rPr>
          <w:sz w:val="20"/>
          <w:szCs w:val="20"/>
        </w:rPr>
        <w:t xml:space="preserve"> Нікопольський район) </w:t>
      </w:r>
      <w:r w:rsidR="00E24027" w:rsidRPr="00BC7EAE">
        <w:rPr>
          <w:sz w:val="20"/>
          <w:szCs w:val="20"/>
        </w:rPr>
        <w:t>повідомля</w:t>
      </w:r>
      <w:proofErr w:type="gramStart"/>
      <w:r w:rsidR="00E24027" w:rsidRPr="00BC7EAE">
        <w:rPr>
          <w:sz w:val="20"/>
          <w:szCs w:val="20"/>
        </w:rPr>
        <w:t>є,</w:t>
      </w:r>
      <w:proofErr w:type="gramEnd"/>
      <w:r w:rsidR="00E24027" w:rsidRPr="00BC7EAE">
        <w:rPr>
          <w:sz w:val="20"/>
          <w:szCs w:val="20"/>
        </w:rPr>
        <w:t xml:space="preserve"> що платник податків самостійно обирає спосіб подачі податкової декларації про майновий стан і доходи (далі – податкова декларація):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 xml:space="preserve">- особисто або уповноваженою особою;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lastRenderedPageBreak/>
        <w:t xml:space="preserve">- поштою з повідомленням про вручення та описом вкладення не </w:t>
      </w:r>
      <w:proofErr w:type="gramStart"/>
      <w:r w:rsidRPr="00BC7EAE">
        <w:rPr>
          <w:sz w:val="20"/>
          <w:szCs w:val="20"/>
        </w:rPr>
        <w:t>п</w:t>
      </w:r>
      <w:proofErr w:type="gramEnd"/>
      <w:r w:rsidRPr="00BC7EAE">
        <w:rPr>
          <w:sz w:val="20"/>
          <w:szCs w:val="20"/>
        </w:rPr>
        <w:t xml:space="preserve">ізніше ніж за 5 днів до закінчення граничного строку подання;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 xml:space="preserve">- засобами електронного зв’язку в електронній формі з дотриманням вимог законів України «Про електронні документи та електронний документообіг» та «Про електронні довірчі послуги».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В електронній формі податкову декларацію можна подати на сайт</w:t>
      </w:r>
      <w:proofErr w:type="gramStart"/>
      <w:r w:rsidRPr="00BC7EAE">
        <w:rPr>
          <w:sz w:val="20"/>
          <w:szCs w:val="20"/>
        </w:rPr>
        <w:t>і Д</w:t>
      </w:r>
      <w:proofErr w:type="gramEnd"/>
      <w:r w:rsidRPr="00BC7EAE">
        <w:rPr>
          <w:sz w:val="20"/>
          <w:szCs w:val="20"/>
        </w:rPr>
        <w:t xml:space="preserve">ержавної податкової служби України в особистому електронному кабінеті платника.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 xml:space="preserve">Для зручності платників податків ДПС в особистому електронному кабінеті розміщено електронний сервіс «Податкова декларація про майновий стан і доходи», що надає можливість часткового автоматичного предзаповнення податкової декларації на </w:t>
      </w:r>
      <w:proofErr w:type="gramStart"/>
      <w:r w:rsidRPr="00BC7EAE">
        <w:rPr>
          <w:sz w:val="20"/>
          <w:szCs w:val="20"/>
        </w:rPr>
        <w:t>п</w:t>
      </w:r>
      <w:proofErr w:type="gramEnd"/>
      <w:r w:rsidRPr="00BC7EAE">
        <w:rPr>
          <w:sz w:val="20"/>
          <w:szCs w:val="20"/>
        </w:rPr>
        <w:t xml:space="preserve">ідставі даних Державного реєстру фізичних осіб – платників податку та відомостей про об’єкти нерухомого чи рухомого майна.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 xml:space="preserve">Електронний сервіс «Податкова декларація про майновий стан і доходи» дозволяє сформувати податкову декларацію та подати її до контролюючого органу з </w:t>
      </w:r>
      <w:proofErr w:type="gramStart"/>
      <w:r w:rsidRPr="00BC7EAE">
        <w:rPr>
          <w:sz w:val="20"/>
          <w:szCs w:val="20"/>
        </w:rPr>
        <w:t>копіями</w:t>
      </w:r>
      <w:proofErr w:type="gramEnd"/>
      <w:r w:rsidRPr="00BC7EAE">
        <w:rPr>
          <w:sz w:val="20"/>
          <w:szCs w:val="20"/>
        </w:rPr>
        <w:t xml:space="preserve"> первинних документів, у т. ч. для використання права на податкову знижку.  </w:t>
      </w:r>
    </w:p>
    <w:p w:rsidR="00BC7EAE" w:rsidRPr="00BC7EAE" w:rsidRDefault="00BC7EAE"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8C57CE" w:rsidRPr="00BC7EAE" w:rsidRDefault="008C57CE"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До уваги суб’єктів господарювання, які виплачують доходи ФОПам, місцезнаходженням яких є тимчасово окупована територія!</w:t>
      </w:r>
    </w:p>
    <w:p w:rsidR="008C57CE" w:rsidRPr="00BC7EAE" w:rsidRDefault="008C57CE" w:rsidP="008512A5">
      <w:pPr>
        <w:pStyle w:val="ad"/>
        <w:spacing w:before="0" w:beforeAutospacing="0" w:after="0" w:afterAutospacing="0"/>
        <w:ind w:firstLine="709"/>
        <w:jc w:val="both"/>
        <w:rPr>
          <w:sz w:val="20"/>
          <w:szCs w:val="20"/>
        </w:rPr>
      </w:pPr>
      <w:proofErr w:type="gramStart"/>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7EAE">
        <w:rPr>
          <w:sz w:val="20"/>
          <w:szCs w:val="20"/>
        </w:rPr>
        <w:t xml:space="preserve"> Нікопольський район) звертає увагу, що п. 177.8 ст. 177 Податкового кодексу України (далі – ПКУ) передбачено, що </w:t>
      </w:r>
      <w:proofErr w:type="gramStart"/>
      <w:r w:rsidRPr="00BC7EAE">
        <w:rPr>
          <w:sz w:val="20"/>
          <w:szCs w:val="20"/>
        </w:rPr>
        <w:t>п</w:t>
      </w:r>
      <w:proofErr w:type="gramEnd"/>
      <w:r w:rsidRPr="00BC7EAE">
        <w:rPr>
          <w:sz w:val="20"/>
          <w:szCs w:val="20"/>
        </w:rPr>
        <w:t xml:space="preserve">ід час нарахування (виплати) фізичній особі – підприємцю доходу від здійснення нею підприємницької діяльності, суб’єкт господарювання та/або самозайнята особа, які нараховують (виплачують) такий дохід, не утримують податок на доходи у джерела виплати, якщо фізичною особою – </w:t>
      </w:r>
      <w:proofErr w:type="gramStart"/>
      <w:r w:rsidRPr="00BC7EAE">
        <w:rPr>
          <w:sz w:val="20"/>
          <w:szCs w:val="20"/>
        </w:rPr>
        <w:t>п</w:t>
      </w:r>
      <w:proofErr w:type="gramEnd"/>
      <w:r w:rsidRPr="00BC7EAE">
        <w:rPr>
          <w:sz w:val="20"/>
          <w:szCs w:val="20"/>
        </w:rPr>
        <w:t xml:space="preserve">ідприємцем, яка отримує такий дохід, надано копію документа, що підтверджує її державну реєстрацію відповідно до закону як суб’єкта підприємницької діяльності. Це правило не застосовується в разі нарахування (виплати) доходу за виконання певної роботи та/або надання послуги згідно з цивільно-правовим договором, коли буде встановлено, що відносини за таким договором фактично є трудовими, а сторони договору можуть бути прирівняні до працівника чи роботодавця відповідно до </w:t>
      </w:r>
      <w:proofErr w:type="gramStart"/>
      <w:r w:rsidRPr="00BC7EAE">
        <w:rPr>
          <w:sz w:val="20"/>
          <w:szCs w:val="20"/>
        </w:rPr>
        <w:t>п</w:t>
      </w:r>
      <w:proofErr w:type="gramEnd"/>
      <w:r w:rsidRPr="00BC7EAE">
        <w:rPr>
          <w:sz w:val="20"/>
          <w:szCs w:val="20"/>
        </w:rPr>
        <w:t xml:space="preserve">ідпунктів 14.1.195 та 14.1.222 п. 14.1 ст. 14 ПКУ. </w:t>
      </w:r>
    </w:p>
    <w:p w:rsidR="008C57CE" w:rsidRPr="00BC7EAE" w:rsidRDefault="008C57CE" w:rsidP="008512A5">
      <w:pPr>
        <w:pStyle w:val="ad"/>
        <w:spacing w:before="0" w:beforeAutospacing="0" w:after="0" w:afterAutospacing="0"/>
        <w:ind w:firstLine="709"/>
        <w:jc w:val="both"/>
        <w:rPr>
          <w:sz w:val="20"/>
          <w:szCs w:val="20"/>
        </w:rPr>
      </w:pPr>
      <w:proofErr w:type="gramStart"/>
      <w:r w:rsidRPr="00BC7EAE">
        <w:rPr>
          <w:sz w:val="20"/>
          <w:szCs w:val="20"/>
        </w:rPr>
        <w:t>Разом з тим, згідно з п.п. 2 п. 297.1 ст. 297 ПКУ платники єдиного податку звільняються від обов’язку нарахування, сплати та подання податкової звітності з податку на доходи фізичних осіб у частині доходів (об’єкта оподаткування), що отримані в результаті господарської діяльності платника єдиного податку першої – четвертої групи (фізично</w:t>
      </w:r>
      <w:proofErr w:type="gramEnd"/>
      <w:r w:rsidRPr="00BC7EAE">
        <w:rPr>
          <w:sz w:val="20"/>
          <w:szCs w:val="20"/>
        </w:rPr>
        <w:t xml:space="preserve">ї особи) та оподатковані згідно з главою 1 розд. ХІV ПКУ. </w:t>
      </w:r>
    </w:p>
    <w:p w:rsidR="008C57CE" w:rsidRPr="00BC7EAE" w:rsidRDefault="008C57CE" w:rsidP="008512A5">
      <w:pPr>
        <w:pStyle w:val="ad"/>
        <w:spacing w:before="0" w:beforeAutospacing="0" w:after="0" w:afterAutospacing="0"/>
        <w:ind w:firstLine="709"/>
        <w:jc w:val="both"/>
        <w:rPr>
          <w:sz w:val="20"/>
          <w:szCs w:val="20"/>
        </w:rPr>
      </w:pPr>
      <w:r w:rsidRPr="00BC7EAE">
        <w:rPr>
          <w:sz w:val="20"/>
          <w:szCs w:val="20"/>
        </w:rPr>
        <w:t xml:space="preserve">Водночас, відповідно до п.п. 38.9 п. 38 </w:t>
      </w:r>
      <w:proofErr w:type="gramStart"/>
      <w:r w:rsidRPr="00BC7EAE">
        <w:rPr>
          <w:sz w:val="20"/>
          <w:szCs w:val="20"/>
        </w:rPr>
        <w:t>п</w:t>
      </w:r>
      <w:proofErr w:type="gramEnd"/>
      <w:r w:rsidRPr="00BC7EAE">
        <w:rPr>
          <w:sz w:val="20"/>
          <w:szCs w:val="20"/>
        </w:rPr>
        <w:t xml:space="preserve">ідрозд. 10 розд. ХХ «Перехідні положення» ПКУ </w:t>
      </w:r>
      <w:proofErr w:type="gramStart"/>
      <w:r w:rsidRPr="00BC7EAE">
        <w:rPr>
          <w:sz w:val="20"/>
          <w:szCs w:val="20"/>
        </w:rPr>
        <w:t>п</w:t>
      </w:r>
      <w:proofErr w:type="gramEnd"/>
      <w:r w:rsidRPr="00BC7EAE">
        <w:rPr>
          <w:sz w:val="20"/>
          <w:szCs w:val="20"/>
        </w:rPr>
        <w:t xml:space="preserve">ід час нарахування (виплати) фізичним особам – підприємцям, місцезнаходженням або місцем проживання яких є тимчасово окупована територія України (незалежно від системи оподаткування), доходу від здійснення ними підприємницької діяльності суб’єкт господарювання та/або самозайнята особа, які нараховують (виплачують) такий дохід, зобов’язані утримати податок </w:t>
      </w:r>
      <w:proofErr w:type="gramStart"/>
      <w:r w:rsidRPr="00BC7EAE">
        <w:rPr>
          <w:sz w:val="20"/>
          <w:szCs w:val="20"/>
        </w:rPr>
        <w:t>на доходи</w:t>
      </w:r>
      <w:proofErr w:type="gramEnd"/>
      <w:r w:rsidRPr="00BC7EAE">
        <w:rPr>
          <w:sz w:val="20"/>
          <w:szCs w:val="20"/>
        </w:rPr>
        <w:t xml:space="preserve"> у джерела виплати. При цьому на таких </w:t>
      </w:r>
      <w:proofErr w:type="gramStart"/>
      <w:r w:rsidRPr="00BC7EAE">
        <w:rPr>
          <w:sz w:val="20"/>
          <w:szCs w:val="20"/>
        </w:rPr>
        <w:t>осіб</w:t>
      </w:r>
      <w:proofErr w:type="gramEnd"/>
      <w:r w:rsidRPr="00BC7EAE">
        <w:rPr>
          <w:sz w:val="20"/>
          <w:szCs w:val="20"/>
        </w:rPr>
        <w:t xml:space="preserve"> не поширюється дія п. 177.8 ст. 177 ПКУ та п.п. 2 п. 297.1 ст. 297 ПКУ. </w:t>
      </w:r>
    </w:p>
    <w:p w:rsidR="008C57CE" w:rsidRPr="00BC7EAE" w:rsidRDefault="008C57CE" w:rsidP="008512A5">
      <w:pPr>
        <w:pStyle w:val="ad"/>
        <w:spacing w:before="0" w:beforeAutospacing="0" w:after="0" w:afterAutospacing="0"/>
        <w:ind w:firstLine="709"/>
        <w:jc w:val="both"/>
        <w:rPr>
          <w:sz w:val="20"/>
          <w:szCs w:val="20"/>
        </w:rPr>
      </w:pPr>
      <w:r w:rsidRPr="00BC7EAE">
        <w:rPr>
          <w:sz w:val="20"/>
          <w:szCs w:val="20"/>
        </w:rPr>
        <w:t xml:space="preserve">Доходи від здійснення </w:t>
      </w:r>
      <w:proofErr w:type="gramStart"/>
      <w:r w:rsidRPr="00BC7EAE">
        <w:rPr>
          <w:sz w:val="20"/>
          <w:szCs w:val="20"/>
        </w:rPr>
        <w:t>п</w:t>
      </w:r>
      <w:proofErr w:type="gramEnd"/>
      <w:r w:rsidRPr="00BC7EAE">
        <w:rPr>
          <w:sz w:val="20"/>
          <w:szCs w:val="20"/>
        </w:rPr>
        <w:t xml:space="preserve">ідприємницької діяльності, оподатковані відповідно до п.п. 38.9 п. 38 підрозд. 10 розд. ХХ «Перехідні положення» ПКУ, не включаються до загального оподатковуваного доходу фізичної особи – </w:t>
      </w:r>
      <w:proofErr w:type="gramStart"/>
      <w:r w:rsidRPr="00BC7EAE">
        <w:rPr>
          <w:sz w:val="20"/>
          <w:szCs w:val="20"/>
        </w:rPr>
        <w:t>п</w:t>
      </w:r>
      <w:proofErr w:type="gramEnd"/>
      <w:r w:rsidRPr="00BC7EAE">
        <w:rPr>
          <w:sz w:val="20"/>
          <w:szCs w:val="20"/>
        </w:rPr>
        <w:t xml:space="preserve">ідприємця та/або доходу фізичної особи підприємця платника єдиного податку. </w:t>
      </w:r>
    </w:p>
    <w:p w:rsidR="008C57CE" w:rsidRPr="00BC7EAE" w:rsidRDefault="008C57CE" w:rsidP="008512A5">
      <w:pPr>
        <w:pStyle w:val="ad"/>
        <w:spacing w:before="0" w:beforeAutospacing="0" w:after="0" w:afterAutospacing="0"/>
        <w:ind w:firstLine="709"/>
        <w:jc w:val="both"/>
        <w:rPr>
          <w:sz w:val="20"/>
          <w:szCs w:val="20"/>
        </w:rPr>
      </w:pPr>
      <w:proofErr w:type="gramStart"/>
      <w:r w:rsidRPr="00BC7EAE">
        <w:rPr>
          <w:sz w:val="20"/>
          <w:szCs w:val="20"/>
        </w:rPr>
        <w:t>Крім того, особи, які відповідно до ПКУ мають статус податкових агентів, зобов’язані подавати у строки, встановлені ПКУ для податкового місяця,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до контролюючого органу за основним місцем</w:t>
      </w:r>
      <w:proofErr w:type="gramEnd"/>
      <w:r w:rsidRPr="00BC7EAE">
        <w:rPr>
          <w:sz w:val="20"/>
          <w:szCs w:val="20"/>
        </w:rPr>
        <w:t xml:space="preserve"> </w:t>
      </w:r>
      <w:proofErr w:type="gramStart"/>
      <w:r w:rsidRPr="00BC7EAE">
        <w:rPr>
          <w:sz w:val="20"/>
          <w:szCs w:val="20"/>
        </w:rPr>
        <w:t>обл</w:t>
      </w:r>
      <w:proofErr w:type="gramEnd"/>
      <w:r w:rsidRPr="00BC7EAE">
        <w:rPr>
          <w:sz w:val="20"/>
          <w:szCs w:val="20"/>
        </w:rPr>
        <w:t xml:space="preserve">іку (п.п. «б» п. 176.2 ст. 176 ПКУ). </w:t>
      </w:r>
    </w:p>
    <w:p w:rsidR="008C57CE" w:rsidRPr="00BC7EAE" w:rsidRDefault="008C57CE" w:rsidP="008512A5">
      <w:pPr>
        <w:pStyle w:val="ad"/>
        <w:spacing w:before="0" w:beforeAutospacing="0" w:after="0" w:afterAutospacing="0"/>
        <w:ind w:firstLine="709"/>
        <w:jc w:val="both"/>
        <w:rPr>
          <w:sz w:val="20"/>
          <w:szCs w:val="20"/>
        </w:rPr>
      </w:pPr>
      <w:proofErr w:type="gramStart"/>
      <w:r w:rsidRPr="00BC7EAE">
        <w:rPr>
          <w:sz w:val="20"/>
          <w:szCs w:val="20"/>
        </w:rPr>
        <w:t>Форма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(далі – Розрахунок) та Порядок заповнення та подання податковими агентами Податкового розрахунку сум доходу, нарахованого (сплаченого) на користь платників податків – фізичних осіб, і сум утриманого з них податку, а також</w:t>
      </w:r>
      <w:proofErr w:type="gramEnd"/>
      <w:r w:rsidRPr="00BC7EAE">
        <w:rPr>
          <w:sz w:val="20"/>
          <w:szCs w:val="20"/>
        </w:rPr>
        <w:t xml:space="preserve"> сум нарахованого єдиного внеску (далі – Порядок), затверджені наказом Міністерства фінансів України від 13.01.2015 № 4 (зі змінами). </w:t>
      </w:r>
    </w:p>
    <w:p w:rsidR="008C57CE" w:rsidRPr="00BC7EAE" w:rsidRDefault="008C57CE" w:rsidP="008512A5">
      <w:pPr>
        <w:pStyle w:val="ad"/>
        <w:spacing w:before="0" w:beforeAutospacing="0" w:after="0" w:afterAutospacing="0"/>
        <w:ind w:firstLine="709"/>
        <w:jc w:val="both"/>
        <w:rPr>
          <w:sz w:val="20"/>
          <w:szCs w:val="20"/>
        </w:rPr>
      </w:pPr>
      <w:r w:rsidRPr="00BC7EAE">
        <w:rPr>
          <w:sz w:val="20"/>
          <w:szCs w:val="20"/>
        </w:rPr>
        <w:t xml:space="preserve">Відповідно до п. 4 розд. </w:t>
      </w:r>
      <w:proofErr w:type="gramStart"/>
      <w:r w:rsidRPr="00BC7EAE">
        <w:rPr>
          <w:sz w:val="20"/>
          <w:szCs w:val="20"/>
        </w:rPr>
        <w:t>IV Порядку в додатку 4ДФ «Відомості про суми нарахованого доходу, утриманого та сплаченого податку на доходи фізичних осіб та військового збору» (далі – додаток 4ДФ) до Розрахунку у графі 6 «Ознака доходу» зазначається ознака доходу, наведена у розд. 1 «Довідник ознак доходів фізичних осіб» додатка 2 до Порядку (далі – Довідник ознак</w:t>
      </w:r>
      <w:proofErr w:type="gramEnd"/>
      <w:r w:rsidRPr="00BC7EAE">
        <w:rPr>
          <w:sz w:val="20"/>
          <w:szCs w:val="20"/>
        </w:rPr>
        <w:t xml:space="preserve"> доходів). </w:t>
      </w:r>
    </w:p>
    <w:p w:rsidR="008C57CE" w:rsidRPr="00BC7EAE" w:rsidRDefault="008C57CE" w:rsidP="008512A5">
      <w:pPr>
        <w:pStyle w:val="ad"/>
        <w:spacing w:before="0" w:beforeAutospacing="0" w:after="0" w:afterAutospacing="0"/>
        <w:ind w:firstLine="709"/>
        <w:jc w:val="both"/>
        <w:rPr>
          <w:sz w:val="20"/>
          <w:szCs w:val="20"/>
        </w:rPr>
      </w:pPr>
      <w:r w:rsidRPr="00BC7EAE">
        <w:rPr>
          <w:sz w:val="20"/>
          <w:szCs w:val="20"/>
        </w:rPr>
        <w:t xml:space="preserve">Згідно з Довідником ознак доходів дохід, виплачений самозайнятій особі відображається у додатку 4ДФ до Розрахунку за ознакою доходу «157». </w:t>
      </w:r>
    </w:p>
    <w:p w:rsidR="008C57CE" w:rsidRPr="00BC7EAE" w:rsidRDefault="008C57CE" w:rsidP="008512A5">
      <w:pPr>
        <w:pStyle w:val="ad"/>
        <w:spacing w:before="0" w:beforeAutospacing="0" w:after="0" w:afterAutospacing="0"/>
        <w:ind w:firstLine="709"/>
        <w:jc w:val="both"/>
        <w:rPr>
          <w:sz w:val="20"/>
          <w:szCs w:val="20"/>
        </w:rPr>
      </w:pPr>
      <w:r w:rsidRPr="00BC7EAE">
        <w:rPr>
          <w:sz w:val="20"/>
          <w:szCs w:val="20"/>
        </w:rPr>
        <w:t xml:space="preserve">Отже, суб’єкт господарювання (самозайнята особа) </w:t>
      </w:r>
      <w:proofErr w:type="gramStart"/>
      <w:r w:rsidRPr="00BC7EAE">
        <w:rPr>
          <w:sz w:val="20"/>
          <w:szCs w:val="20"/>
        </w:rPr>
        <w:t>п</w:t>
      </w:r>
      <w:proofErr w:type="gramEnd"/>
      <w:r w:rsidRPr="00BC7EAE">
        <w:rPr>
          <w:sz w:val="20"/>
          <w:szCs w:val="20"/>
        </w:rPr>
        <w:t xml:space="preserve">ід час нарахування (виплати) доходів фізичним особам – підприємцям, які визначені в п.п. 38.9 п. 38 підрозд. 10 розд. ХХ «Перехідні положення» ПКУ, </w:t>
      </w:r>
      <w:proofErr w:type="gramStart"/>
      <w:r w:rsidRPr="00BC7EAE">
        <w:rPr>
          <w:sz w:val="20"/>
          <w:szCs w:val="20"/>
        </w:rPr>
        <w:t>повинен</w:t>
      </w:r>
      <w:proofErr w:type="gramEnd"/>
      <w:r w:rsidRPr="00BC7EAE">
        <w:rPr>
          <w:sz w:val="20"/>
          <w:szCs w:val="20"/>
        </w:rPr>
        <w:t xml:space="preserve"> відобразити такі доходи у додатку 4ДФ до Розрахунку за ознакою доходу «157». </w:t>
      </w:r>
    </w:p>
    <w:p w:rsidR="005D51E3" w:rsidRPr="00BC7EAE" w:rsidRDefault="005D51E3" w:rsidP="008512A5">
      <w:pPr>
        <w:pStyle w:val="ad"/>
        <w:spacing w:before="0" w:beforeAutospacing="0" w:after="0" w:afterAutospacing="0"/>
        <w:ind w:firstLine="709"/>
        <w:jc w:val="both"/>
        <w:rPr>
          <w:sz w:val="20"/>
          <w:szCs w:val="20"/>
        </w:rPr>
      </w:pPr>
    </w:p>
    <w:p w:rsidR="005D51E3" w:rsidRPr="00BC7EAE" w:rsidRDefault="005D51E3"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E24027" w:rsidRPr="00BC7EAE" w:rsidRDefault="00E24027"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Податкова знижка за навчання: які необхідно подати документи?</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Нікопольський район) нагаду</w:t>
      </w:r>
      <w:proofErr w:type="gramStart"/>
      <w:r w:rsidRPr="00BC7EAE">
        <w:rPr>
          <w:sz w:val="20"/>
          <w:szCs w:val="20"/>
        </w:rPr>
        <w:t>є,</w:t>
      </w:r>
      <w:proofErr w:type="gramEnd"/>
      <w:r w:rsidRPr="00BC7EAE">
        <w:rPr>
          <w:sz w:val="20"/>
          <w:szCs w:val="20"/>
        </w:rPr>
        <w:t xml:space="preserve"> що громадяни, які протягом року здійснювали витрати на навчання у вітчизняних закладах освіти, можуть повернути частину сплачених коштів завдяки податковій знижці.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 xml:space="preserve">Головна умова – отримувати офіційні доходи, з яких сплачено податок </w:t>
      </w:r>
      <w:proofErr w:type="gramStart"/>
      <w:r w:rsidRPr="00BC7EAE">
        <w:rPr>
          <w:sz w:val="20"/>
          <w:szCs w:val="20"/>
        </w:rPr>
        <w:t>на доходи</w:t>
      </w:r>
      <w:proofErr w:type="gramEnd"/>
      <w:r w:rsidRPr="00BC7EAE">
        <w:rPr>
          <w:sz w:val="20"/>
          <w:szCs w:val="20"/>
        </w:rPr>
        <w:t xml:space="preserve"> фізичних осіб, та подати податкову декларацію про майновий стан і доходи (Декларація) по 31 грудня (включно) року, наступного за звітним.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 xml:space="preserve">Витрати, які включаються до податкової знижки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 xml:space="preserve">Витрати за навчання </w:t>
      </w:r>
      <w:proofErr w:type="gramStart"/>
      <w:r w:rsidRPr="00BC7EAE">
        <w:rPr>
          <w:sz w:val="20"/>
          <w:szCs w:val="20"/>
        </w:rPr>
        <w:t>у</w:t>
      </w:r>
      <w:proofErr w:type="gramEnd"/>
      <w:r w:rsidRPr="00BC7EAE">
        <w:rPr>
          <w:sz w:val="20"/>
          <w:szCs w:val="20"/>
        </w:rPr>
        <w:t xml:space="preserve"> вітчизняних закладах дошкільної, загальної середньої, професійної та вищої освіти.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 xml:space="preserve">Це кошти, які були використані, як на освіту самого платника податку, так і на користь його дітей, інших членів сім’ї першого ступеня споріднення або осіб, над якими встановлено опіку чи </w:t>
      </w:r>
      <w:proofErr w:type="gramStart"/>
      <w:r w:rsidRPr="00BC7EAE">
        <w:rPr>
          <w:sz w:val="20"/>
          <w:szCs w:val="20"/>
        </w:rPr>
        <w:t>п</w:t>
      </w:r>
      <w:proofErr w:type="gramEnd"/>
      <w:r w:rsidRPr="00BC7EAE">
        <w:rPr>
          <w:sz w:val="20"/>
          <w:szCs w:val="20"/>
        </w:rPr>
        <w:t xml:space="preserve">іклування.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 xml:space="preserve">Як отримати?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 xml:space="preserve">Подати </w:t>
      </w:r>
      <w:proofErr w:type="gramStart"/>
      <w:r w:rsidRPr="00BC7EAE">
        <w:rPr>
          <w:sz w:val="20"/>
          <w:szCs w:val="20"/>
        </w:rPr>
        <w:t>р</w:t>
      </w:r>
      <w:proofErr w:type="gramEnd"/>
      <w:r w:rsidRPr="00BC7EAE">
        <w:rPr>
          <w:sz w:val="20"/>
          <w:szCs w:val="20"/>
        </w:rPr>
        <w:t xml:space="preserve">ічну Декларацію по 31 грудня (включно) року, наступного за звітним. Для отримання знижки за 2024 </w:t>
      </w:r>
      <w:proofErr w:type="gramStart"/>
      <w:r w:rsidRPr="00BC7EAE">
        <w:rPr>
          <w:sz w:val="20"/>
          <w:szCs w:val="20"/>
        </w:rPr>
        <w:t>р</w:t>
      </w:r>
      <w:proofErr w:type="gramEnd"/>
      <w:r w:rsidRPr="00BC7EAE">
        <w:rPr>
          <w:sz w:val="20"/>
          <w:szCs w:val="20"/>
        </w:rPr>
        <w:t xml:space="preserve">ік Декларація подається по 31 грудня (включно) 2025 року.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 xml:space="preserve">Які документи необхідно додати до Декларації?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 xml:space="preserve">- копію паспорта (1, 2 сторінки та сторінка реєстрації місця проживання (прописки) – і учня/студента, і члена сім’ї, який подає Декларацію на отримання податкової знижки);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 xml:space="preserve">- копію договору з навчальним закладом;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 xml:space="preserve">- копію квитанції про оплату за навчання за звітний </w:t>
      </w:r>
      <w:proofErr w:type="gramStart"/>
      <w:r w:rsidRPr="00BC7EAE">
        <w:rPr>
          <w:sz w:val="20"/>
          <w:szCs w:val="20"/>
        </w:rPr>
        <w:t>р</w:t>
      </w:r>
      <w:proofErr w:type="gramEnd"/>
      <w:r w:rsidRPr="00BC7EAE">
        <w:rPr>
          <w:sz w:val="20"/>
          <w:szCs w:val="20"/>
        </w:rPr>
        <w:t xml:space="preserve">ік;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 xml:space="preserve">- документи, які </w:t>
      </w:r>
      <w:proofErr w:type="gramStart"/>
      <w:r w:rsidRPr="00BC7EAE">
        <w:rPr>
          <w:sz w:val="20"/>
          <w:szCs w:val="20"/>
        </w:rPr>
        <w:t>п</w:t>
      </w:r>
      <w:proofErr w:type="gramEnd"/>
      <w:r w:rsidRPr="00BC7EAE">
        <w:rPr>
          <w:sz w:val="20"/>
          <w:szCs w:val="20"/>
        </w:rPr>
        <w:t xml:space="preserve">ідтверджують ступінь споріднення, а саме: копію свідоцтва про народження дитини, свідоцтва про шлюб, якщо сплата була за чоловіка (дружину);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 xml:space="preserve">- копію реєстраційного номера </w:t>
      </w:r>
      <w:proofErr w:type="gramStart"/>
      <w:r w:rsidRPr="00BC7EAE">
        <w:rPr>
          <w:sz w:val="20"/>
          <w:szCs w:val="20"/>
        </w:rPr>
        <w:t>обл</w:t>
      </w:r>
      <w:proofErr w:type="gramEnd"/>
      <w:r w:rsidRPr="00BC7EAE">
        <w:rPr>
          <w:sz w:val="20"/>
          <w:szCs w:val="20"/>
        </w:rPr>
        <w:t xml:space="preserve">ікової картки платника податків: учня/студента і члена сім’ї (того, хто подає Декларацію на отримання податкової знижки);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 xml:space="preserve">- оригінали довідки з місця роботи про нараховану заробітну плату, утриманий податок на доходи фізичних осіб та суми податкової </w:t>
      </w:r>
      <w:proofErr w:type="gramStart"/>
      <w:r w:rsidRPr="00BC7EAE">
        <w:rPr>
          <w:sz w:val="20"/>
          <w:szCs w:val="20"/>
        </w:rPr>
        <w:t>соц</w:t>
      </w:r>
      <w:proofErr w:type="gramEnd"/>
      <w:r w:rsidRPr="00BC7EAE">
        <w:rPr>
          <w:sz w:val="20"/>
          <w:szCs w:val="20"/>
        </w:rPr>
        <w:t xml:space="preserve">іальної пільги (в разі її наявності) за звітний податковий рік;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 xml:space="preserve">- реквізити банківського рахунку для перерахування суми отриманої податкової знижки (номер рахунку, найменування та МФО банку).  </w:t>
      </w:r>
    </w:p>
    <w:p w:rsidR="00E24027" w:rsidRPr="00BC7EAE" w:rsidRDefault="00E24027" w:rsidP="008512A5">
      <w:pPr>
        <w:pStyle w:val="ad"/>
        <w:spacing w:before="0" w:beforeAutospacing="0" w:after="0" w:afterAutospacing="0"/>
        <w:ind w:firstLine="709"/>
        <w:jc w:val="both"/>
        <w:rPr>
          <w:sz w:val="20"/>
          <w:szCs w:val="20"/>
        </w:rPr>
      </w:pPr>
      <w:proofErr w:type="gramStart"/>
      <w:r w:rsidRPr="00BC7EAE">
        <w:rPr>
          <w:sz w:val="20"/>
          <w:szCs w:val="20"/>
        </w:rPr>
        <w:t>У</w:t>
      </w:r>
      <w:proofErr w:type="gramEnd"/>
      <w:r w:rsidRPr="00BC7EAE">
        <w:rPr>
          <w:sz w:val="20"/>
          <w:szCs w:val="20"/>
        </w:rPr>
        <w:t xml:space="preserve"> разі використання електронних розрахункових документів у Декларації зазначаються лише їх реквізити.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Оригінали документі</w:t>
      </w:r>
      <w:proofErr w:type="gramStart"/>
      <w:r w:rsidRPr="00BC7EAE">
        <w:rPr>
          <w:sz w:val="20"/>
          <w:szCs w:val="20"/>
        </w:rPr>
        <w:t>в</w:t>
      </w:r>
      <w:proofErr w:type="gramEnd"/>
      <w:r w:rsidRPr="00BC7EAE">
        <w:rPr>
          <w:sz w:val="20"/>
          <w:szCs w:val="20"/>
        </w:rPr>
        <w:t xml:space="preserve"> до податкової не подаються, але зберігаються у платника протягом визначеного </w:t>
      </w:r>
      <w:proofErr w:type="gramStart"/>
      <w:r w:rsidRPr="00BC7EAE">
        <w:rPr>
          <w:sz w:val="20"/>
          <w:szCs w:val="20"/>
        </w:rPr>
        <w:t>законом</w:t>
      </w:r>
      <w:proofErr w:type="gramEnd"/>
      <w:r w:rsidRPr="00BC7EAE">
        <w:rPr>
          <w:sz w:val="20"/>
          <w:szCs w:val="20"/>
        </w:rPr>
        <w:t xml:space="preserve"> строку.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 xml:space="preserve">Контролюючі органи не мають права вимагати від платників документи, які вже містяться у державних реєстрах або базах даних.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 xml:space="preserve">Як подати Декларацію?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 xml:space="preserve">Скористатися одним із </w:t>
      </w:r>
      <w:proofErr w:type="gramStart"/>
      <w:r w:rsidRPr="00BC7EAE">
        <w:rPr>
          <w:sz w:val="20"/>
          <w:szCs w:val="20"/>
        </w:rPr>
        <w:t>таких</w:t>
      </w:r>
      <w:proofErr w:type="gramEnd"/>
      <w:r w:rsidRPr="00BC7EAE">
        <w:rPr>
          <w:sz w:val="20"/>
          <w:szCs w:val="20"/>
        </w:rPr>
        <w:t xml:space="preserve"> способів: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 xml:space="preserve">- особисто платником податків або уповноваженою на це особою в орган ДПС за місцем </w:t>
      </w:r>
      <w:proofErr w:type="gramStart"/>
      <w:r w:rsidRPr="00BC7EAE">
        <w:rPr>
          <w:sz w:val="20"/>
          <w:szCs w:val="20"/>
        </w:rPr>
        <w:t>обл</w:t>
      </w:r>
      <w:proofErr w:type="gramEnd"/>
      <w:r w:rsidRPr="00BC7EAE">
        <w:rPr>
          <w:sz w:val="20"/>
          <w:szCs w:val="20"/>
        </w:rPr>
        <w:t xml:space="preserve">іку;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 xml:space="preserve">- поштою з повідомленням про вручення та з описом вкладення;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 xml:space="preserve">- через Електронний кабінет.  </w:t>
      </w:r>
    </w:p>
    <w:p w:rsidR="00BC7EAE" w:rsidRPr="00BC7EAE" w:rsidRDefault="00BC7EAE"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8C57CE" w:rsidRPr="00BC7EAE" w:rsidRDefault="008C57CE"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Чи сплачує земельний податок власник земельних ділянок (землекористувач) юридична особа – платник єдиного податку третьої групи у разі тимчасового припинення господарської діяльності?</w:t>
      </w:r>
    </w:p>
    <w:p w:rsidR="008C57CE" w:rsidRPr="00BC7EAE" w:rsidRDefault="008C57CE" w:rsidP="008512A5">
      <w:pPr>
        <w:pStyle w:val="ad"/>
        <w:spacing w:before="0" w:beforeAutospacing="0" w:after="0" w:afterAutospacing="0"/>
        <w:ind w:firstLine="709"/>
        <w:jc w:val="both"/>
        <w:rPr>
          <w:sz w:val="20"/>
          <w:szCs w:val="20"/>
        </w:rPr>
      </w:pPr>
      <w:proofErr w:type="gramStart"/>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7EAE">
        <w:rPr>
          <w:sz w:val="20"/>
          <w:szCs w:val="20"/>
        </w:rPr>
        <w:t xml:space="preserve"> Нікопольський район) повідомля</w:t>
      </w:r>
      <w:proofErr w:type="gramStart"/>
      <w:r w:rsidRPr="00BC7EAE">
        <w:rPr>
          <w:sz w:val="20"/>
          <w:szCs w:val="20"/>
        </w:rPr>
        <w:t>є,</w:t>
      </w:r>
      <w:proofErr w:type="gramEnd"/>
      <w:r w:rsidRPr="00BC7EAE">
        <w:rPr>
          <w:sz w:val="20"/>
          <w:szCs w:val="20"/>
        </w:rPr>
        <w:t xml:space="preserve"> що згідно з п.п. 269.1.1 п. 269.1 ст. 269 Податкового кодексу України (далі – ПКУ) платниками плати за землю є, зокрема, платники земельного податку: </w:t>
      </w:r>
    </w:p>
    <w:p w:rsidR="008C57CE" w:rsidRPr="00BC7EAE" w:rsidRDefault="008C57CE" w:rsidP="008512A5">
      <w:pPr>
        <w:pStyle w:val="ad"/>
        <w:spacing w:before="0" w:beforeAutospacing="0" w:after="0" w:afterAutospacing="0"/>
        <w:ind w:firstLine="709"/>
        <w:jc w:val="both"/>
        <w:rPr>
          <w:sz w:val="20"/>
          <w:szCs w:val="20"/>
        </w:rPr>
      </w:pPr>
      <w:r w:rsidRPr="00BC7EAE">
        <w:rPr>
          <w:sz w:val="20"/>
          <w:szCs w:val="20"/>
        </w:rPr>
        <w:t xml:space="preserve">власники земельних ділянок, земельних часток (паїв); </w:t>
      </w:r>
    </w:p>
    <w:p w:rsidR="008C57CE" w:rsidRPr="00BC7EAE" w:rsidRDefault="008C57CE" w:rsidP="008512A5">
      <w:pPr>
        <w:pStyle w:val="ad"/>
        <w:spacing w:before="0" w:beforeAutospacing="0" w:after="0" w:afterAutospacing="0"/>
        <w:ind w:firstLine="709"/>
        <w:jc w:val="both"/>
        <w:rPr>
          <w:sz w:val="20"/>
          <w:szCs w:val="20"/>
        </w:rPr>
      </w:pPr>
      <w:r w:rsidRPr="00BC7EAE">
        <w:rPr>
          <w:sz w:val="20"/>
          <w:szCs w:val="20"/>
        </w:rPr>
        <w:t xml:space="preserve">землекористувачі, яким відповідно </w:t>
      </w:r>
      <w:proofErr w:type="gramStart"/>
      <w:r w:rsidRPr="00BC7EAE">
        <w:rPr>
          <w:sz w:val="20"/>
          <w:szCs w:val="20"/>
        </w:rPr>
        <w:t>до</w:t>
      </w:r>
      <w:proofErr w:type="gramEnd"/>
      <w:r w:rsidRPr="00BC7EAE">
        <w:rPr>
          <w:sz w:val="20"/>
          <w:szCs w:val="20"/>
        </w:rPr>
        <w:t xml:space="preserve"> закону надані у користування земельні ділянки державної та комунальної власності на правах постійного користування. </w:t>
      </w:r>
    </w:p>
    <w:p w:rsidR="008C57CE" w:rsidRPr="00BC7EAE" w:rsidRDefault="008C57CE" w:rsidP="008512A5">
      <w:pPr>
        <w:pStyle w:val="ad"/>
        <w:spacing w:before="0" w:beforeAutospacing="0" w:after="0" w:afterAutospacing="0"/>
        <w:ind w:firstLine="709"/>
        <w:jc w:val="both"/>
        <w:rPr>
          <w:sz w:val="20"/>
          <w:szCs w:val="20"/>
        </w:rPr>
      </w:pPr>
      <w:r w:rsidRPr="00BC7EAE">
        <w:rPr>
          <w:sz w:val="20"/>
          <w:szCs w:val="20"/>
        </w:rPr>
        <w:t xml:space="preserve">Відповідно до абзацу першого п. 49.2 ст. 49 ПКУ платник податків зобов’язаний за кожний встановлений ПКУ звітний період, в якому виникають об’єкти оподаткування, або у разі наявності показників, які </w:t>
      </w:r>
      <w:proofErr w:type="gramStart"/>
      <w:r w:rsidRPr="00BC7EAE">
        <w:rPr>
          <w:sz w:val="20"/>
          <w:szCs w:val="20"/>
        </w:rPr>
        <w:t>п</w:t>
      </w:r>
      <w:proofErr w:type="gramEnd"/>
      <w:r w:rsidRPr="00BC7EAE">
        <w:rPr>
          <w:sz w:val="20"/>
          <w:szCs w:val="20"/>
        </w:rPr>
        <w:t xml:space="preserve">ідлягають декларуванню, відповідно до вимог ПКУ подавати податкові декларації щодо кожного окремого податку, платником якого він є. Цей абзац застосовується до </w:t>
      </w:r>
      <w:proofErr w:type="gramStart"/>
      <w:r w:rsidRPr="00BC7EAE">
        <w:rPr>
          <w:sz w:val="20"/>
          <w:szCs w:val="20"/>
        </w:rPr>
        <w:t>вс</w:t>
      </w:r>
      <w:proofErr w:type="gramEnd"/>
      <w:r w:rsidRPr="00BC7EAE">
        <w:rPr>
          <w:sz w:val="20"/>
          <w:szCs w:val="20"/>
        </w:rPr>
        <w:t xml:space="preserve">іх платників податків, в тому числі платників, які перебувають на спрощеній системі оподаткування обліку та звітності. </w:t>
      </w:r>
    </w:p>
    <w:p w:rsidR="008C57CE" w:rsidRPr="00BC7EAE" w:rsidRDefault="008C57CE" w:rsidP="008512A5">
      <w:pPr>
        <w:pStyle w:val="ad"/>
        <w:spacing w:before="0" w:beforeAutospacing="0" w:after="0" w:afterAutospacing="0"/>
        <w:ind w:firstLine="709"/>
        <w:jc w:val="both"/>
        <w:rPr>
          <w:sz w:val="20"/>
          <w:szCs w:val="20"/>
        </w:rPr>
      </w:pPr>
      <w:r w:rsidRPr="00BC7EAE">
        <w:rPr>
          <w:sz w:val="20"/>
          <w:szCs w:val="20"/>
        </w:rPr>
        <w:lastRenderedPageBreak/>
        <w:t xml:space="preserve">Господарська діяльність – діяльність особи, що пов’язана з виробництвом (виготовленням) та/або реалізацією товарів, виконанням робіт, наданням послуг, спрямована на отримання доходу і проводиться такою особою самостійно та/або через свої відокремлені </w:t>
      </w:r>
      <w:proofErr w:type="gramStart"/>
      <w:r w:rsidRPr="00BC7EAE">
        <w:rPr>
          <w:sz w:val="20"/>
          <w:szCs w:val="20"/>
        </w:rPr>
        <w:t>п</w:t>
      </w:r>
      <w:proofErr w:type="gramEnd"/>
      <w:r w:rsidRPr="00BC7EAE">
        <w:rPr>
          <w:sz w:val="20"/>
          <w:szCs w:val="20"/>
        </w:rPr>
        <w:t xml:space="preserve">ідрозділи, а також через будь-яку іншу особу, що діє на користь першої особи, зокрема за договорами комісії, доручення та агентськими договорами (п.п. 14.1.36 п. 14.1 ст. 14 ПКУ). </w:t>
      </w:r>
    </w:p>
    <w:p w:rsidR="008C57CE" w:rsidRPr="00BC7EAE" w:rsidRDefault="008C57CE" w:rsidP="008512A5">
      <w:pPr>
        <w:pStyle w:val="ad"/>
        <w:spacing w:before="0" w:beforeAutospacing="0" w:after="0" w:afterAutospacing="0"/>
        <w:ind w:firstLine="709"/>
        <w:jc w:val="both"/>
        <w:rPr>
          <w:sz w:val="20"/>
          <w:szCs w:val="20"/>
        </w:rPr>
      </w:pPr>
      <w:r w:rsidRPr="00BC7EAE">
        <w:rPr>
          <w:sz w:val="20"/>
          <w:szCs w:val="20"/>
        </w:rPr>
        <w:t xml:space="preserve">Законом України від 15 травня 2003 року № 755-IV «Про державну реєстрацію юридичних осіб, фізичних осіб – </w:t>
      </w:r>
      <w:proofErr w:type="gramStart"/>
      <w:r w:rsidRPr="00BC7EAE">
        <w:rPr>
          <w:sz w:val="20"/>
          <w:szCs w:val="20"/>
        </w:rPr>
        <w:t>п</w:t>
      </w:r>
      <w:proofErr w:type="gramEnd"/>
      <w:r w:rsidRPr="00BC7EAE">
        <w:rPr>
          <w:sz w:val="20"/>
          <w:szCs w:val="20"/>
        </w:rPr>
        <w:t xml:space="preserve">ідприємців та громадських формувань» (зі змінами та доповненнями) та іншими нормативно-правовими актами не передбачено тимчасове припинення діяльності. </w:t>
      </w:r>
    </w:p>
    <w:p w:rsidR="008C57CE" w:rsidRPr="00BC7EAE" w:rsidRDefault="008C57CE" w:rsidP="008512A5">
      <w:pPr>
        <w:pStyle w:val="ad"/>
        <w:spacing w:before="0" w:beforeAutospacing="0" w:after="0" w:afterAutospacing="0"/>
        <w:ind w:firstLine="709"/>
        <w:jc w:val="both"/>
        <w:rPr>
          <w:sz w:val="20"/>
          <w:szCs w:val="20"/>
        </w:rPr>
      </w:pPr>
      <w:r w:rsidRPr="00BC7EAE">
        <w:rPr>
          <w:sz w:val="20"/>
          <w:szCs w:val="20"/>
        </w:rPr>
        <w:t xml:space="preserve">Тимчасове припинення діяльності означає припинення провадження заявлених при реєстрації видів діяльності, що </w:t>
      </w:r>
      <w:proofErr w:type="gramStart"/>
      <w:r w:rsidRPr="00BC7EAE">
        <w:rPr>
          <w:sz w:val="20"/>
          <w:szCs w:val="20"/>
        </w:rPr>
        <w:t>св</w:t>
      </w:r>
      <w:proofErr w:type="gramEnd"/>
      <w:r w:rsidRPr="00BC7EAE">
        <w:rPr>
          <w:sz w:val="20"/>
          <w:szCs w:val="20"/>
        </w:rPr>
        <w:t xml:space="preserve">ідчить про те, що земельна ділянка не використовується для господарської діяльності. </w:t>
      </w:r>
    </w:p>
    <w:p w:rsidR="008C57CE" w:rsidRPr="00BC7EAE" w:rsidRDefault="008C57CE" w:rsidP="008512A5">
      <w:pPr>
        <w:pStyle w:val="ad"/>
        <w:spacing w:before="0" w:beforeAutospacing="0" w:after="0" w:afterAutospacing="0"/>
        <w:ind w:firstLine="709"/>
        <w:jc w:val="both"/>
        <w:rPr>
          <w:sz w:val="20"/>
          <w:szCs w:val="20"/>
        </w:rPr>
      </w:pPr>
      <w:proofErr w:type="gramStart"/>
      <w:r w:rsidRPr="00BC7EAE">
        <w:rPr>
          <w:sz w:val="20"/>
          <w:szCs w:val="20"/>
        </w:rPr>
        <w:t>Платники єдиного податку звільняються від обов’язку нарахування, сплати та подання податкової звітності з податку на майно в частині земельного податку за земельні ділянки, що використовуються, зокрема, платниками єдиного податку третьої групи для провадження господарської діяльності (крім діяльності з надання земельних ділянок та/або нерухомого майна, що знаходиться на таких земельних д</w:t>
      </w:r>
      <w:proofErr w:type="gramEnd"/>
      <w:r w:rsidRPr="00BC7EAE">
        <w:rPr>
          <w:sz w:val="20"/>
          <w:szCs w:val="20"/>
        </w:rPr>
        <w:t>і</w:t>
      </w:r>
      <w:proofErr w:type="gramStart"/>
      <w:r w:rsidRPr="00BC7EAE">
        <w:rPr>
          <w:sz w:val="20"/>
          <w:szCs w:val="20"/>
        </w:rPr>
        <w:t xml:space="preserve">лянках, в оренду (найм), позичку, на іншому праві користування (у тому числі на умовах емфітевзису)) (п.п. 4 п. 297.1 ст. 297 ПКУ). </w:t>
      </w:r>
      <w:proofErr w:type="gramEnd"/>
    </w:p>
    <w:p w:rsidR="008C57CE" w:rsidRPr="00BC7EAE" w:rsidRDefault="008C57CE" w:rsidP="008512A5">
      <w:pPr>
        <w:pStyle w:val="ad"/>
        <w:spacing w:before="0" w:beforeAutospacing="0" w:after="0" w:afterAutospacing="0"/>
        <w:ind w:firstLine="709"/>
        <w:jc w:val="both"/>
        <w:rPr>
          <w:sz w:val="20"/>
          <w:szCs w:val="20"/>
        </w:rPr>
      </w:pPr>
      <w:proofErr w:type="gramStart"/>
      <w:r w:rsidRPr="00BC7EAE">
        <w:rPr>
          <w:sz w:val="20"/>
          <w:szCs w:val="20"/>
        </w:rPr>
        <w:t>П</w:t>
      </w:r>
      <w:proofErr w:type="gramEnd"/>
      <w:r w:rsidRPr="00BC7EAE">
        <w:rPr>
          <w:sz w:val="20"/>
          <w:szCs w:val="20"/>
        </w:rPr>
        <w:t xml:space="preserve">ідставами для припинення податкового обов’язку, крім його виконання, є: </w:t>
      </w:r>
    </w:p>
    <w:p w:rsidR="008C57CE" w:rsidRPr="00BC7EAE" w:rsidRDefault="008C57CE" w:rsidP="008512A5">
      <w:pPr>
        <w:pStyle w:val="ad"/>
        <w:spacing w:before="0" w:beforeAutospacing="0" w:after="0" w:afterAutospacing="0"/>
        <w:ind w:firstLine="709"/>
        <w:jc w:val="both"/>
        <w:rPr>
          <w:sz w:val="20"/>
          <w:szCs w:val="20"/>
        </w:rPr>
      </w:pPr>
      <w:proofErr w:type="gramStart"/>
      <w:r w:rsidRPr="00BC7EAE">
        <w:rPr>
          <w:sz w:val="20"/>
          <w:szCs w:val="20"/>
        </w:rPr>
        <w:t>л</w:t>
      </w:r>
      <w:proofErr w:type="gramEnd"/>
      <w:r w:rsidRPr="00BC7EAE">
        <w:rPr>
          <w:sz w:val="20"/>
          <w:szCs w:val="20"/>
        </w:rPr>
        <w:t xml:space="preserve">іквідація юридичної особи;  </w:t>
      </w:r>
    </w:p>
    <w:p w:rsidR="008C57CE" w:rsidRPr="00BC7EAE" w:rsidRDefault="008C57CE" w:rsidP="008512A5">
      <w:pPr>
        <w:pStyle w:val="ad"/>
        <w:spacing w:before="0" w:beforeAutospacing="0" w:after="0" w:afterAutospacing="0"/>
        <w:ind w:firstLine="709"/>
        <w:jc w:val="both"/>
        <w:rPr>
          <w:sz w:val="20"/>
          <w:szCs w:val="20"/>
        </w:rPr>
      </w:pPr>
      <w:r w:rsidRPr="00BC7EAE">
        <w:rPr>
          <w:sz w:val="20"/>
          <w:szCs w:val="20"/>
        </w:rPr>
        <w:t>смерть фізичної особи, визнання її недієздатною або безві</w:t>
      </w:r>
      <w:proofErr w:type="gramStart"/>
      <w:r w:rsidRPr="00BC7EAE">
        <w:rPr>
          <w:sz w:val="20"/>
          <w:szCs w:val="20"/>
        </w:rPr>
        <w:t>сно в</w:t>
      </w:r>
      <w:proofErr w:type="gramEnd"/>
      <w:r w:rsidRPr="00BC7EAE">
        <w:rPr>
          <w:sz w:val="20"/>
          <w:szCs w:val="20"/>
        </w:rPr>
        <w:t xml:space="preserve">ідсутньою;  </w:t>
      </w:r>
    </w:p>
    <w:p w:rsidR="008C57CE" w:rsidRPr="00BC7EAE" w:rsidRDefault="008C57CE" w:rsidP="008512A5">
      <w:pPr>
        <w:pStyle w:val="ad"/>
        <w:spacing w:before="0" w:beforeAutospacing="0" w:after="0" w:afterAutospacing="0"/>
        <w:ind w:firstLine="709"/>
        <w:jc w:val="both"/>
        <w:rPr>
          <w:sz w:val="20"/>
          <w:szCs w:val="20"/>
        </w:rPr>
      </w:pPr>
      <w:r w:rsidRPr="00BC7EAE">
        <w:rPr>
          <w:sz w:val="20"/>
          <w:szCs w:val="20"/>
        </w:rPr>
        <w:t xml:space="preserve">втрата </w:t>
      </w:r>
      <w:proofErr w:type="gramStart"/>
      <w:r w:rsidRPr="00BC7EAE">
        <w:rPr>
          <w:sz w:val="20"/>
          <w:szCs w:val="20"/>
        </w:rPr>
        <w:t>особою</w:t>
      </w:r>
      <w:proofErr w:type="gramEnd"/>
      <w:r w:rsidRPr="00BC7EAE">
        <w:rPr>
          <w:sz w:val="20"/>
          <w:szCs w:val="20"/>
        </w:rPr>
        <w:t xml:space="preserve"> ознак платника податку, які визначені ПКУ; </w:t>
      </w:r>
    </w:p>
    <w:p w:rsidR="008C57CE" w:rsidRPr="00BC7EAE" w:rsidRDefault="008C57CE" w:rsidP="008512A5">
      <w:pPr>
        <w:pStyle w:val="ad"/>
        <w:spacing w:before="0" w:beforeAutospacing="0" w:after="0" w:afterAutospacing="0"/>
        <w:ind w:firstLine="709"/>
        <w:jc w:val="both"/>
        <w:rPr>
          <w:sz w:val="20"/>
          <w:szCs w:val="20"/>
        </w:rPr>
      </w:pPr>
      <w:r w:rsidRPr="00BC7EAE">
        <w:rPr>
          <w:sz w:val="20"/>
          <w:szCs w:val="20"/>
        </w:rPr>
        <w:t xml:space="preserve">скасування податкового обов’язку у передбачений законодавством спосіб (п. 37.3 ст. 37 ПКУ). </w:t>
      </w:r>
    </w:p>
    <w:p w:rsidR="008C57CE" w:rsidRPr="00BC7EAE" w:rsidRDefault="008C57CE" w:rsidP="008512A5">
      <w:pPr>
        <w:pStyle w:val="ad"/>
        <w:spacing w:before="0" w:beforeAutospacing="0" w:after="0" w:afterAutospacing="0"/>
        <w:ind w:firstLine="709"/>
        <w:jc w:val="both"/>
        <w:rPr>
          <w:sz w:val="20"/>
          <w:szCs w:val="20"/>
        </w:rPr>
      </w:pPr>
      <w:r w:rsidRPr="00BC7EAE">
        <w:rPr>
          <w:sz w:val="20"/>
          <w:szCs w:val="20"/>
        </w:rPr>
        <w:t xml:space="preserve">Оскільки звільнення, передбачене п.п. 4 п. 297.1 ст. 297 ПКУ, поширюється на земельні ділянки, що використовуються платниками єдиного податку першої – третьої груп для провадження господарської діяльності, то у разі тимчасового припинення діяльності земельний податок справляється на загальних </w:t>
      </w:r>
      <w:proofErr w:type="gramStart"/>
      <w:r w:rsidRPr="00BC7EAE">
        <w:rPr>
          <w:sz w:val="20"/>
          <w:szCs w:val="20"/>
        </w:rPr>
        <w:t>п</w:t>
      </w:r>
      <w:proofErr w:type="gramEnd"/>
      <w:r w:rsidRPr="00BC7EAE">
        <w:rPr>
          <w:sz w:val="20"/>
          <w:szCs w:val="20"/>
        </w:rPr>
        <w:t xml:space="preserve">ідставах. </w:t>
      </w:r>
    </w:p>
    <w:p w:rsidR="008C57CE" w:rsidRPr="00BC7EAE" w:rsidRDefault="008C57CE" w:rsidP="008512A5">
      <w:pPr>
        <w:pStyle w:val="ad"/>
        <w:spacing w:before="0" w:beforeAutospacing="0" w:after="0" w:afterAutospacing="0"/>
        <w:ind w:firstLine="709"/>
        <w:jc w:val="both"/>
        <w:rPr>
          <w:sz w:val="20"/>
          <w:szCs w:val="20"/>
        </w:rPr>
      </w:pPr>
      <w:proofErr w:type="gramStart"/>
      <w:r w:rsidRPr="00BC7EAE">
        <w:rPr>
          <w:sz w:val="20"/>
          <w:szCs w:val="20"/>
        </w:rPr>
        <w:t>При цьому, за земельні ділянки (земельні частки (паї), що розташовані на територіях активних бойових дій або на тимчасово окупованих російською федерацією територіях України, які включені до Переліку територій, на яких ведуться (велися) бойові дії, або на територіях, тимчасово окупованих російською федерацією, плата за землю, в тому числі земельний</w:t>
      </w:r>
      <w:proofErr w:type="gramEnd"/>
      <w:r w:rsidRPr="00BC7EAE">
        <w:rPr>
          <w:sz w:val="20"/>
          <w:szCs w:val="20"/>
        </w:rPr>
        <w:t xml:space="preserve"> податок, не нараховується та не сплачується з урахуванням норм розд. ХІІ та п.п. 69.14 п. 69 </w:t>
      </w:r>
      <w:proofErr w:type="gramStart"/>
      <w:r w:rsidRPr="00BC7EAE">
        <w:rPr>
          <w:sz w:val="20"/>
          <w:szCs w:val="20"/>
        </w:rPr>
        <w:t>п</w:t>
      </w:r>
      <w:proofErr w:type="gramEnd"/>
      <w:r w:rsidRPr="00BC7EAE">
        <w:rPr>
          <w:sz w:val="20"/>
          <w:szCs w:val="20"/>
        </w:rPr>
        <w:t xml:space="preserve">ідрозд. 10 розд. ХХ «Перехідні положення» ПКУ. </w:t>
      </w:r>
    </w:p>
    <w:p w:rsidR="00E24027" w:rsidRPr="00BC7EAE" w:rsidRDefault="00E24027"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E24027" w:rsidRPr="00BC7EAE" w:rsidRDefault="00E24027"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Закон України № 4536: учасники бойових дій або особи з інвалідністю внаслідок війни мають право на податкову знижку за витратами у вигляді орендної плати за договором оренди житла (квартири, будинку)</w:t>
      </w:r>
    </w:p>
    <w:p w:rsidR="00E24027" w:rsidRPr="00BC7EAE" w:rsidRDefault="005D51E3" w:rsidP="008512A5">
      <w:pPr>
        <w:pStyle w:val="ad"/>
        <w:spacing w:before="0" w:beforeAutospacing="0" w:after="0" w:afterAutospacing="0"/>
        <w:ind w:firstLine="709"/>
        <w:jc w:val="both"/>
        <w:rPr>
          <w:sz w:val="20"/>
          <w:szCs w:val="20"/>
        </w:rPr>
      </w:pPr>
      <w:proofErr w:type="gramStart"/>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7EAE">
        <w:rPr>
          <w:sz w:val="20"/>
          <w:szCs w:val="20"/>
        </w:rPr>
        <w:t xml:space="preserve"> Нікопольський район) </w:t>
      </w:r>
      <w:r w:rsidR="00E24027" w:rsidRPr="00BC7EAE">
        <w:rPr>
          <w:sz w:val="20"/>
          <w:szCs w:val="20"/>
        </w:rPr>
        <w:t>нагаду</w:t>
      </w:r>
      <w:proofErr w:type="gramStart"/>
      <w:r w:rsidR="00E24027" w:rsidRPr="00BC7EAE">
        <w:rPr>
          <w:sz w:val="20"/>
          <w:szCs w:val="20"/>
        </w:rPr>
        <w:t>є,</w:t>
      </w:r>
      <w:proofErr w:type="gramEnd"/>
      <w:r w:rsidR="00E24027" w:rsidRPr="00BC7EAE">
        <w:rPr>
          <w:sz w:val="20"/>
          <w:szCs w:val="20"/>
        </w:rPr>
        <w:t xml:space="preserve"> що в офіційному виданні «Голос України» від 03.09.2025 № 173 опубліковано Закон України від 16 липня 2025 року № 4536-IX «Про внесення змін до Податкового кодексу України та інших законодавчих актів України у зв’язку з прийняттям Закону України «Про інтегроване запобігання та контроль промислового забруднення» та з метою удосконалення окремих положень податкового законодавства» (далі – Закон № 4536) (набирає чинності з 01.10.2025, крім окремих норм).  </w:t>
      </w:r>
    </w:p>
    <w:p w:rsidR="00E24027" w:rsidRPr="00BC7EAE" w:rsidRDefault="00E24027" w:rsidP="008512A5">
      <w:pPr>
        <w:pStyle w:val="ad"/>
        <w:spacing w:before="0" w:beforeAutospacing="0" w:after="0" w:afterAutospacing="0"/>
        <w:ind w:firstLine="709"/>
        <w:jc w:val="both"/>
        <w:rPr>
          <w:sz w:val="20"/>
          <w:szCs w:val="20"/>
        </w:rPr>
      </w:pPr>
      <w:proofErr w:type="gramStart"/>
      <w:r w:rsidRPr="00BC7EAE">
        <w:rPr>
          <w:sz w:val="20"/>
          <w:szCs w:val="20"/>
        </w:rPr>
        <w:t>Так, відповідно до внесених змін Законом № 4536 до п.п. 166.3.9 п. 166.3ст. 166 Податкового кодексу України (далі – ПКУ) до переліку витрат, дозволених до включення до податкової знижки включаються сума коштів у вигляді орендної плати за договором оренди житла (квартири, будинку), оформленим відповідно до вимог чинного законодавства, фактично сплачених платником податку</w:t>
      </w:r>
      <w:proofErr w:type="gramEnd"/>
      <w:r w:rsidRPr="00BC7EAE">
        <w:rPr>
          <w:sz w:val="20"/>
          <w:szCs w:val="20"/>
        </w:rPr>
        <w:t xml:space="preserve"> </w:t>
      </w:r>
      <w:proofErr w:type="gramStart"/>
      <w:r w:rsidRPr="00BC7EAE">
        <w:rPr>
          <w:sz w:val="20"/>
          <w:szCs w:val="20"/>
        </w:rPr>
        <w:t>на доходи</w:t>
      </w:r>
      <w:proofErr w:type="gramEnd"/>
      <w:r w:rsidRPr="00BC7EAE">
        <w:rPr>
          <w:sz w:val="20"/>
          <w:szCs w:val="20"/>
        </w:rPr>
        <w:t xml:space="preserve"> фізичних осіб (далі – ПДФО), який має статус зокрема, учасника бойових дій або особи з інвалідністю внаслідок війни. Норма набере чинності з 01.10.2025.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 xml:space="preserve">Нагадуємо, що платник ПДФО має право скористатися зазначеною в п.п. 166.3.9          п. 166.3ст. 166 ПКУ податковою знижкою виключно за умови, що </w:t>
      </w:r>
      <w:proofErr w:type="gramStart"/>
      <w:r w:rsidRPr="00BC7EAE">
        <w:rPr>
          <w:sz w:val="20"/>
          <w:szCs w:val="20"/>
        </w:rPr>
        <w:t>в</w:t>
      </w:r>
      <w:proofErr w:type="gramEnd"/>
      <w:r w:rsidRPr="00BC7EAE">
        <w:rPr>
          <w:sz w:val="20"/>
          <w:szCs w:val="20"/>
        </w:rPr>
        <w:t>і</w:t>
      </w:r>
      <w:proofErr w:type="gramStart"/>
      <w:r w:rsidRPr="00BC7EAE">
        <w:rPr>
          <w:sz w:val="20"/>
          <w:szCs w:val="20"/>
        </w:rPr>
        <w:t>н</w:t>
      </w:r>
      <w:proofErr w:type="gramEnd"/>
      <w:r w:rsidRPr="00BC7EAE">
        <w:rPr>
          <w:sz w:val="20"/>
          <w:szCs w:val="20"/>
        </w:rPr>
        <w:t xml:space="preserve"> та/або члени його сім’ї першого ступеня споріднення: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 xml:space="preserve">- не мають у власності придатної для проживання житлової нерухомості, розташованої поза межами тимчасово окупованої території України;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 xml:space="preserve">- не отримують передбачених законодавством України бюджетних виплат для покриття витрат на проживання.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Розмі</w:t>
      </w:r>
      <w:proofErr w:type="gramStart"/>
      <w:r w:rsidRPr="00BC7EAE">
        <w:rPr>
          <w:sz w:val="20"/>
          <w:szCs w:val="20"/>
        </w:rPr>
        <w:t>р</w:t>
      </w:r>
      <w:proofErr w:type="gramEnd"/>
      <w:r w:rsidRPr="00BC7EAE">
        <w:rPr>
          <w:sz w:val="20"/>
          <w:szCs w:val="20"/>
        </w:rPr>
        <w:t xml:space="preserve"> такої знижки не може перевищувати (у розрахунку на календарний рік) 30 розмірів мінімальної заробітної плати, встановленої на 1 січня звітного (податкового) року.  </w:t>
      </w:r>
    </w:p>
    <w:p w:rsidR="000D10C0" w:rsidRPr="00BC7EAE" w:rsidRDefault="000D10C0"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DF2489" w:rsidRPr="00BC7EAE" w:rsidRDefault="00DF2489"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Чи сплачують авансовий платіж з військового збору ФОПи на загальній системі оподаткування?</w:t>
      </w:r>
    </w:p>
    <w:p w:rsidR="00DF2489" w:rsidRPr="00BC7EAE" w:rsidRDefault="005D51E3" w:rsidP="008512A5">
      <w:pPr>
        <w:pStyle w:val="ad"/>
        <w:spacing w:before="0" w:beforeAutospacing="0" w:after="0" w:afterAutospacing="0"/>
        <w:ind w:firstLine="709"/>
        <w:jc w:val="both"/>
        <w:rPr>
          <w:sz w:val="20"/>
          <w:szCs w:val="20"/>
        </w:rPr>
      </w:pPr>
      <w:proofErr w:type="gramStart"/>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7EAE">
        <w:rPr>
          <w:sz w:val="20"/>
          <w:szCs w:val="20"/>
        </w:rPr>
        <w:t xml:space="preserve"> Нікопольський район) </w:t>
      </w:r>
      <w:r w:rsidR="00DF2489" w:rsidRPr="00BC7EAE">
        <w:rPr>
          <w:sz w:val="20"/>
          <w:szCs w:val="20"/>
        </w:rPr>
        <w:t>нагаду</w:t>
      </w:r>
      <w:proofErr w:type="gramStart"/>
      <w:r w:rsidR="00DF2489" w:rsidRPr="00BC7EAE">
        <w:rPr>
          <w:sz w:val="20"/>
          <w:szCs w:val="20"/>
        </w:rPr>
        <w:t>є.</w:t>
      </w:r>
      <w:proofErr w:type="gramEnd"/>
      <w:r w:rsidR="00DF2489" w:rsidRPr="00BC7EAE">
        <w:rPr>
          <w:sz w:val="20"/>
          <w:szCs w:val="20"/>
        </w:rPr>
        <w:t xml:space="preserve"> </w:t>
      </w:r>
    </w:p>
    <w:p w:rsidR="00DF2489" w:rsidRPr="00BC7EAE" w:rsidRDefault="00DF2489" w:rsidP="008512A5">
      <w:pPr>
        <w:pStyle w:val="ad"/>
        <w:spacing w:before="0" w:beforeAutospacing="0" w:after="0" w:afterAutospacing="0"/>
        <w:ind w:firstLine="709"/>
        <w:jc w:val="both"/>
        <w:rPr>
          <w:sz w:val="20"/>
          <w:szCs w:val="20"/>
        </w:rPr>
      </w:pPr>
      <w:r w:rsidRPr="00BC7EAE">
        <w:rPr>
          <w:sz w:val="20"/>
          <w:szCs w:val="20"/>
        </w:rPr>
        <w:t xml:space="preserve">Порядок оподаткування доходів, отриманих ФОПом на загальній системі оподаткування від провадження господарської діяльності визначено ст. 177 Податкового кодексу України (далі – ПКУ). </w:t>
      </w:r>
    </w:p>
    <w:p w:rsidR="00DF2489" w:rsidRPr="00BC7EAE" w:rsidRDefault="00DF2489" w:rsidP="008512A5">
      <w:pPr>
        <w:pStyle w:val="ad"/>
        <w:spacing w:before="0" w:beforeAutospacing="0" w:after="0" w:afterAutospacing="0"/>
        <w:ind w:firstLine="709"/>
        <w:jc w:val="both"/>
        <w:rPr>
          <w:sz w:val="20"/>
          <w:szCs w:val="20"/>
        </w:rPr>
      </w:pPr>
      <w:r w:rsidRPr="00BC7EAE">
        <w:rPr>
          <w:sz w:val="20"/>
          <w:szCs w:val="20"/>
        </w:rPr>
        <w:t xml:space="preserve">ФОПи подають до контролюючого органу податкову декларацію про майновий стан і доходи за місцем своєї податкової адреси за результатами календарного року у строки, встановлені ПКУ для </w:t>
      </w:r>
      <w:proofErr w:type="gramStart"/>
      <w:r w:rsidRPr="00BC7EAE">
        <w:rPr>
          <w:sz w:val="20"/>
          <w:szCs w:val="20"/>
        </w:rPr>
        <w:t>р</w:t>
      </w:r>
      <w:proofErr w:type="gramEnd"/>
      <w:r w:rsidRPr="00BC7EAE">
        <w:rPr>
          <w:sz w:val="20"/>
          <w:szCs w:val="20"/>
        </w:rPr>
        <w:t xml:space="preserve">ічного звітного податкового періоду, в якій також зазначаються авансові платежі з ПДФО (п. 177.5 ст. 177 ПКУ) </w:t>
      </w:r>
    </w:p>
    <w:p w:rsidR="00DF2489" w:rsidRPr="00BC7EAE" w:rsidRDefault="00DF2489" w:rsidP="008512A5">
      <w:pPr>
        <w:pStyle w:val="ad"/>
        <w:spacing w:before="0" w:beforeAutospacing="0" w:after="0" w:afterAutospacing="0"/>
        <w:ind w:firstLine="709"/>
        <w:jc w:val="both"/>
        <w:rPr>
          <w:sz w:val="20"/>
          <w:szCs w:val="20"/>
        </w:rPr>
      </w:pPr>
      <w:r w:rsidRPr="00BC7EAE">
        <w:rPr>
          <w:sz w:val="20"/>
          <w:szCs w:val="20"/>
        </w:rPr>
        <w:t xml:space="preserve">Авансові платежі з ПДФО розраховуються платником податку самостійно згідно з фактичними даними, </w:t>
      </w:r>
      <w:proofErr w:type="gramStart"/>
      <w:r w:rsidRPr="00BC7EAE">
        <w:rPr>
          <w:sz w:val="20"/>
          <w:szCs w:val="20"/>
        </w:rPr>
        <w:t>обл</w:t>
      </w:r>
      <w:proofErr w:type="gramEnd"/>
      <w:r w:rsidRPr="00BC7EAE">
        <w:rPr>
          <w:sz w:val="20"/>
          <w:szCs w:val="20"/>
        </w:rPr>
        <w:t xml:space="preserve">іку доходів і витрат, що ведеться згідно з п. 177.10 ст. 177 ПКУ, кожного календарного кварталу та сплачуються до бюджету до 20 числа місяця, наступного за кожним календарним кварталом (до 20 квітня, до 20 липня і до 20 жовтня).  </w:t>
      </w:r>
    </w:p>
    <w:p w:rsidR="00DF2489" w:rsidRPr="00BC7EAE" w:rsidRDefault="00DF2489" w:rsidP="008512A5">
      <w:pPr>
        <w:pStyle w:val="ad"/>
        <w:spacing w:before="0" w:beforeAutospacing="0" w:after="0" w:afterAutospacing="0"/>
        <w:ind w:firstLine="709"/>
        <w:jc w:val="both"/>
        <w:rPr>
          <w:sz w:val="20"/>
          <w:szCs w:val="20"/>
        </w:rPr>
      </w:pPr>
      <w:r w:rsidRPr="00BC7EAE">
        <w:rPr>
          <w:sz w:val="20"/>
          <w:szCs w:val="20"/>
        </w:rPr>
        <w:t xml:space="preserve">Авансовий </w:t>
      </w:r>
      <w:proofErr w:type="gramStart"/>
      <w:r w:rsidRPr="00BC7EAE">
        <w:rPr>
          <w:sz w:val="20"/>
          <w:szCs w:val="20"/>
        </w:rPr>
        <w:t>платіж</w:t>
      </w:r>
      <w:proofErr w:type="gramEnd"/>
      <w:r w:rsidRPr="00BC7EAE">
        <w:rPr>
          <w:sz w:val="20"/>
          <w:szCs w:val="20"/>
        </w:rPr>
        <w:t xml:space="preserve"> за четвертий календарний квартал не розраховується та не сплачується. </w:t>
      </w:r>
    </w:p>
    <w:p w:rsidR="00DF2489" w:rsidRPr="00BC7EAE" w:rsidRDefault="00DF2489" w:rsidP="008512A5">
      <w:pPr>
        <w:pStyle w:val="ad"/>
        <w:spacing w:before="0" w:beforeAutospacing="0" w:after="0" w:afterAutospacing="0"/>
        <w:ind w:firstLine="709"/>
        <w:jc w:val="both"/>
        <w:rPr>
          <w:sz w:val="20"/>
          <w:szCs w:val="20"/>
        </w:rPr>
      </w:pPr>
      <w:r w:rsidRPr="00BC7EAE">
        <w:rPr>
          <w:sz w:val="20"/>
          <w:szCs w:val="20"/>
        </w:rPr>
        <w:t xml:space="preserve">Якщо результатом розрахунку </w:t>
      </w:r>
      <w:proofErr w:type="gramStart"/>
      <w:r w:rsidRPr="00BC7EAE">
        <w:rPr>
          <w:sz w:val="20"/>
          <w:szCs w:val="20"/>
        </w:rPr>
        <w:t>авансового</w:t>
      </w:r>
      <w:proofErr w:type="gramEnd"/>
      <w:r w:rsidRPr="00BC7EAE">
        <w:rPr>
          <w:sz w:val="20"/>
          <w:szCs w:val="20"/>
        </w:rPr>
        <w:t xml:space="preserve"> платежу за відповідний календарний квартал є від’ємне значення, то авансовий платіж за такий період не сплачується. </w:t>
      </w:r>
    </w:p>
    <w:p w:rsidR="00DF2489" w:rsidRPr="00BC7EAE" w:rsidRDefault="00DF2489" w:rsidP="008512A5">
      <w:pPr>
        <w:pStyle w:val="ad"/>
        <w:spacing w:before="0" w:beforeAutospacing="0" w:after="0" w:afterAutospacing="0"/>
        <w:ind w:firstLine="709"/>
        <w:jc w:val="both"/>
        <w:rPr>
          <w:sz w:val="20"/>
          <w:szCs w:val="20"/>
        </w:rPr>
      </w:pPr>
      <w:proofErr w:type="gramStart"/>
      <w:r w:rsidRPr="00BC7EAE">
        <w:rPr>
          <w:sz w:val="20"/>
          <w:szCs w:val="20"/>
        </w:rPr>
        <w:t xml:space="preserve">Оскільки сплата військового збору здійснюється у порядку, визначеному розділом IV ПКУ, який включає порядок оподаткування доходів ФОПа на загальній системі оподаткування, встановлений ст. 177 ПКУ, то такий ФОП також сплачує авансовий платіж з військового збору у порядку та у строки, визначені для сплати авансових платежів з ПДФО. </w:t>
      </w:r>
      <w:proofErr w:type="gramEnd"/>
    </w:p>
    <w:p w:rsidR="005D51E3" w:rsidRPr="00BC7EAE" w:rsidRDefault="005D51E3"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E24027" w:rsidRPr="00BC7EAE" w:rsidRDefault="00E24027"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Чи включаються до складу податкової знижки витрати, понесені фізичною особою на лікування за наслідками 2024 року?</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Нікопольський район) нагаду</w:t>
      </w:r>
      <w:proofErr w:type="gramStart"/>
      <w:r w:rsidRPr="00BC7EAE">
        <w:rPr>
          <w:sz w:val="20"/>
          <w:szCs w:val="20"/>
        </w:rPr>
        <w:t>є,</w:t>
      </w:r>
      <w:proofErr w:type="gramEnd"/>
      <w:r w:rsidRPr="00BC7EAE">
        <w:rPr>
          <w:sz w:val="20"/>
          <w:szCs w:val="20"/>
        </w:rPr>
        <w:t xml:space="preserve"> що до переліку витрат, дозволених до включення до податкової знижки відповідно до п.п. 166.3.4 п. 166.3 ст. 166 Податкового кодексу України (далі – ПКУ), включається сума коштів, сплачених платником податку на доходи фізичних осіб (податок) на користь закладів охорони здоров’я для компенсації вартості платних послуг з лікування такого платника податку або члена його сім’ї першого ступеня споріднення та/або особи, над якою встановлено опіку чи </w:t>
      </w:r>
      <w:proofErr w:type="gramStart"/>
      <w:r w:rsidRPr="00BC7EAE">
        <w:rPr>
          <w:sz w:val="20"/>
          <w:szCs w:val="20"/>
        </w:rPr>
        <w:t>п</w:t>
      </w:r>
      <w:proofErr w:type="gramEnd"/>
      <w:r w:rsidRPr="00BC7EAE">
        <w:rPr>
          <w:sz w:val="20"/>
          <w:szCs w:val="20"/>
        </w:rPr>
        <w:t xml:space="preserve">іклування, або яку влаштовано до прийомної сім’ї, дитячого будинку сімейного типу, якщо такого платника податку призначено відповідно опікуном, </w:t>
      </w:r>
      <w:proofErr w:type="gramStart"/>
      <w:r w:rsidRPr="00BC7EAE">
        <w:rPr>
          <w:sz w:val="20"/>
          <w:szCs w:val="20"/>
        </w:rPr>
        <w:t>п</w:t>
      </w:r>
      <w:proofErr w:type="gramEnd"/>
      <w:r w:rsidRPr="00BC7EAE">
        <w:rPr>
          <w:sz w:val="20"/>
          <w:szCs w:val="20"/>
        </w:rPr>
        <w:t xml:space="preserve">іклувальником, прийомним батьком, прийомною матір’ю, батьком-вихователем, матір’ю-вихователькою, у тому числі для придбання ліків (донорських компонентів, протезно-ортопедичних пристосувань, виробів медичного призначення для індивідуального користування осіб з інвалідністю), а також суму коштів, сплачених платником податку, визнаним в установленому порядку особою з інвалідністю, на користь протезно-ортопедичних </w:t>
      </w:r>
      <w:proofErr w:type="gramStart"/>
      <w:r w:rsidRPr="00BC7EAE">
        <w:rPr>
          <w:sz w:val="20"/>
          <w:szCs w:val="20"/>
        </w:rPr>
        <w:t>п</w:t>
      </w:r>
      <w:proofErr w:type="gramEnd"/>
      <w:r w:rsidRPr="00BC7EAE">
        <w:rPr>
          <w:sz w:val="20"/>
          <w:szCs w:val="20"/>
        </w:rPr>
        <w:t xml:space="preserve">ідприємств, реабілітаційних закладів для компенсації вартості платних послуг з реабілітації, технічних та інших засобів реабілітації, наданих такому платнику податку або його дитині з інвалідністю у розмірах, що не перекриваються виплатами з фондів загальнообов’язкового державного </w:t>
      </w:r>
      <w:proofErr w:type="gramStart"/>
      <w:r w:rsidRPr="00BC7EAE">
        <w:rPr>
          <w:sz w:val="20"/>
          <w:szCs w:val="20"/>
        </w:rPr>
        <w:t>соц</w:t>
      </w:r>
      <w:proofErr w:type="gramEnd"/>
      <w:r w:rsidRPr="00BC7EAE">
        <w:rPr>
          <w:sz w:val="20"/>
          <w:szCs w:val="20"/>
        </w:rPr>
        <w:t xml:space="preserve">іального медичного страхування, крім: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 xml:space="preserve">а) косметичного лікування або косметичної хірургії, включаючи косметичне протезування, не пов’язаних з медичними показаннями, водолікування та геліотерапії, не пов’язаних з лікуванням хронічних захворювань;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 xml:space="preserve">б) протезування зубів з використанням дорогоцінних металів, порцеляни та гальванопластики;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в) абортів (крім аборті</w:t>
      </w:r>
      <w:proofErr w:type="gramStart"/>
      <w:r w:rsidRPr="00BC7EAE">
        <w:rPr>
          <w:sz w:val="20"/>
          <w:szCs w:val="20"/>
        </w:rPr>
        <w:t>в</w:t>
      </w:r>
      <w:proofErr w:type="gramEnd"/>
      <w:r w:rsidRPr="00BC7EAE">
        <w:rPr>
          <w:sz w:val="20"/>
          <w:szCs w:val="20"/>
        </w:rPr>
        <w:t xml:space="preserve">, які проводяться за медичними показаннями або коли вагітність стала наслідком зґвалтування);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 xml:space="preserve">г) операцій із зміни </w:t>
      </w:r>
      <w:proofErr w:type="gramStart"/>
      <w:r w:rsidRPr="00BC7EAE">
        <w:rPr>
          <w:sz w:val="20"/>
          <w:szCs w:val="20"/>
        </w:rPr>
        <w:t>стат</w:t>
      </w:r>
      <w:proofErr w:type="gramEnd"/>
      <w:r w:rsidRPr="00BC7EAE">
        <w:rPr>
          <w:sz w:val="20"/>
          <w:szCs w:val="20"/>
        </w:rPr>
        <w:t xml:space="preserve">і;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ґ) лікування венеричних захворювань (крім СНІ</w:t>
      </w:r>
      <w:proofErr w:type="gramStart"/>
      <w:r w:rsidRPr="00BC7EAE">
        <w:rPr>
          <w:sz w:val="20"/>
          <w:szCs w:val="20"/>
        </w:rPr>
        <w:t>Ду та</w:t>
      </w:r>
      <w:proofErr w:type="gramEnd"/>
      <w:r w:rsidRPr="00BC7EAE">
        <w:rPr>
          <w:sz w:val="20"/>
          <w:szCs w:val="20"/>
        </w:rPr>
        <w:t xml:space="preserve"> венеричних захворювань, причиною яких є побутове зараження або зґвалтування);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 xml:space="preserve">д) лікування тютюнової чи алкогольної залежності;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е) придбання ліків, медичних засобів та пристосувань, оплати вартості медичних послуг, які не включено до переліку життєво необхідних, затвердженого Кабінетом Міні</w:t>
      </w:r>
      <w:proofErr w:type="gramStart"/>
      <w:r w:rsidRPr="00BC7EAE">
        <w:rPr>
          <w:sz w:val="20"/>
          <w:szCs w:val="20"/>
        </w:rPr>
        <w:t>стр</w:t>
      </w:r>
      <w:proofErr w:type="gramEnd"/>
      <w:r w:rsidRPr="00BC7EAE">
        <w:rPr>
          <w:sz w:val="20"/>
          <w:szCs w:val="20"/>
        </w:rPr>
        <w:t xml:space="preserve">ів України.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Пунктом 1 розд. ХІ</w:t>
      </w:r>
      <w:proofErr w:type="gramStart"/>
      <w:r w:rsidRPr="00BC7EAE">
        <w:rPr>
          <w:sz w:val="20"/>
          <w:szCs w:val="20"/>
        </w:rPr>
        <w:t>Х</w:t>
      </w:r>
      <w:proofErr w:type="gramEnd"/>
      <w:r w:rsidRPr="00BC7EAE">
        <w:rPr>
          <w:sz w:val="20"/>
          <w:szCs w:val="20"/>
        </w:rPr>
        <w:t xml:space="preserve"> «Прикінцеві положення» ПКУ встановлено, що п.п. 166.3.4 п. 166.3 ст. 166 ПКУ набирає чинності з 1 січня року, наступного за роком, у якому набере чинність закон про загальнообов’язкове державне соціальне медичне страхування.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 xml:space="preserve">Станом на 01 січня 2025 року закон про загальнообов’язкове державне </w:t>
      </w:r>
      <w:proofErr w:type="gramStart"/>
      <w:r w:rsidRPr="00BC7EAE">
        <w:rPr>
          <w:sz w:val="20"/>
          <w:szCs w:val="20"/>
        </w:rPr>
        <w:t>соц</w:t>
      </w:r>
      <w:proofErr w:type="gramEnd"/>
      <w:r w:rsidRPr="00BC7EAE">
        <w:rPr>
          <w:sz w:val="20"/>
          <w:szCs w:val="20"/>
        </w:rPr>
        <w:t xml:space="preserve">іальне медичне страхування чинності не набрав, тому податкова знижка по витратах, понесених платником податку на користь закладів охорони здоров’я для компенсації вартості платних послуг з лікування такого платника </w:t>
      </w:r>
      <w:r w:rsidRPr="00BC7EAE">
        <w:rPr>
          <w:sz w:val="20"/>
          <w:szCs w:val="20"/>
        </w:rPr>
        <w:lastRenderedPageBreak/>
        <w:t xml:space="preserve">податку або члена сім’ї першого ступеня споріднення (п.п. 166.3.4 п. 166.3 ст. 166 </w:t>
      </w:r>
      <w:proofErr w:type="gramStart"/>
      <w:r w:rsidRPr="00BC7EAE">
        <w:rPr>
          <w:sz w:val="20"/>
          <w:szCs w:val="20"/>
        </w:rPr>
        <w:t xml:space="preserve">ПКУ), за наслідками 2024 року платникам не надається. </w:t>
      </w:r>
      <w:proofErr w:type="gramEnd"/>
    </w:p>
    <w:p w:rsidR="005D51E3" w:rsidRPr="00BC7EAE" w:rsidRDefault="005D51E3"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0B78FD" w:rsidRPr="00BC7EAE" w:rsidRDefault="000B78FD"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Звернутися до Контакт-центру ДПС стало ще простіше: запрацювали додаткові телефонні номери</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Державна податкова служба України запровадила додаткові номери телефону Контакт-центру у </w:t>
      </w:r>
      <w:proofErr w:type="gramStart"/>
      <w:r w:rsidRPr="00BC7EAE">
        <w:rPr>
          <w:sz w:val="20"/>
          <w:szCs w:val="20"/>
        </w:rPr>
        <w:t>мережах</w:t>
      </w:r>
      <w:proofErr w:type="gramEnd"/>
      <w:r w:rsidRPr="00BC7EAE">
        <w:rPr>
          <w:sz w:val="20"/>
          <w:szCs w:val="20"/>
        </w:rPr>
        <w:t xml:space="preserve"> Vodafone, Київстар та lifecell. Тепер отримати консультаційні послуги стало ще швидше та зручніше: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0 500 501 007 – </w:t>
      </w:r>
      <w:proofErr w:type="gramStart"/>
      <w:r w:rsidRPr="00BC7EAE">
        <w:rPr>
          <w:sz w:val="20"/>
          <w:szCs w:val="20"/>
        </w:rPr>
        <w:t>для</w:t>
      </w:r>
      <w:proofErr w:type="gramEnd"/>
      <w:r w:rsidRPr="00BC7EAE">
        <w:rPr>
          <w:sz w:val="20"/>
          <w:szCs w:val="20"/>
        </w:rPr>
        <w:t xml:space="preserve"> абонентів Vodafone;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0 770 501 007 – </w:t>
      </w:r>
      <w:proofErr w:type="gramStart"/>
      <w:r w:rsidRPr="00BC7EAE">
        <w:rPr>
          <w:sz w:val="20"/>
          <w:szCs w:val="20"/>
        </w:rPr>
        <w:t>для</w:t>
      </w:r>
      <w:proofErr w:type="gramEnd"/>
      <w:r w:rsidRPr="00BC7EAE">
        <w:rPr>
          <w:sz w:val="20"/>
          <w:szCs w:val="20"/>
        </w:rPr>
        <w:t xml:space="preserve"> абонентів Київстар;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0 730 501 007 – </w:t>
      </w:r>
      <w:proofErr w:type="gramStart"/>
      <w:r w:rsidRPr="00BC7EAE">
        <w:rPr>
          <w:sz w:val="20"/>
          <w:szCs w:val="20"/>
        </w:rPr>
        <w:t>для</w:t>
      </w:r>
      <w:proofErr w:type="gramEnd"/>
      <w:r w:rsidRPr="00BC7EAE">
        <w:rPr>
          <w:sz w:val="20"/>
          <w:szCs w:val="20"/>
        </w:rPr>
        <w:t xml:space="preserve"> абонентів lifecell.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Абоненти можуть телефонувати без додаткових витрат, використовуючи внутрішньомережеві пакети своїх операторів. Особливо це зручно </w:t>
      </w:r>
      <w:proofErr w:type="gramStart"/>
      <w:r w:rsidRPr="00BC7EAE">
        <w:rPr>
          <w:sz w:val="20"/>
          <w:szCs w:val="20"/>
        </w:rPr>
        <w:t>у</w:t>
      </w:r>
      <w:proofErr w:type="gramEnd"/>
      <w:r w:rsidRPr="00BC7EAE">
        <w:rPr>
          <w:sz w:val="20"/>
          <w:szCs w:val="20"/>
        </w:rPr>
        <w:t xml:space="preserve"> віддалених громадах, де фіксовані телефони майже не використовуються.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Нагадуємо: як і раніше працю</w:t>
      </w:r>
      <w:proofErr w:type="gramStart"/>
      <w:r w:rsidRPr="00BC7EAE">
        <w:rPr>
          <w:sz w:val="20"/>
          <w:szCs w:val="20"/>
        </w:rPr>
        <w:t>є:</w:t>
      </w:r>
      <w:proofErr w:type="gramEnd"/>
      <w:r w:rsidRPr="00BC7EAE">
        <w:rPr>
          <w:sz w:val="20"/>
          <w:szCs w:val="20"/>
        </w:rPr>
        <w:t xml:space="preserve">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0 800 501 007 – безкоштовно зі стаціонарних телефонів, з мобільних телефоні</w:t>
      </w:r>
      <w:proofErr w:type="gramStart"/>
      <w:r w:rsidRPr="00BC7EAE">
        <w:rPr>
          <w:sz w:val="20"/>
          <w:szCs w:val="20"/>
        </w:rPr>
        <w:t>в</w:t>
      </w:r>
      <w:proofErr w:type="gramEnd"/>
      <w:r w:rsidRPr="00BC7EAE">
        <w:rPr>
          <w:sz w:val="20"/>
          <w:szCs w:val="20"/>
        </w:rPr>
        <w:t xml:space="preserve"> – за тарифами операторів мобільного зв’язку.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Застосування нових телефонних ліній дозволяє </w:t>
      </w:r>
      <w:proofErr w:type="gramStart"/>
      <w:r w:rsidRPr="00BC7EAE">
        <w:rPr>
          <w:sz w:val="20"/>
          <w:szCs w:val="20"/>
        </w:rPr>
        <w:t>р</w:t>
      </w:r>
      <w:proofErr w:type="gramEnd"/>
      <w:r w:rsidRPr="00BC7EAE">
        <w:rPr>
          <w:sz w:val="20"/>
          <w:szCs w:val="20"/>
        </w:rPr>
        <w:t xml:space="preserve">івномірно розподіляти потоки дзвінків, що зменшує кількість «зайнято» та забезпечує стабільну роботу черги.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Обирайте оптимальний спосіб. </w:t>
      </w:r>
      <w:proofErr w:type="gramStart"/>
      <w:r w:rsidRPr="00BC7EAE">
        <w:rPr>
          <w:sz w:val="20"/>
          <w:szCs w:val="20"/>
        </w:rPr>
        <w:t>Наш</w:t>
      </w:r>
      <w:proofErr w:type="gramEnd"/>
      <w:r w:rsidRPr="00BC7EAE">
        <w:rPr>
          <w:sz w:val="20"/>
          <w:szCs w:val="20"/>
        </w:rPr>
        <w:t xml:space="preserve">і фахівці готові допомогти. </w:t>
      </w:r>
      <w:proofErr w:type="gramStart"/>
      <w:r w:rsidRPr="00BC7EAE">
        <w:rPr>
          <w:sz w:val="20"/>
          <w:szCs w:val="20"/>
        </w:rPr>
        <w:t>У</w:t>
      </w:r>
      <w:proofErr w:type="gramEnd"/>
      <w:r w:rsidRPr="00BC7EAE">
        <w:rPr>
          <w:sz w:val="20"/>
          <w:szCs w:val="20"/>
        </w:rPr>
        <w:t xml:space="preserve"> Контакт-центрі ви можете: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 -отримати роз’яснення щодо застосування податкового законодавства;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 дізнатися, як користуватися електронними сервісами ДПС;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 записатися до Електронної черги для відвідування ЦОП;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 подати звернення або пропозиції.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ДПС продовжує розвивати сучасні </w:t>
      </w:r>
      <w:proofErr w:type="gramStart"/>
      <w:r w:rsidRPr="00BC7EAE">
        <w:rPr>
          <w:sz w:val="20"/>
          <w:szCs w:val="20"/>
        </w:rPr>
        <w:t>канали</w:t>
      </w:r>
      <w:proofErr w:type="gramEnd"/>
      <w:r w:rsidRPr="00BC7EAE">
        <w:rPr>
          <w:sz w:val="20"/>
          <w:szCs w:val="20"/>
        </w:rPr>
        <w:t xml:space="preserve"> комунікації, щоб зробити спілкування з податковою доступним, оперативним і комфортним для кожного. </w:t>
      </w:r>
    </w:p>
    <w:p w:rsidR="000B78FD" w:rsidRPr="00BC7EAE" w:rsidRDefault="000B78FD" w:rsidP="008512A5">
      <w:pPr>
        <w:pStyle w:val="ad"/>
        <w:spacing w:before="0" w:beforeAutospacing="0" w:after="0" w:afterAutospacing="0"/>
        <w:ind w:firstLine="709"/>
        <w:jc w:val="both"/>
        <w:rPr>
          <w:sz w:val="20"/>
          <w:szCs w:val="20"/>
        </w:rPr>
      </w:pPr>
      <w:proofErr w:type="gramStart"/>
      <w:r w:rsidRPr="00BC7EAE">
        <w:rPr>
          <w:sz w:val="20"/>
          <w:szCs w:val="20"/>
        </w:rPr>
        <w:t>Ц</w:t>
      </w:r>
      <w:proofErr w:type="gramEnd"/>
      <w:r w:rsidRPr="00BC7EAE">
        <w:rPr>
          <w:sz w:val="20"/>
          <w:szCs w:val="20"/>
        </w:rPr>
        <w:t xml:space="preserve">інуємо вашу довіру. </w:t>
      </w:r>
      <w:proofErr w:type="gramStart"/>
      <w:r w:rsidRPr="00BC7EAE">
        <w:rPr>
          <w:sz w:val="20"/>
          <w:szCs w:val="20"/>
        </w:rPr>
        <w:t>П</w:t>
      </w:r>
      <w:proofErr w:type="gramEnd"/>
      <w:r w:rsidRPr="00BC7EAE">
        <w:rPr>
          <w:sz w:val="20"/>
          <w:szCs w:val="20"/>
        </w:rPr>
        <w:t xml:space="preserve">ісля звернення ви можете залишити фідбек щодо якості отриманої допомоги – це допомагає нам ставати кращими. </w:t>
      </w:r>
    </w:p>
    <w:p w:rsidR="00FC1C7B" w:rsidRPr="00BC7EAE" w:rsidRDefault="00FC1C7B"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E24027" w:rsidRPr="00BC7EAE" w:rsidRDefault="00E24027"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Про право на податкову знижку за витратами у вигляді пожертвувань або благодійних внесків, переданих неприбутковим організаціям</w:t>
      </w:r>
    </w:p>
    <w:p w:rsidR="00E24027" w:rsidRPr="00BC7EAE" w:rsidRDefault="005D51E3" w:rsidP="008512A5">
      <w:pPr>
        <w:pStyle w:val="ad"/>
        <w:spacing w:before="0" w:beforeAutospacing="0" w:after="0" w:afterAutospacing="0"/>
        <w:ind w:firstLine="709"/>
        <w:jc w:val="both"/>
        <w:rPr>
          <w:sz w:val="20"/>
          <w:szCs w:val="20"/>
        </w:rPr>
      </w:pPr>
      <w:proofErr w:type="gramStart"/>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7EAE">
        <w:rPr>
          <w:sz w:val="20"/>
          <w:szCs w:val="20"/>
        </w:rPr>
        <w:t xml:space="preserve"> Нікопольський район) </w:t>
      </w:r>
      <w:r w:rsidR="00E24027" w:rsidRPr="00BC7EAE">
        <w:rPr>
          <w:sz w:val="20"/>
          <w:szCs w:val="20"/>
        </w:rPr>
        <w:t>нагаду</w:t>
      </w:r>
      <w:proofErr w:type="gramStart"/>
      <w:r w:rsidR="00E24027" w:rsidRPr="00BC7EAE">
        <w:rPr>
          <w:sz w:val="20"/>
          <w:szCs w:val="20"/>
        </w:rPr>
        <w:t>є,</w:t>
      </w:r>
      <w:proofErr w:type="gramEnd"/>
      <w:r w:rsidR="00E24027" w:rsidRPr="00BC7EAE">
        <w:rPr>
          <w:sz w:val="20"/>
          <w:szCs w:val="20"/>
        </w:rPr>
        <w:t xml:space="preserve"> що п.п. 166.3.2 п. 166.3 ст. 166 Податкового кодексу України (далі – ПКУ), зокрема, визначено: платник податку на доходи фізичних осіб має право включити до податкової знижки у зменшення оподатковуваного доходу платника податку за наслідками звітного податкового року, нарахованого у вигляді заробітної плати, зменшеного з урахуванням положень п. 164.6 ст. 164 ПКУ, суму коштів або вартість майна, перерахованих (переданих) платником податку у вигляді пожертвувань або благодійних внесків неприбутковим організаціям, які на дату перерахування (передачі) таких коштів та майна відповідали умовам, визначеним п. 133.4 ст. 133 ПКУ, у розмі</w:t>
      </w:r>
      <w:proofErr w:type="gramStart"/>
      <w:r w:rsidR="00E24027" w:rsidRPr="00BC7EAE">
        <w:rPr>
          <w:sz w:val="20"/>
          <w:szCs w:val="20"/>
        </w:rPr>
        <w:t>р</w:t>
      </w:r>
      <w:proofErr w:type="gramEnd"/>
      <w:r w:rsidR="00E24027" w:rsidRPr="00BC7EAE">
        <w:rPr>
          <w:sz w:val="20"/>
          <w:szCs w:val="20"/>
        </w:rPr>
        <w:t xml:space="preserve">і, що не перевищує 4 відс. суми його загального оподатковуваного доходу такого звітного року.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 xml:space="preserve">Згідно з п.п. 166.2.1 п. 166.2 ст. 166 ПКУ до податкової знижки включаються фактично здійснені протягом звітного податкового року платником податку витрати, </w:t>
      </w:r>
      <w:proofErr w:type="gramStart"/>
      <w:r w:rsidRPr="00BC7EAE">
        <w:rPr>
          <w:sz w:val="20"/>
          <w:szCs w:val="20"/>
        </w:rPr>
        <w:t>п</w:t>
      </w:r>
      <w:proofErr w:type="gramEnd"/>
      <w:r w:rsidRPr="00BC7EAE">
        <w:rPr>
          <w:sz w:val="20"/>
          <w:szCs w:val="20"/>
        </w:rPr>
        <w:t xml:space="preserve">ідтверджені відповідними платіжними та розрахунковими документами, зокрема квитанціями, фіскальними або товарними чеками, прибутковими касовими ордерами, що ідентифікують продавця товарів (робіт, послуг) і особу, яка звертається за податковою знижкою (їх покупця (отримувача), а також </w:t>
      </w:r>
      <w:proofErr w:type="gramStart"/>
      <w:r w:rsidRPr="00BC7EAE">
        <w:rPr>
          <w:sz w:val="20"/>
          <w:szCs w:val="20"/>
        </w:rPr>
        <w:t>копіями</w:t>
      </w:r>
      <w:proofErr w:type="gramEnd"/>
      <w:r w:rsidRPr="00BC7EAE">
        <w:rPr>
          <w:sz w:val="20"/>
          <w:szCs w:val="20"/>
        </w:rPr>
        <w:t xml:space="preserve"> договорів за їх наявності в яких обов’язково повинно бути відображено вартість таких товарів (робіт, послуг) і строк оплати за такі товари (роботи, послуги).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 xml:space="preserve">Відповідно до п.п. 166.2.2 п. 166.2 ст. 166 ПКУ копії зазначених у п.п. 166.2.1 п. 166.2 ст. 166 ПКУ документів (крім електронних розрахункових документів) надаються разом з податковою декларацією про майновий стан і доходи, а оригінали цих документів не надсилаються контролюючому органу, але </w:t>
      </w:r>
      <w:proofErr w:type="gramStart"/>
      <w:r w:rsidRPr="00BC7EAE">
        <w:rPr>
          <w:sz w:val="20"/>
          <w:szCs w:val="20"/>
        </w:rPr>
        <w:t>п</w:t>
      </w:r>
      <w:proofErr w:type="gramEnd"/>
      <w:r w:rsidRPr="00BC7EAE">
        <w:rPr>
          <w:sz w:val="20"/>
          <w:szCs w:val="20"/>
        </w:rPr>
        <w:t xml:space="preserve">ідлягають зберіганню платником податку протягом строку давності, встановленого ПКУ.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 xml:space="preserve">У разі якщо відповідні витрати </w:t>
      </w:r>
      <w:proofErr w:type="gramStart"/>
      <w:r w:rsidRPr="00BC7EAE">
        <w:rPr>
          <w:sz w:val="20"/>
          <w:szCs w:val="20"/>
        </w:rPr>
        <w:t>п</w:t>
      </w:r>
      <w:proofErr w:type="gramEnd"/>
      <w:r w:rsidRPr="00BC7EAE">
        <w:rPr>
          <w:sz w:val="20"/>
          <w:szCs w:val="20"/>
        </w:rPr>
        <w:t xml:space="preserve">ідтверджені електронним розрахунковим документом, платник податків зазначає в податковій декларації лише реквізити електронного розрахункового документа.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 xml:space="preserve">Для документального </w:t>
      </w:r>
      <w:proofErr w:type="gramStart"/>
      <w:r w:rsidRPr="00BC7EAE">
        <w:rPr>
          <w:sz w:val="20"/>
          <w:szCs w:val="20"/>
        </w:rPr>
        <w:t>п</w:t>
      </w:r>
      <w:proofErr w:type="gramEnd"/>
      <w:r w:rsidRPr="00BC7EAE">
        <w:rPr>
          <w:sz w:val="20"/>
          <w:szCs w:val="20"/>
        </w:rPr>
        <w:t xml:space="preserve">ідтвердження витрат, що включаються до податкової знижки, контролюючий орган не має права вимагати від платника податку надання документів та/або їх копій, які містяться в автоматизованих інформаційних і довідкових системах, реєстрах, банках (базах) даних органів державної влади та/або органів місцевого самоврядування, інформація з яких безоплатно отримується </w:t>
      </w:r>
      <w:r w:rsidRPr="00BC7EAE">
        <w:rPr>
          <w:sz w:val="20"/>
          <w:szCs w:val="20"/>
        </w:rPr>
        <w:lastRenderedPageBreak/>
        <w:t xml:space="preserve">контролюючими органами відповідно до цього Кодексу та </w:t>
      </w:r>
      <w:proofErr w:type="gramStart"/>
      <w:r w:rsidRPr="00BC7EAE">
        <w:rPr>
          <w:sz w:val="20"/>
          <w:szCs w:val="20"/>
        </w:rPr>
        <w:t>м</w:t>
      </w:r>
      <w:proofErr w:type="gramEnd"/>
      <w:r w:rsidRPr="00BC7EAE">
        <w:rPr>
          <w:sz w:val="20"/>
          <w:szCs w:val="20"/>
        </w:rPr>
        <w:t xml:space="preserve">іститься в інформаційних базах центрального органу виконавчої влади, що реалізує державну податкову політику (п.п. 166.2.3 п. 166.2 ст. 166 ПКУ).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При цьому п. 729.1 ст. 729 Цивільного кодексу України (далі – ЦКУ) передбачено, що пожертвою є дарування нерухомих та рухомих речей, зокрема, грошей та цінних папері</w:t>
      </w:r>
      <w:proofErr w:type="gramStart"/>
      <w:r w:rsidRPr="00BC7EAE">
        <w:rPr>
          <w:sz w:val="20"/>
          <w:szCs w:val="20"/>
        </w:rPr>
        <w:t>в</w:t>
      </w:r>
      <w:proofErr w:type="gramEnd"/>
      <w:r w:rsidRPr="00BC7EAE">
        <w:rPr>
          <w:sz w:val="20"/>
          <w:szCs w:val="20"/>
        </w:rPr>
        <w:t xml:space="preserve">, особам, встановленим частиною першою ст. 720 ЦКУ, для досягнення ними певної, наперед обумовленої мети.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Догові</w:t>
      </w:r>
      <w:proofErr w:type="gramStart"/>
      <w:r w:rsidRPr="00BC7EAE">
        <w:rPr>
          <w:sz w:val="20"/>
          <w:szCs w:val="20"/>
        </w:rPr>
        <w:t>р</w:t>
      </w:r>
      <w:proofErr w:type="gramEnd"/>
      <w:r w:rsidRPr="00BC7EAE">
        <w:rPr>
          <w:sz w:val="20"/>
          <w:szCs w:val="20"/>
        </w:rPr>
        <w:t xml:space="preserve"> про пожертву є укладеним з моменту прийняття пожертви (п. 729.2 ст. 729 ЦКУ).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До договору про пожертву застосовуються положення про догові</w:t>
      </w:r>
      <w:proofErr w:type="gramStart"/>
      <w:r w:rsidRPr="00BC7EAE">
        <w:rPr>
          <w:sz w:val="20"/>
          <w:szCs w:val="20"/>
        </w:rPr>
        <w:t>р</w:t>
      </w:r>
      <w:proofErr w:type="gramEnd"/>
      <w:r w:rsidRPr="00BC7EAE">
        <w:rPr>
          <w:sz w:val="20"/>
          <w:szCs w:val="20"/>
        </w:rPr>
        <w:t xml:space="preserve"> дарування, якщо інше не встановлено законом (п. 729.3 ст. 729 ЦКУ).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Відповідно до п. 5 ст. 719 ЦКУ догові</w:t>
      </w:r>
      <w:proofErr w:type="gramStart"/>
      <w:r w:rsidRPr="00BC7EAE">
        <w:rPr>
          <w:sz w:val="20"/>
          <w:szCs w:val="20"/>
        </w:rPr>
        <w:t>р</w:t>
      </w:r>
      <w:proofErr w:type="gramEnd"/>
      <w:r w:rsidRPr="00BC7EAE">
        <w:rPr>
          <w:sz w:val="20"/>
          <w:szCs w:val="20"/>
        </w:rPr>
        <w:t xml:space="preserve"> дарування валютних цінностей фізичних осіб між собою на суму, яка перевищує п’ятдесятикратний розмір неоподатковуваного мінімуму доходів громадян, укладається у письмовій формі і підлягає нотаріальному посвідченню.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Відповідно до п. 1 ст. 639 ЦКУ догові</w:t>
      </w:r>
      <w:proofErr w:type="gramStart"/>
      <w:r w:rsidRPr="00BC7EAE">
        <w:rPr>
          <w:sz w:val="20"/>
          <w:szCs w:val="20"/>
        </w:rPr>
        <w:t>р</w:t>
      </w:r>
      <w:proofErr w:type="gramEnd"/>
      <w:r w:rsidRPr="00BC7EAE">
        <w:rPr>
          <w:sz w:val="20"/>
          <w:szCs w:val="20"/>
        </w:rPr>
        <w:t xml:space="preserve"> може бути укладений у будь-якій формі, якщо вимоги щодо форми договору не встановлені законом.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Догові</w:t>
      </w:r>
      <w:proofErr w:type="gramStart"/>
      <w:r w:rsidRPr="00BC7EAE">
        <w:rPr>
          <w:sz w:val="20"/>
          <w:szCs w:val="20"/>
        </w:rPr>
        <w:t>р</w:t>
      </w:r>
      <w:proofErr w:type="gramEnd"/>
      <w:r w:rsidRPr="00BC7EAE">
        <w:rPr>
          <w:sz w:val="20"/>
          <w:szCs w:val="20"/>
        </w:rPr>
        <w:t xml:space="preserve"> є укладеним з моменту одержання особою, яка направила пропозицію укласти договір, відповіді про прийняття цієї пропозиції (п. 1 ст. 640 ЦКУ). </w:t>
      </w:r>
    </w:p>
    <w:p w:rsidR="00E24027" w:rsidRPr="00BC7EAE" w:rsidRDefault="00E24027" w:rsidP="008512A5">
      <w:pPr>
        <w:pStyle w:val="ad"/>
        <w:spacing w:before="0" w:beforeAutospacing="0" w:after="0" w:afterAutospacing="0"/>
        <w:ind w:firstLine="709"/>
        <w:jc w:val="both"/>
        <w:rPr>
          <w:sz w:val="20"/>
          <w:szCs w:val="20"/>
        </w:rPr>
      </w:pPr>
      <w:r w:rsidRPr="00BC7EAE">
        <w:rPr>
          <w:sz w:val="20"/>
          <w:szCs w:val="20"/>
        </w:rPr>
        <w:t xml:space="preserve">Отже, лише у разі декларування права на податкову знижку на суму коштів або вартість майна, перерахованих (переданих) платником податку у вигляді пожертвувань неприбутковим організаціям, одним із </w:t>
      </w:r>
      <w:proofErr w:type="gramStart"/>
      <w:r w:rsidRPr="00BC7EAE">
        <w:rPr>
          <w:sz w:val="20"/>
          <w:szCs w:val="20"/>
        </w:rPr>
        <w:t>п</w:t>
      </w:r>
      <w:proofErr w:type="gramEnd"/>
      <w:r w:rsidRPr="00BC7EAE">
        <w:rPr>
          <w:sz w:val="20"/>
          <w:szCs w:val="20"/>
        </w:rPr>
        <w:t xml:space="preserve">ідтверджуючих документів, які необхідно надати платником податку контролюючому органу, є копія договору про пожертву. При здійсненні благодійних внесків неприбутковим організаціям такої вимоги законодавством не передбачено. </w:t>
      </w:r>
    </w:p>
    <w:p w:rsidR="00E24027" w:rsidRPr="00BC7EAE" w:rsidRDefault="00E24027" w:rsidP="008512A5">
      <w:pPr>
        <w:pStyle w:val="ad"/>
        <w:spacing w:before="0" w:beforeAutospacing="0" w:after="0" w:afterAutospacing="0"/>
        <w:ind w:firstLine="709"/>
        <w:jc w:val="both"/>
        <w:rPr>
          <w:sz w:val="20"/>
          <w:szCs w:val="20"/>
        </w:rPr>
      </w:pPr>
    </w:p>
    <w:p w:rsidR="00E24027" w:rsidRPr="00BC7EAE" w:rsidRDefault="00E24027"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0B78FD" w:rsidRPr="00BC7EAE" w:rsidRDefault="000B78FD"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Податкова Дніпропетровщини: безбар’єрна комунікація з повагою до потреб кожного</w:t>
      </w:r>
    </w:p>
    <w:p w:rsidR="000B78FD" w:rsidRPr="00BC7EAE" w:rsidRDefault="000B78FD" w:rsidP="008512A5">
      <w:pPr>
        <w:pStyle w:val="ad"/>
        <w:spacing w:before="0" w:beforeAutospacing="0" w:after="0" w:afterAutospacing="0"/>
        <w:ind w:firstLine="709"/>
        <w:jc w:val="both"/>
        <w:rPr>
          <w:sz w:val="20"/>
          <w:szCs w:val="20"/>
        </w:rPr>
      </w:pPr>
      <w:proofErr w:type="gramStart"/>
      <w:r w:rsidRPr="00BC7EAE">
        <w:rPr>
          <w:sz w:val="20"/>
          <w:szCs w:val="20"/>
        </w:rPr>
        <w:t xml:space="preserve">У Головному управлінні ДПС у Дніпропетровській області (ГУ ДПС) продовжують працювати над реалізацією Національної стратегії із створення безбар’єрного простору в Україні на період до 2030 року, у тому числі над тим, аби побудувати безперешкодну комунікацію для якісного обслуговування платників податків.  </w:t>
      </w:r>
      <w:proofErr w:type="gramEnd"/>
    </w:p>
    <w:p w:rsidR="000B78FD" w:rsidRPr="00BC7EAE" w:rsidRDefault="000B78FD" w:rsidP="008512A5">
      <w:pPr>
        <w:pStyle w:val="ad"/>
        <w:spacing w:before="0" w:beforeAutospacing="0" w:after="0" w:afterAutospacing="0"/>
        <w:ind w:firstLine="709"/>
        <w:jc w:val="both"/>
        <w:rPr>
          <w:sz w:val="20"/>
          <w:szCs w:val="20"/>
        </w:rPr>
      </w:pPr>
      <w:proofErr w:type="gramStart"/>
      <w:r w:rsidRPr="00BC7EAE">
        <w:rPr>
          <w:sz w:val="20"/>
          <w:szCs w:val="20"/>
        </w:rPr>
        <w:t xml:space="preserve">Одним з важливих кроків у цій системній роботі стало запровадження з вересня цього року в центрах обслуговування платників (ЦОП) ГУ ДПС послуги сурдоперекладу для громадян з порушенням слуху.  </w:t>
      </w:r>
      <w:proofErr w:type="gramEnd"/>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Переклад на українську жестову мову та з української жестової мови надається шляхом використання постійного абонентського доступу до Web-системи відеозв’язку з перекладачами жестової мови «Сервіс УТОГ – 24/7».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Для того, щоб скористатися послугою платник має повідомити фахівця ЦОП про потребу у сурдоперекладачі. Спеціалі</w:t>
      </w:r>
      <w:proofErr w:type="gramStart"/>
      <w:r w:rsidRPr="00BC7EAE">
        <w:rPr>
          <w:sz w:val="20"/>
          <w:szCs w:val="20"/>
        </w:rPr>
        <w:t>ст</w:t>
      </w:r>
      <w:proofErr w:type="gramEnd"/>
      <w:r w:rsidRPr="00BC7EAE">
        <w:rPr>
          <w:sz w:val="20"/>
          <w:szCs w:val="20"/>
        </w:rPr>
        <w:t xml:space="preserve"> забезпечить відеозв’язок із професійним перекладачем з УТОГ, який супроводжуватиме діалог у реальному часі і забезпечить двосторонній переклад – з жестової мови на усну та навпаки.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Послуга є безоплатною і доступною </w:t>
      </w:r>
      <w:proofErr w:type="gramStart"/>
      <w:r w:rsidRPr="00BC7EAE">
        <w:rPr>
          <w:sz w:val="20"/>
          <w:szCs w:val="20"/>
        </w:rPr>
        <w:t>п</w:t>
      </w:r>
      <w:proofErr w:type="gramEnd"/>
      <w:r w:rsidRPr="00BC7EAE">
        <w:rPr>
          <w:sz w:val="20"/>
          <w:szCs w:val="20"/>
        </w:rPr>
        <w:t xml:space="preserve">ід час консультацій з податкових питань, поданні звітності та наданні інших адміністративних послуг.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Таким чином, кожен платник податків, незалежно від своїх можливостей, може легко та ефективно отримати послуги, інформацію та необхідну допомогу з урахуванням своїх індивідуальних потреб, що забезпечує реалізацію принципу безбар’єрності податкових послуг.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Запровадження послуги перекладу жестовою мовою у ЦОПах – </w:t>
      </w:r>
      <w:proofErr w:type="gramStart"/>
      <w:r w:rsidRPr="00BC7EAE">
        <w:rPr>
          <w:sz w:val="20"/>
          <w:szCs w:val="20"/>
        </w:rPr>
        <w:t>це не</w:t>
      </w:r>
      <w:proofErr w:type="gramEnd"/>
      <w:r w:rsidRPr="00BC7EAE">
        <w:rPr>
          <w:sz w:val="20"/>
          <w:szCs w:val="20"/>
        </w:rPr>
        <w:t xml:space="preserve"> лише технічне удосконалення, а й важливий крок до побудови інклюзивного суспільства. </w:t>
      </w:r>
    </w:p>
    <w:p w:rsidR="005D51E3" w:rsidRPr="00BC7EAE" w:rsidRDefault="005D51E3"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0B78FD" w:rsidRPr="00BC7EAE" w:rsidRDefault="000B78FD"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До уваги платників!</w:t>
      </w:r>
    </w:p>
    <w:p w:rsidR="000B78FD" w:rsidRPr="00BC7EAE" w:rsidRDefault="005D51E3" w:rsidP="008512A5">
      <w:pPr>
        <w:pStyle w:val="ad"/>
        <w:spacing w:before="0" w:beforeAutospacing="0" w:after="0" w:afterAutospacing="0"/>
        <w:ind w:firstLine="709"/>
        <w:jc w:val="both"/>
        <w:rPr>
          <w:sz w:val="20"/>
          <w:szCs w:val="20"/>
        </w:rPr>
      </w:pPr>
      <w:proofErr w:type="gramStart"/>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7EAE">
        <w:rPr>
          <w:sz w:val="20"/>
          <w:szCs w:val="20"/>
        </w:rPr>
        <w:t xml:space="preserve"> Нікопольський район) </w:t>
      </w:r>
      <w:r w:rsidR="000B78FD" w:rsidRPr="00BC7EAE">
        <w:rPr>
          <w:sz w:val="20"/>
          <w:szCs w:val="20"/>
        </w:rPr>
        <w:t>повідомляє про набрання чинності наказу Міністерства фінансів України від 25.09.2025 № 494 «Про затвердження Змін до Порядку формування та ведення Реєстру волонтерів антитерористичної операції та/або здійснення заходів із забезпечення національної безпеки і оборони, відсічі і стримування збройної агрес</w:t>
      </w:r>
      <w:proofErr w:type="gramStart"/>
      <w:r w:rsidR="000B78FD" w:rsidRPr="00BC7EAE">
        <w:rPr>
          <w:sz w:val="20"/>
          <w:szCs w:val="20"/>
        </w:rPr>
        <w:t>ії Р</w:t>
      </w:r>
      <w:proofErr w:type="gramEnd"/>
      <w:r w:rsidR="000B78FD" w:rsidRPr="00BC7EAE">
        <w:rPr>
          <w:sz w:val="20"/>
          <w:szCs w:val="20"/>
        </w:rPr>
        <w:t xml:space="preserve">осійської Федерації», зареєстрований у Міністерстві юстиції України від 08.10.2025 № 1460/44866(далі – наказ № 494). </w:t>
      </w:r>
    </w:p>
    <w:p w:rsidR="000B78FD" w:rsidRPr="00BC7EAE" w:rsidRDefault="000B78FD" w:rsidP="008512A5">
      <w:pPr>
        <w:pStyle w:val="ad"/>
        <w:spacing w:before="0" w:beforeAutospacing="0" w:after="0" w:afterAutospacing="0"/>
        <w:ind w:firstLine="709"/>
        <w:jc w:val="both"/>
        <w:rPr>
          <w:sz w:val="20"/>
          <w:szCs w:val="20"/>
        </w:rPr>
      </w:pPr>
      <w:proofErr w:type="gramStart"/>
      <w:r w:rsidRPr="00BC7EAE">
        <w:rPr>
          <w:sz w:val="20"/>
          <w:szCs w:val="20"/>
        </w:rPr>
        <w:t>Наказом № 494 внесено зміни до Поряду формування та ведення Реєстру волонтерів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Федерації,затвердженого наказом Міністерства фінансів України від 30.10.20214 № 1089, зареєстрованим у Міністерстві юстиції України</w:t>
      </w:r>
      <w:proofErr w:type="gramEnd"/>
      <w:r w:rsidRPr="00BC7EAE">
        <w:rPr>
          <w:sz w:val="20"/>
          <w:szCs w:val="20"/>
        </w:rPr>
        <w:t xml:space="preserve"> 19.11.2014 за № 1471/26248 (далі – Порядок). Основними з яких</w:t>
      </w:r>
      <w:proofErr w:type="gramStart"/>
      <w:r w:rsidRPr="00BC7EAE">
        <w:rPr>
          <w:sz w:val="20"/>
          <w:szCs w:val="20"/>
        </w:rPr>
        <w:t xml:space="preserve"> є:</w:t>
      </w:r>
      <w:proofErr w:type="gramEnd"/>
      <w:r w:rsidRPr="00BC7EAE">
        <w:rPr>
          <w:sz w:val="20"/>
          <w:szCs w:val="20"/>
        </w:rPr>
        <w:t xml:space="preserve">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lastRenderedPageBreak/>
        <w:t xml:space="preserve">1.У тексті Порядку та його додатках відповідно виключено посилання на категорії фізичних осіб, визначених у </w:t>
      </w:r>
      <w:proofErr w:type="gramStart"/>
      <w:r w:rsidRPr="00BC7EAE">
        <w:rPr>
          <w:sz w:val="20"/>
          <w:szCs w:val="20"/>
        </w:rPr>
        <w:t>п</w:t>
      </w:r>
      <w:proofErr w:type="gramEnd"/>
      <w:r w:rsidRPr="00BC7EAE">
        <w:rPr>
          <w:sz w:val="20"/>
          <w:szCs w:val="20"/>
        </w:rPr>
        <w:t xml:space="preserve">ідпунктах «а» та «в» підпункту 165.1.54 пункту 165.1 статті 165 Податкового кодексу України (далі – Кодекс), та залишено посилання на підпункт 165.1.54 пункту 165.1 статті 165 Кодексу.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2. Порядок доповнено новими положеннями, відповідно до яких фізична особа – благодійник</w:t>
      </w:r>
      <w:proofErr w:type="gramStart"/>
      <w:r w:rsidRPr="00BC7EAE">
        <w:rPr>
          <w:sz w:val="20"/>
          <w:szCs w:val="20"/>
        </w:rPr>
        <w:t>,я</w:t>
      </w:r>
      <w:proofErr w:type="gramEnd"/>
      <w:r w:rsidRPr="00BC7EAE">
        <w:rPr>
          <w:sz w:val="20"/>
          <w:szCs w:val="20"/>
        </w:rPr>
        <w:t>ка включена до Реєстру волонтерів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Федерації(далі – Реєстр), може отримувати про себе дані з Реєстру в електронній формі у вигляді витягу на надісланий нею запит про отримання витягу (дал</w:t>
      </w:r>
      <w:proofErr w:type="gramStart"/>
      <w:r w:rsidRPr="00BC7EAE">
        <w:rPr>
          <w:sz w:val="20"/>
          <w:szCs w:val="20"/>
        </w:rPr>
        <w:t>і-</w:t>
      </w:r>
      <w:proofErr w:type="gramEnd"/>
      <w:r w:rsidRPr="00BC7EAE">
        <w:rPr>
          <w:sz w:val="20"/>
          <w:szCs w:val="20"/>
        </w:rPr>
        <w:t xml:space="preserve">запит).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Пунктами 2.2. та 2.5 розділу ІІ Порядку зі змінами внесеними наказом № 494 передбачено</w:t>
      </w:r>
      <w:proofErr w:type="gramStart"/>
      <w:r w:rsidRPr="00BC7EAE">
        <w:rPr>
          <w:sz w:val="20"/>
          <w:szCs w:val="20"/>
        </w:rPr>
        <w:t>,щ</w:t>
      </w:r>
      <w:proofErr w:type="gramEnd"/>
      <w:r w:rsidRPr="00BC7EAE">
        <w:rPr>
          <w:sz w:val="20"/>
          <w:szCs w:val="20"/>
        </w:rPr>
        <w:t xml:space="preserve">о фізична особа-благодійник має право в електронній формі через Електронний кабінет або за допомогою електронних комунікацій надіслати до ДПС запит (електронна форма F1320601). Витяг формується засобами Інформаційно-комунікаційних систем ДПС і надсилається фізичній особа-благодійнику автоматично за допомогою електронних комунікацій в електронній формі та розміщується в Електронному кабінеті. </w:t>
      </w:r>
    </w:p>
    <w:p w:rsidR="00FC1C7B" w:rsidRPr="00BC7EAE" w:rsidRDefault="00FC1C7B"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0B78FD" w:rsidRPr="00BC7EAE" w:rsidRDefault="000B78FD"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Щодо статусу юридичної особи як платника єдиного податку четвертої групи</w:t>
      </w:r>
    </w:p>
    <w:p w:rsidR="000B78FD" w:rsidRPr="00BC7EAE" w:rsidRDefault="005D51E3" w:rsidP="008512A5">
      <w:pPr>
        <w:pStyle w:val="ad"/>
        <w:spacing w:before="0" w:beforeAutospacing="0" w:after="0" w:afterAutospacing="0"/>
        <w:ind w:firstLine="709"/>
        <w:jc w:val="both"/>
        <w:rPr>
          <w:sz w:val="20"/>
          <w:szCs w:val="20"/>
        </w:rPr>
      </w:pPr>
      <w:proofErr w:type="gramStart"/>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7EAE">
        <w:rPr>
          <w:sz w:val="20"/>
          <w:szCs w:val="20"/>
        </w:rPr>
        <w:t xml:space="preserve"> </w:t>
      </w:r>
      <w:proofErr w:type="gramStart"/>
      <w:r w:rsidRPr="00BC7EAE">
        <w:rPr>
          <w:sz w:val="20"/>
          <w:szCs w:val="20"/>
        </w:rPr>
        <w:t xml:space="preserve">Нікопольський район) </w:t>
      </w:r>
      <w:r w:rsidR="000B78FD" w:rsidRPr="00BC7EAE">
        <w:rPr>
          <w:sz w:val="20"/>
          <w:szCs w:val="20"/>
        </w:rPr>
        <w:t>звертає увагу, що відповідно до п.п. «а» п.п. 4 п. 291.4 ст. 291 Податкового кодексу України (далі – ПКУ) до платників єдиного податку, які відносяться до четвертої групи – сільськогосподарські товаровиробники, належать юридичні особи незалежно від організаційно-правової форми, у яких частка сільськогосподарського товаровиробництва за попередній податковий</w:t>
      </w:r>
      <w:proofErr w:type="gramEnd"/>
      <w:r w:rsidR="000B78FD" w:rsidRPr="00BC7EAE">
        <w:rPr>
          <w:sz w:val="20"/>
          <w:szCs w:val="20"/>
        </w:rPr>
        <w:t xml:space="preserve"> (звітний) </w:t>
      </w:r>
      <w:proofErr w:type="gramStart"/>
      <w:r w:rsidR="000B78FD" w:rsidRPr="00BC7EAE">
        <w:rPr>
          <w:sz w:val="20"/>
          <w:szCs w:val="20"/>
        </w:rPr>
        <w:t>р</w:t>
      </w:r>
      <w:proofErr w:type="gramEnd"/>
      <w:r w:rsidR="000B78FD" w:rsidRPr="00BC7EAE">
        <w:rPr>
          <w:sz w:val="20"/>
          <w:szCs w:val="20"/>
        </w:rPr>
        <w:t xml:space="preserve">ік дорівнює або перевищує 75 відсотків. </w:t>
      </w:r>
    </w:p>
    <w:p w:rsidR="000B78FD" w:rsidRPr="00BC7EAE" w:rsidRDefault="000B78FD" w:rsidP="008512A5">
      <w:pPr>
        <w:pStyle w:val="ad"/>
        <w:spacing w:before="0" w:beforeAutospacing="0" w:after="0" w:afterAutospacing="0"/>
        <w:ind w:firstLine="709"/>
        <w:jc w:val="both"/>
        <w:rPr>
          <w:sz w:val="20"/>
          <w:szCs w:val="20"/>
        </w:rPr>
      </w:pPr>
      <w:proofErr w:type="gramStart"/>
      <w:r w:rsidRPr="00BC7EAE">
        <w:rPr>
          <w:sz w:val="20"/>
          <w:szCs w:val="20"/>
        </w:rPr>
        <w:t>При цьому Законом України від 11 квітня 2023 року № 3050-IX «Про внесення змін до Податкового кодексу України та інших законодавчих актів України щодо звільнення від сплати екологічного податку, плати за землю та податку на нерухоме майно, відмінне від земельної ділянки, за знищене чи пошкоджене нерухоме майно</w:t>
      </w:r>
      <w:proofErr w:type="gramEnd"/>
      <w:r w:rsidRPr="00BC7EAE">
        <w:rPr>
          <w:sz w:val="20"/>
          <w:szCs w:val="20"/>
        </w:rPr>
        <w:t xml:space="preserve">» (далі – Закон № 3050), який набрав чинності 06.05.2023, </w:t>
      </w:r>
      <w:proofErr w:type="gramStart"/>
      <w:r w:rsidRPr="00BC7EAE">
        <w:rPr>
          <w:sz w:val="20"/>
          <w:szCs w:val="20"/>
        </w:rPr>
        <w:t>п</w:t>
      </w:r>
      <w:proofErr w:type="gramEnd"/>
      <w:r w:rsidRPr="00BC7EAE">
        <w:rPr>
          <w:sz w:val="20"/>
          <w:szCs w:val="20"/>
        </w:rPr>
        <w:t xml:space="preserve">ідрозд. 8 розд. </w:t>
      </w:r>
      <w:proofErr w:type="gramStart"/>
      <w:r w:rsidRPr="00BC7EAE">
        <w:rPr>
          <w:sz w:val="20"/>
          <w:szCs w:val="20"/>
        </w:rPr>
        <w:t>XX «Перехідні положення» ПКУ доповнено п. 10, який визначає окремі особливості застосування положень п.п. «а» п.п. 4 п. 291.4, п.п. 291.5 прим. 1.3 п. 291.5 прим. 1 ст. 291 ПКУ (щодо наявності податкового боргу станом на 01 січня базового (звітного) року), п.п. 298.8.4 п. 298.8 ст. 298 ПКУ (щодо частки сільськогосподарського товаровиробництва</w:t>
      </w:r>
      <w:proofErr w:type="gramEnd"/>
      <w:r w:rsidRPr="00BC7EAE">
        <w:rPr>
          <w:sz w:val="20"/>
          <w:szCs w:val="20"/>
        </w:rPr>
        <w:t xml:space="preserve"> у податковому (звітному) році, яка становить менш як 75 відс.) та п.п. 4 п. 299.10 ст. 299 ПКУ (щодо виключення з реєстру платників єдиного податку за </w:t>
      </w:r>
      <w:proofErr w:type="gramStart"/>
      <w:r w:rsidRPr="00BC7EAE">
        <w:rPr>
          <w:sz w:val="20"/>
          <w:szCs w:val="20"/>
        </w:rPr>
        <w:t>р</w:t>
      </w:r>
      <w:proofErr w:type="gramEnd"/>
      <w:r w:rsidRPr="00BC7EAE">
        <w:rPr>
          <w:sz w:val="20"/>
          <w:szCs w:val="20"/>
        </w:rPr>
        <w:t xml:space="preserve">ішенням контролюючого органу у разі, якщо у податковому (звітному) році частка сільськогосподарського товаровиробництва юридичної особи платника єдиного податку четвертої групи становить менш як 75 відсотків).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Пунктом 10 </w:t>
      </w:r>
      <w:proofErr w:type="gramStart"/>
      <w:r w:rsidRPr="00BC7EAE">
        <w:rPr>
          <w:sz w:val="20"/>
          <w:szCs w:val="20"/>
        </w:rPr>
        <w:t>п</w:t>
      </w:r>
      <w:proofErr w:type="gramEnd"/>
      <w:r w:rsidRPr="00BC7EAE">
        <w:rPr>
          <w:sz w:val="20"/>
          <w:szCs w:val="20"/>
        </w:rPr>
        <w:t xml:space="preserve">ідрозд. 8 розд. XX «Перехідні положення» ПКУ встановлено, що на період з 01 березня 2022 року до першого числа місяця, що настає </w:t>
      </w:r>
      <w:proofErr w:type="gramStart"/>
      <w:r w:rsidRPr="00BC7EAE">
        <w:rPr>
          <w:sz w:val="20"/>
          <w:szCs w:val="20"/>
        </w:rPr>
        <w:t>п</w:t>
      </w:r>
      <w:proofErr w:type="gramEnd"/>
      <w:r w:rsidRPr="00BC7EAE">
        <w:rPr>
          <w:sz w:val="20"/>
          <w:szCs w:val="20"/>
        </w:rPr>
        <w:t xml:space="preserve">ісля дати завершення бойових дій або тимчасової окупації на відповідній території, для платників єдиного податку четвертої групи, у власності або користуванні, у тому числі на умовах оренди яких перебувають земельні ділянки (земельні частки (паї), що розташовані на територіях активних бойових дій або на тимчасово окупованих російською федерацією територіях України, положення п.п. 291.5 прим. 1.3 п. 291.5 прим. 1 ст. 291 ПКУ застосовуються виключно </w:t>
      </w:r>
      <w:proofErr w:type="gramStart"/>
      <w:r w:rsidRPr="00BC7EAE">
        <w:rPr>
          <w:sz w:val="20"/>
          <w:szCs w:val="20"/>
        </w:rPr>
        <w:t>п</w:t>
      </w:r>
      <w:proofErr w:type="gramEnd"/>
      <w:r w:rsidRPr="00BC7EAE">
        <w:rPr>
          <w:sz w:val="20"/>
          <w:szCs w:val="20"/>
        </w:rPr>
        <w:t xml:space="preserve">ід час реєстрації суб’єкта господарювання платником єдиного податку.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Для цілей, визначених п.п. «а» п.п. 4 п. 291.4 ст. 291, п.п. 298.8.4 п. 298.8 ст. 298 та п.п. 4 п. 299.10 ст. 299 ПКУ, частка сільськогосподарського товаровиробництва за попередній податковий (звітний) </w:t>
      </w:r>
      <w:proofErr w:type="gramStart"/>
      <w:r w:rsidRPr="00BC7EAE">
        <w:rPr>
          <w:sz w:val="20"/>
          <w:szCs w:val="20"/>
        </w:rPr>
        <w:t>р</w:t>
      </w:r>
      <w:proofErr w:type="gramEnd"/>
      <w:r w:rsidRPr="00BC7EAE">
        <w:rPr>
          <w:sz w:val="20"/>
          <w:szCs w:val="20"/>
        </w:rPr>
        <w:t>ік платників єдиного податку четвертої групи, у яких не менше 30 відс. загальної площі сільськогосподарських угі</w:t>
      </w:r>
      <w:proofErr w:type="gramStart"/>
      <w:r w:rsidRPr="00BC7EAE">
        <w:rPr>
          <w:sz w:val="20"/>
          <w:szCs w:val="20"/>
        </w:rPr>
        <w:t>дь та/або земель водного фонду, що перебуває у їхній власності або користуванні, у тому числі на умовах оренди, у попередньому податковому (звітному) році розташовувалися не менше шести місяців на територіях, на яких ведуться (велися) бойові дії, або на територіях, тимчасово окупованих збройними формуваннями російської федерації, має дорівнювати або перевищувати 50 в</w:t>
      </w:r>
      <w:proofErr w:type="gramEnd"/>
      <w:r w:rsidRPr="00BC7EAE">
        <w:rPr>
          <w:sz w:val="20"/>
          <w:szCs w:val="20"/>
        </w:rPr>
        <w:t xml:space="preserve">ідсотків (п.п. 10.1 п. 10 </w:t>
      </w:r>
      <w:proofErr w:type="gramStart"/>
      <w:r w:rsidRPr="00BC7EAE">
        <w:rPr>
          <w:sz w:val="20"/>
          <w:szCs w:val="20"/>
        </w:rPr>
        <w:t>п</w:t>
      </w:r>
      <w:proofErr w:type="gramEnd"/>
      <w:r w:rsidRPr="00BC7EAE">
        <w:rPr>
          <w:sz w:val="20"/>
          <w:szCs w:val="20"/>
        </w:rPr>
        <w:t xml:space="preserve">ідрозд. 8 розд. </w:t>
      </w:r>
      <w:proofErr w:type="gramStart"/>
      <w:r w:rsidRPr="00BC7EAE">
        <w:rPr>
          <w:sz w:val="20"/>
          <w:szCs w:val="20"/>
        </w:rPr>
        <w:t xml:space="preserve">XX «Перехідні положення» ПКУ). </w:t>
      </w:r>
      <w:proofErr w:type="gramEnd"/>
    </w:p>
    <w:p w:rsidR="000B78FD" w:rsidRPr="00BC7EAE" w:rsidRDefault="000B78FD" w:rsidP="008512A5">
      <w:pPr>
        <w:pStyle w:val="ad"/>
        <w:spacing w:before="0" w:beforeAutospacing="0" w:after="0" w:afterAutospacing="0"/>
        <w:ind w:firstLine="709"/>
        <w:jc w:val="both"/>
        <w:rPr>
          <w:sz w:val="20"/>
          <w:szCs w:val="20"/>
        </w:rPr>
      </w:pPr>
      <w:proofErr w:type="gramStart"/>
      <w:r w:rsidRPr="00BC7EAE">
        <w:rPr>
          <w:sz w:val="20"/>
          <w:szCs w:val="20"/>
        </w:rPr>
        <w:t>П</w:t>
      </w:r>
      <w:proofErr w:type="gramEnd"/>
      <w:r w:rsidRPr="00BC7EAE">
        <w:rPr>
          <w:sz w:val="20"/>
          <w:szCs w:val="20"/>
        </w:rPr>
        <w:t xml:space="preserve">ідпунктом 10.2 п. 10 підрозд. 8 розд. XX «Перехідні положення» ПКУ передбачено, що дати початку та завершення активних бойових дій або тимчасової окупації визначаються відповідно до даних Переліку територій, на яких ведуться (велися) бойові дії або тимчасово окупованих російською федерацією. </w:t>
      </w:r>
    </w:p>
    <w:p w:rsidR="000B78FD" w:rsidRPr="00BC7EAE" w:rsidRDefault="000B78FD" w:rsidP="008512A5">
      <w:pPr>
        <w:pStyle w:val="ad"/>
        <w:spacing w:before="0" w:beforeAutospacing="0" w:after="0" w:afterAutospacing="0"/>
        <w:ind w:firstLine="709"/>
        <w:jc w:val="both"/>
        <w:rPr>
          <w:sz w:val="20"/>
          <w:szCs w:val="20"/>
        </w:rPr>
      </w:pPr>
      <w:proofErr w:type="gramStart"/>
      <w:r w:rsidRPr="00BC7EAE">
        <w:rPr>
          <w:sz w:val="20"/>
          <w:szCs w:val="20"/>
        </w:rPr>
        <w:t>Наказом Міністерства розвитку громад та територій України від 28.02.2025 № 376 (далі – Наказ № 376), який набрав чинності 20.03.2025, затверджено оновлений Перелік територій, та визнано таким, що втратив чинність, наказ Міністерства з питань реінтеграції тимчасово окупованих територій України від 22.12.2022 № 309 «Про затвердження Переліку територій, на</w:t>
      </w:r>
      <w:proofErr w:type="gramEnd"/>
      <w:r w:rsidRPr="00BC7EAE">
        <w:rPr>
          <w:sz w:val="20"/>
          <w:szCs w:val="20"/>
        </w:rPr>
        <w:t xml:space="preserve"> яких ведуться (велися) бойові дії або тимчасово окупованих російською федерацією».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Відповідно до інформації, розміщеної на вебпорталі ДПС 23.05.2023 за посиланням: Головна/Прес-центр/Новини/До уваги платників єдиного податку четвертої групи (юридичні особи)! (https://tax.gov.ua/media-tsentr/novini/678890.html) Законом № 3050-IX визначено умови, які дають право </w:t>
      </w:r>
      <w:r w:rsidRPr="00BC7EAE">
        <w:rPr>
          <w:sz w:val="20"/>
          <w:szCs w:val="20"/>
        </w:rPr>
        <w:lastRenderedPageBreak/>
        <w:t xml:space="preserve">набути / </w:t>
      </w:r>
      <w:proofErr w:type="gramStart"/>
      <w:r w:rsidRPr="00BC7EAE">
        <w:rPr>
          <w:sz w:val="20"/>
          <w:szCs w:val="20"/>
        </w:rPr>
        <w:t>п</w:t>
      </w:r>
      <w:proofErr w:type="gramEnd"/>
      <w:r w:rsidRPr="00BC7EAE">
        <w:rPr>
          <w:sz w:val="20"/>
          <w:szCs w:val="20"/>
        </w:rPr>
        <w:t xml:space="preserve">ідтвердити статус платника єдиного податку четвертої групи у разі, якщо частка сільськогосподарського товаровиробництва є меншою 75 відс., але дорівнює або перевищує 50 відсотків.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Так, набути або </w:t>
      </w:r>
      <w:proofErr w:type="gramStart"/>
      <w:r w:rsidRPr="00BC7EAE">
        <w:rPr>
          <w:sz w:val="20"/>
          <w:szCs w:val="20"/>
        </w:rPr>
        <w:t>п</w:t>
      </w:r>
      <w:proofErr w:type="gramEnd"/>
      <w:r w:rsidRPr="00BC7EAE">
        <w:rPr>
          <w:sz w:val="20"/>
          <w:szCs w:val="20"/>
        </w:rPr>
        <w:t>ідтвердити статус платника єдиного податку четвертої групи мають право суб’єкти господарювання, в яких частка сільськогосподарського товаровиробництва за попередній податковий (звітний) рік складає не менше 50 відс. (включно), за умови, якщо у таких платників не менше 30 відс. загальної площі сільськогосподарських угідь та/або земель водного фонду у попередньому податковому (звітному) році розташовувалися не менше шести місяці</w:t>
      </w:r>
      <w:proofErr w:type="gramStart"/>
      <w:r w:rsidRPr="00BC7EAE">
        <w:rPr>
          <w:sz w:val="20"/>
          <w:szCs w:val="20"/>
        </w:rPr>
        <w:t>в</w:t>
      </w:r>
      <w:proofErr w:type="gramEnd"/>
      <w:r w:rsidRPr="00BC7EAE">
        <w:rPr>
          <w:sz w:val="20"/>
          <w:szCs w:val="20"/>
        </w:rPr>
        <w:t xml:space="preserve"> на територіях, на яких ведуться (велися) бойові дії, або на територіях, тимчасово окупованих збройними формуваннями російської федерації. </w:t>
      </w:r>
    </w:p>
    <w:p w:rsidR="00FC1C7B" w:rsidRPr="00BC7EAE" w:rsidRDefault="00FC1C7B"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0B78FD" w:rsidRPr="00BC7EAE" w:rsidRDefault="000B78FD"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Ким засвідчується довіреність на проведення реєстрації/внесення змін у ДРФО та отримання картки платника податків, якщо у нотаріуса не можливо її засвідчити?</w:t>
      </w:r>
    </w:p>
    <w:p w:rsidR="000B78FD" w:rsidRPr="00BC7EAE" w:rsidRDefault="005D51E3" w:rsidP="008512A5">
      <w:pPr>
        <w:pStyle w:val="ad"/>
        <w:spacing w:before="0" w:beforeAutospacing="0" w:after="0" w:afterAutospacing="0"/>
        <w:ind w:firstLine="709"/>
        <w:jc w:val="both"/>
        <w:rPr>
          <w:sz w:val="20"/>
          <w:szCs w:val="20"/>
        </w:rPr>
      </w:pPr>
      <w:proofErr w:type="gramStart"/>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7EAE">
        <w:rPr>
          <w:sz w:val="20"/>
          <w:szCs w:val="20"/>
        </w:rPr>
        <w:t xml:space="preserve"> Нікопольський район) </w:t>
      </w:r>
      <w:r w:rsidR="000B78FD" w:rsidRPr="00BC7EAE">
        <w:rPr>
          <w:sz w:val="20"/>
          <w:szCs w:val="20"/>
        </w:rPr>
        <w:t>повідомля</w:t>
      </w:r>
      <w:proofErr w:type="gramStart"/>
      <w:r w:rsidR="000B78FD" w:rsidRPr="00BC7EAE">
        <w:rPr>
          <w:sz w:val="20"/>
          <w:szCs w:val="20"/>
        </w:rPr>
        <w:t>є.</w:t>
      </w:r>
      <w:proofErr w:type="gramEnd"/>
      <w:r w:rsidR="000B78FD" w:rsidRPr="00BC7EAE">
        <w:rPr>
          <w:sz w:val="20"/>
          <w:szCs w:val="20"/>
        </w:rPr>
        <w:t xml:space="preserve">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Відповідно до п. 70.5 ст. 70 Податкового кодексу України (далі – ПКУ) та п. 1 розд. VII Положення про реєстрацію фізичних осіб у Державному реє</w:t>
      </w:r>
      <w:proofErr w:type="gramStart"/>
      <w:r w:rsidRPr="00BC7EAE">
        <w:rPr>
          <w:sz w:val="20"/>
          <w:szCs w:val="20"/>
        </w:rPr>
        <w:t>стр</w:t>
      </w:r>
      <w:proofErr w:type="gramEnd"/>
      <w:r w:rsidRPr="00BC7EAE">
        <w:rPr>
          <w:sz w:val="20"/>
          <w:szCs w:val="20"/>
        </w:rPr>
        <w:t xml:space="preserve">і фізичних осіб – платників податків, затвердженого наказом Міністерства фінансів України від 29.09.2017 № 822 (далі – Положення № 822), фізична особа незалежно від віку (як резидент, так і нерезидент), яка не включена до Державного реєстру фізичних осіб – платників податків (далі – ДРФО), зобов’язана особисто або через представника подати до відповідного контролюючого органу </w:t>
      </w:r>
      <w:proofErr w:type="gramStart"/>
      <w:r w:rsidRPr="00BC7EAE">
        <w:rPr>
          <w:sz w:val="20"/>
          <w:szCs w:val="20"/>
        </w:rPr>
        <w:t>обл</w:t>
      </w:r>
      <w:proofErr w:type="gramEnd"/>
      <w:r w:rsidRPr="00BC7EAE">
        <w:rPr>
          <w:sz w:val="20"/>
          <w:szCs w:val="20"/>
        </w:rPr>
        <w:t xml:space="preserve">ікову картку фізичної особи – платника податків за формою № 1ДР (далі – Облікова картка за ф. № 1ДР) (додаток 2 до Положення № 822), яка є водночас заявою для реєстрації у ДРФО, та пред’явити документ, що посвідчує особу.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Фізичні особи - платники податків зобов’язані подавати до контролюючих органів відомості про зміну даних, які вносяться до Облікової картки за ф. № 1ДР, протягом місяця з дня виникнення таких змін шляхом подання</w:t>
      </w:r>
      <w:proofErr w:type="gramStart"/>
      <w:r w:rsidRPr="00BC7EAE">
        <w:rPr>
          <w:sz w:val="20"/>
          <w:szCs w:val="20"/>
        </w:rPr>
        <w:t xml:space="preserve"> З</w:t>
      </w:r>
      <w:proofErr w:type="gramEnd"/>
      <w:r w:rsidRPr="00BC7EAE">
        <w:rPr>
          <w:sz w:val="20"/>
          <w:szCs w:val="20"/>
        </w:rPr>
        <w:t>аяви про внесення змін до ДРФО за формою № 5ДР (далі – Заява за ф. № 5ДР) (додаток 12 до Положення № 822) та документа, що посвідчує особу (</w:t>
      </w:r>
      <w:proofErr w:type="gramStart"/>
      <w:r w:rsidRPr="00BC7EAE">
        <w:rPr>
          <w:sz w:val="20"/>
          <w:szCs w:val="20"/>
        </w:rPr>
        <w:t>п</w:t>
      </w:r>
      <w:proofErr w:type="gramEnd"/>
      <w:r w:rsidRPr="00BC7EAE">
        <w:rPr>
          <w:sz w:val="20"/>
          <w:szCs w:val="20"/>
        </w:rPr>
        <w:t xml:space="preserve">ісля пред’явлення повертається) (п. 70.7 ст. 70 ПКУ та п. 1 розділу IX Положення № 822). </w:t>
      </w:r>
    </w:p>
    <w:p w:rsidR="000B78FD" w:rsidRPr="00BC7EAE" w:rsidRDefault="000B78FD" w:rsidP="008512A5">
      <w:pPr>
        <w:pStyle w:val="ad"/>
        <w:spacing w:before="0" w:beforeAutospacing="0" w:after="0" w:afterAutospacing="0"/>
        <w:ind w:firstLine="709"/>
        <w:jc w:val="both"/>
        <w:rPr>
          <w:sz w:val="20"/>
          <w:szCs w:val="20"/>
        </w:rPr>
      </w:pPr>
      <w:proofErr w:type="gramStart"/>
      <w:r w:rsidRPr="00BC7EAE">
        <w:rPr>
          <w:sz w:val="20"/>
          <w:szCs w:val="20"/>
        </w:rPr>
        <w:t>Обл</w:t>
      </w:r>
      <w:proofErr w:type="gramEnd"/>
      <w:r w:rsidRPr="00BC7EAE">
        <w:rPr>
          <w:sz w:val="20"/>
          <w:szCs w:val="20"/>
        </w:rPr>
        <w:t>ікова картка за ф. № 1ДР / Заява за ф. № 5ДР може бути подана через представника за наявності документа, що посвідчує особу такого представника, та документа, що посвідчує особу довірителя, або його ксерокопії (з чітким зображенням), а також довіреності, засвідченої у нотаріальному порядку, на проведення реєстрації фізичної особи у ДРФО / внесення змін до ДРФО (</w:t>
      </w:r>
      <w:proofErr w:type="gramStart"/>
      <w:r w:rsidRPr="00BC7EAE">
        <w:rPr>
          <w:sz w:val="20"/>
          <w:szCs w:val="20"/>
        </w:rPr>
        <w:t>п</w:t>
      </w:r>
      <w:proofErr w:type="gramEnd"/>
      <w:r w:rsidRPr="00BC7EAE">
        <w:rPr>
          <w:sz w:val="20"/>
          <w:szCs w:val="20"/>
        </w:rPr>
        <w:t xml:space="preserve">ісля пред’явлення повертається) та її копії (п. 3 розд. VII / п. 1 розд. </w:t>
      </w:r>
      <w:proofErr w:type="gramStart"/>
      <w:r w:rsidRPr="00BC7EAE">
        <w:rPr>
          <w:sz w:val="20"/>
          <w:szCs w:val="20"/>
        </w:rPr>
        <w:t xml:space="preserve">IX Положення № 822). </w:t>
      </w:r>
      <w:proofErr w:type="gramEnd"/>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За бажанням особи документ, що засвідчує реєстрацію у ДРФО, може бути виданий її представнику за наявності документа, що посвідчує особу такого представника, та документа, що посвідчує особу довірителя, або його ксерокопії (з чітким зображенням), а також довіреності, засвідченої у нотаріальному порядку, на видачу такого документа (</w:t>
      </w:r>
      <w:proofErr w:type="gramStart"/>
      <w:r w:rsidRPr="00BC7EAE">
        <w:rPr>
          <w:sz w:val="20"/>
          <w:szCs w:val="20"/>
        </w:rPr>
        <w:t>п</w:t>
      </w:r>
      <w:proofErr w:type="gramEnd"/>
      <w:r w:rsidRPr="00BC7EAE">
        <w:rPr>
          <w:sz w:val="20"/>
          <w:szCs w:val="20"/>
        </w:rPr>
        <w:t xml:space="preserve">ісля пред’явлення повертається) </w:t>
      </w:r>
      <w:proofErr w:type="gramStart"/>
      <w:r w:rsidRPr="00BC7EAE">
        <w:rPr>
          <w:sz w:val="20"/>
          <w:szCs w:val="20"/>
        </w:rPr>
        <w:t>та її копії (п. 9 розд.</w:t>
      </w:r>
      <w:proofErr w:type="gramEnd"/>
      <w:r w:rsidRPr="00BC7EAE">
        <w:rPr>
          <w:sz w:val="20"/>
          <w:szCs w:val="20"/>
        </w:rPr>
        <w:t xml:space="preserve"> </w:t>
      </w:r>
      <w:proofErr w:type="gramStart"/>
      <w:r w:rsidRPr="00BC7EAE">
        <w:rPr>
          <w:sz w:val="20"/>
          <w:szCs w:val="20"/>
        </w:rPr>
        <w:t xml:space="preserve">VII Положення № 822). </w:t>
      </w:r>
      <w:proofErr w:type="gramEnd"/>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Стосовно посадових і службових </w:t>
      </w:r>
      <w:proofErr w:type="gramStart"/>
      <w:r w:rsidRPr="00BC7EAE">
        <w:rPr>
          <w:sz w:val="20"/>
          <w:szCs w:val="20"/>
        </w:rPr>
        <w:t>осіб</w:t>
      </w:r>
      <w:proofErr w:type="gramEnd"/>
      <w:r w:rsidRPr="00BC7EAE">
        <w:rPr>
          <w:sz w:val="20"/>
          <w:szCs w:val="20"/>
        </w:rPr>
        <w:t xml:space="preserve">, які мають право посвідчувати довіреності, що прирівнюються до нотаріально посвідчених.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Згідно з п. 1 Порядку посвідчення заповітів і довіреностей, що прирівнюються до нотаріально посвідчених, затвердженого постановою Кабінету Міні</w:t>
      </w:r>
      <w:proofErr w:type="gramStart"/>
      <w:r w:rsidRPr="00BC7EAE">
        <w:rPr>
          <w:sz w:val="20"/>
          <w:szCs w:val="20"/>
        </w:rPr>
        <w:t>стр</w:t>
      </w:r>
      <w:proofErr w:type="gramEnd"/>
      <w:r w:rsidRPr="00BC7EAE">
        <w:rPr>
          <w:sz w:val="20"/>
          <w:szCs w:val="20"/>
        </w:rPr>
        <w:t>ів України від 15 червня 1994 року № 419 (зі змінами), (далі – Порядок № 419), посвідчувати заповіти і довіреності, що прирівнюються до нотаріально посвідчених (далі – запові</w:t>
      </w:r>
      <w:proofErr w:type="gramStart"/>
      <w:r w:rsidRPr="00BC7EAE">
        <w:rPr>
          <w:sz w:val="20"/>
          <w:szCs w:val="20"/>
        </w:rPr>
        <w:t xml:space="preserve">ти і довіреності), відповідно до ст.ст. 245 і 1252 Цивільного кодексу України та ст. 40 Закону України від 02 вересня 1993 року № 3425-XII «Про нотаріат» (зі змінами та доповненнями), мають право такі посадові, службові особи: </w:t>
      </w:r>
      <w:proofErr w:type="gramEnd"/>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уповноважені посадові особи органів </w:t>
      </w:r>
      <w:proofErr w:type="gramStart"/>
      <w:r w:rsidRPr="00BC7EAE">
        <w:rPr>
          <w:sz w:val="20"/>
          <w:szCs w:val="20"/>
        </w:rPr>
        <w:t>м</w:t>
      </w:r>
      <w:proofErr w:type="gramEnd"/>
      <w:r w:rsidRPr="00BC7EAE">
        <w:rPr>
          <w:sz w:val="20"/>
          <w:szCs w:val="20"/>
        </w:rPr>
        <w:t xml:space="preserve">ісцевого самоврядування – довіреності осіб, які проживають у населених пунктах, де немає нотаріусів, крім довіреностей на право розпорядження нерухомим майном, довіреностей на управління і розпорядження корпоративними правами та довіреностей на користування і розпорядження транспортними засобами;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начальники госпіталів, санаторіїв, інших військово-лікувальних закладів, їх заступники з медичної частини, старші або чергові лікарі – довіреності військовослужбовців або інших осіб, що перебувають </w:t>
      </w:r>
      <w:proofErr w:type="gramStart"/>
      <w:r w:rsidRPr="00BC7EAE">
        <w:rPr>
          <w:sz w:val="20"/>
          <w:szCs w:val="20"/>
        </w:rPr>
        <w:t>на</w:t>
      </w:r>
      <w:proofErr w:type="gramEnd"/>
      <w:r w:rsidRPr="00BC7EAE">
        <w:rPr>
          <w:sz w:val="20"/>
          <w:szCs w:val="20"/>
        </w:rPr>
        <w:t xml:space="preserve"> лікуванні в таких закладах;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командири (начальники) військових частин, з’єднань, установ, військово-навчальних закладів – заповіти і довіреності військовослужбовців, а в пунктах дислокації військових частин, з’єднань, установ, військово-навчальних закладів, де немає нотарі</w:t>
      </w:r>
      <w:proofErr w:type="gramStart"/>
      <w:r w:rsidRPr="00BC7EAE">
        <w:rPr>
          <w:sz w:val="20"/>
          <w:szCs w:val="20"/>
        </w:rPr>
        <w:t>уса чи</w:t>
      </w:r>
      <w:proofErr w:type="gramEnd"/>
      <w:r w:rsidRPr="00BC7EAE">
        <w:rPr>
          <w:sz w:val="20"/>
          <w:szCs w:val="20"/>
        </w:rPr>
        <w:t xml:space="preserve"> посадової особи органу місцевого самоврядування, що вчиняють нотаріальні дії, – заповіти і довіреності працівників, членів їх сімей і членів </w:t>
      </w:r>
      <w:proofErr w:type="gramStart"/>
      <w:r w:rsidRPr="00BC7EAE">
        <w:rPr>
          <w:sz w:val="20"/>
          <w:szCs w:val="20"/>
        </w:rPr>
        <w:t>сімей</w:t>
      </w:r>
      <w:proofErr w:type="gramEnd"/>
      <w:r w:rsidRPr="00BC7EAE">
        <w:rPr>
          <w:sz w:val="20"/>
          <w:szCs w:val="20"/>
        </w:rPr>
        <w:t xml:space="preserve"> військовослужбовців;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начальники установ виконання покарань та слідчих ізоляторів – заповіти і довіреності осіб, що тримаються </w:t>
      </w:r>
      <w:proofErr w:type="gramStart"/>
      <w:r w:rsidRPr="00BC7EAE">
        <w:rPr>
          <w:sz w:val="20"/>
          <w:szCs w:val="20"/>
        </w:rPr>
        <w:t>в</w:t>
      </w:r>
      <w:proofErr w:type="gramEnd"/>
      <w:r w:rsidRPr="00BC7EAE">
        <w:rPr>
          <w:sz w:val="20"/>
          <w:szCs w:val="20"/>
        </w:rPr>
        <w:t xml:space="preserve"> таких установах.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lastRenderedPageBreak/>
        <w:t>Посадові, службові особи, які посвідчують заповіти і довіреності, керуються Конституцією і законами України, актами Президента України, Кабінету Міні</w:t>
      </w:r>
      <w:proofErr w:type="gramStart"/>
      <w:r w:rsidRPr="00BC7EAE">
        <w:rPr>
          <w:sz w:val="20"/>
          <w:szCs w:val="20"/>
        </w:rPr>
        <w:t>стр</w:t>
      </w:r>
      <w:proofErr w:type="gramEnd"/>
      <w:r w:rsidRPr="00BC7EAE">
        <w:rPr>
          <w:sz w:val="20"/>
          <w:szCs w:val="20"/>
        </w:rPr>
        <w:t xml:space="preserve">ів України, наказами Міністерства юстиції України, а також Порядком № 419. </w:t>
      </w:r>
    </w:p>
    <w:p w:rsidR="00FC1C7B" w:rsidRPr="00BC7EAE" w:rsidRDefault="00FC1C7B"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0B78FD" w:rsidRPr="00BC7EAE" w:rsidRDefault="000B78FD"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Дніпропетровщина лідер по надходженнях до держбюджету рентної плати за воду</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На черговій онлайн зустрічі з суб’єктами господарювання фахівці Головного управління ДПС у Дніпропетровській області (ГУ ДПС) приділили увагу актуальним питанням та особливостям адміністрування рентної плати за спеціальне використання води та за користування надрами за видобування </w:t>
      </w:r>
      <w:proofErr w:type="gramStart"/>
      <w:r w:rsidRPr="00BC7EAE">
        <w:rPr>
          <w:sz w:val="20"/>
          <w:szCs w:val="20"/>
        </w:rPr>
        <w:t>п</w:t>
      </w:r>
      <w:proofErr w:type="gramEnd"/>
      <w:r w:rsidRPr="00BC7EAE">
        <w:rPr>
          <w:sz w:val="20"/>
          <w:szCs w:val="20"/>
        </w:rPr>
        <w:t xml:space="preserve">ідземної води.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Наша область займає </w:t>
      </w:r>
      <w:proofErr w:type="gramStart"/>
      <w:r w:rsidRPr="00BC7EAE">
        <w:rPr>
          <w:sz w:val="20"/>
          <w:szCs w:val="20"/>
        </w:rPr>
        <w:t>перше</w:t>
      </w:r>
      <w:proofErr w:type="gramEnd"/>
      <w:r w:rsidRPr="00BC7EAE">
        <w:rPr>
          <w:sz w:val="20"/>
          <w:szCs w:val="20"/>
        </w:rPr>
        <w:t xml:space="preserve"> місце серед регіонів країни по надходженнях рентної плати за воду. У січні – жовтні цього року від платників Дніпропетровщини до державного бюджету надійшло майже 69 </w:t>
      </w:r>
      <w:proofErr w:type="gramStart"/>
      <w:r w:rsidRPr="00BC7EAE">
        <w:rPr>
          <w:sz w:val="20"/>
          <w:szCs w:val="20"/>
        </w:rPr>
        <w:t>млн</w:t>
      </w:r>
      <w:proofErr w:type="gramEnd"/>
      <w:r w:rsidRPr="00BC7EAE">
        <w:rPr>
          <w:sz w:val="20"/>
          <w:szCs w:val="20"/>
        </w:rPr>
        <w:t xml:space="preserve"> грн рентної плати за використання води, це на понад 11,8 млн грн більше ніж за аналогічний період минулого року.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Найвагоміші платники з рентної плати за спеціальне використання води у Дніпропетровській області за сумами надходжень – виробники енергії та тепла, комунальні </w:t>
      </w:r>
      <w:proofErr w:type="gramStart"/>
      <w:r w:rsidRPr="00BC7EAE">
        <w:rPr>
          <w:sz w:val="20"/>
          <w:szCs w:val="20"/>
        </w:rPr>
        <w:t>п</w:t>
      </w:r>
      <w:proofErr w:type="gramEnd"/>
      <w:r w:rsidRPr="00BC7EAE">
        <w:rPr>
          <w:sz w:val="20"/>
          <w:szCs w:val="20"/>
        </w:rPr>
        <w:t xml:space="preserve">ідприємства з водопостачання.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Учасникам заходу нагадали, що рентна плата за спеціальне використання води обчислюється виходячи з фактичних обсягів використаної води (</w:t>
      </w:r>
      <w:proofErr w:type="gramStart"/>
      <w:r w:rsidRPr="00BC7EAE">
        <w:rPr>
          <w:sz w:val="20"/>
          <w:szCs w:val="20"/>
        </w:rPr>
        <w:t>п</w:t>
      </w:r>
      <w:proofErr w:type="gramEnd"/>
      <w:r w:rsidRPr="00BC7EAE">
        <w:rPr>
          <w:sz w:val="20"/>
          <w:szCs w:val="20"/>
        </w:rPr>
        <w:t xml:space="preserve">ідземної, поверхневої) водних об’єктів. Первинні водокористувачі, які видобувають воду зі свердловин, сплачують два види ренти: за воду і за користування надрами, оскільки підземна вода належить до корисних копалин (п. 252.20 ст. 252 Податкового кодексу України та ст. 23 Кодексу України про надра).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Спеціальне водокористування є платним та здійснюється на </w:t>
      </w:r>
      <w:proofErr w:type="gramStart"/>
      <w:r w:rsidRPr="00BC7EAE">
        <w:rPr>
          <w:sz w:val="20"/>
          <w:szCs w:val="20"/>
        </w:rPr>
        <w:t>п</w:t>
      </w:r>
      <w:proofErr w:type="gramEnd"/>
      <w:r w:rsidRPr="00BC7EAE">
        <w:rPr>
          <w:sz w:val="20"/>
          <w:szCs w:val="20"/>
        </w:rPr>
        <w:t xml:space="preserve">ідставі відповідного дозволу.  </w:t>
      </w:r>
    </w:p>
    <w:p w:rsidR="000B78FD" w:rsidRPr="00BC7EAE" w:rsidRDefault="000B78FD" w:rsidP="008512A5">
      <w:pPr>
        <w:pStyle w:val="ad"/>
        <w:spacing w:before="0" w:beforeAutospacing="0" w:after="0" w:afterAutospacing="0"/>
        <w:ind w:firstLine="709"/>
        <w:jc w:val="both"/>
        <w:rPr>
          <w:sz w:val="20"/>
          <w:szCs w:val="20"/>
        </w:rPr>
      </w:pPr>
      <w:proofErr w:type="gramStart"/>
      <w:r w:rsidRPr="00BC7EAE">
        <w:rPr>
          <w:sz w:val="20"/>
          <w:szCs w:val="20"/>
        </w:rPr>
        <w:t xml:space="preserve">Фахівці ГУ ДПС зазначили, що у випадку відсутності дозволу на спеціальне водокористування або необхідність змін щодо встановлених лімітів забору чи використання води, необхідно його отримати. </w:t>
      </w:r>
      <w:proofErr w:type="gramEnd"/>
    </w:p>
    <w:p w:rsidR="000B78FD" w:rsidRPr="00BC7EAE" w:rsidRDefault="000B78FD" w:rsidP="008512A5">
      <w:pPr>
        <w:pStyle w:val="ad"/>
        <w:spacing w:before="0" w:beforeAutospacing="0" w:after="0" w:afterAutospacing="0"/>
        <w:ind w:firstLine="709"/>
        <w:jc w:val="both"/>
        <w:rPr>
          <w:sz w:val="20"/>
          <w:szCs w:val="20"/>
        </w:rPr>
      </w:pPr>
      <w:proofErr w:type="gramStart"/>
      <w:r w:rsidRPr="00BC7EAE">
        <w:rPr>
          <w:sz w:val="20"/>
          <w:szCs w:val="20"/>
        </w:rPr>
        <w:t xml:space="preserve">Увагу учасників звернули на строки діючих дозволів на спеціальне водокористування, які автоматично продовжуються на період воєнного стану та три місяці з дня його припинення чи скасування. </w:t>
      </w:r>
      <w:proofErr w:type="gramEnd"/>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Діалог став черговим кроком у системній роботі ГУ ДПС та спрямований </w:t>
      </w:r>
      <w:proofErr w:type="gramStart"/>
      <w:r w:rsidRPr="00BC7EAE">
        <w:rPr>
          <w:sz w:val="20"/>
          <w:szCs w:val="20"/>
        </w:rPr>
        <w:t>на</w:t>
      </w:r>
      <w:proofErr w:type="gramEnd"/>
      <w:r w:rsidRPr="00BC7EAE">
        <w:rPr>
          <w:sz w:val="20"/>
          <w:szCs w:val="20"/>
        </w:rPr>
        <w:t xml:space="preserve"> обізнаність платників у законодавстві. </w:t>
      </w:r>
    </w:p>
    <w:p w:rsidR="00FC1C7B" w:rsidRPr="00BC7EAE" w:rsidRDefault="00FC1C7B"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0B78FD" w:rsidRPr="00BC7EAE" w:rsidRDefault="000B78FD"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До уваги платників податку на нерухоме майно, відмінне від земельної ділянки!</w:t>
      </w:r>
    </w:p>
    <w:p w:rsidR="000B78FD" w:rsidRPr="00BC7EAE" w:rsidRDefault="005D51E3" w:rsidP="008512A5">
      <w:pPr>
        <w:pStyle w:val="ad"/>
        <w:spacing w:before="0" w:beforeAutospacing="0" w:after="0" w:afterAutospacing="0"/>
        <w:ind w:firstLine="709"/>
        <w:jc w:val="both"/>
        <w:rPr>
          <w:sz w:val="20"/>
          <w:szCs w:val="20"/>
        </w:rPr>
      </w:pPr>
      <w:proofErr w:type="gramStart"/>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7EAE">
        <w:rPr>
          <w:sz w:val="20"/>
          <w:szCs w:val="20"/>
        </w:rPr>
        <w:t xml:space="preserve"> Нікопольський район) </w:t>
      </w:r>
      <w:r w:rsidR="000B78FD" w:rsidRPr="00BC7EAE">
        <w:rPr>
          <w:sz w:val="20"/>
          <w:szCs w:val="20"/>
        </w:rPr>
        <w:t>нагаду</w:t>
      </w:r>
      <w:proofErr w:type="gramStart"/>
      <w:r w:rsidR="000B78FD" w:rsidRPr="00BC7EAE">
        <w:rPr>
          <w:sz w:val="20"/>
          <w:szCs w:val="20"/>
        </w:rPr>
        <w:t>є,</w:t>
      </w:r>
      <w:proofErr w:type="gramEnd"/>
      <w:r w:rsidR="000B78FD" w:rsidRPr="00BC7EAE">
        <w:rPr>
          <w:sz w:val="20"/>
          <w:szCs w:val="20"/>
        </w:rPr>
        <w:t xml:space="preserve"> що відповідно до п.п. 266.7.5 п. 266.7 ст. 266 Податкового кодексу України (далі – ПКУ) платники податку на нерухоме майно, відмінне від земельної ділянки (далі – Податок), – юридичні особи, які є власниками нерухомого майна, самостійно обчислюють суму податку станом на 1 січня звітного року і не пізніше 20 лютого цього ж року подають контролюючому органу за місцезнаходженням об’єкта/об’єктів оподаткування декларацію за формою, встановленою у порядку, передбаченому ст. 46 ПКУ, з розбивкою </w:t>
      </w:r>
      <w:proofErr w:type="gramStart"/>
      <w:r w:rsidR="000B78FD" w:rsidRPr="00BC7EAE">
        <w:rPr>
          <w:sz w:val="20"/>
          <w:szCs w:val="20"/>
        </w:rPr>
        <w:t>р</w:t>
      </w:r>
      <w:proofErr w:type="gramEnd"/>
      <w:r w:rsidR="000B78FD" w:rsidRPr="00BC7EAE">
        <w:rPr>
          <w:sz w:val="20"/>
          <w:szCs w:val="20"/>
        </w:rPr>
        <w:t xml:space="preserve">ічної суми рівними частками поквартально.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Податкове зобов’язання за звітний </w:t>
      </w:r>
      <w:proofErr w:type="gramStart"/>
      <w:r w:rsidRPr="00BC7EAE">
        <w:rPr>
          <w:sz w:val="20"/>
          <w:szCs w:val="20"/>
        </w:rPr>
        <w:t>р</w:t>
      </w:r>
      <w:proofErr w:type="gramEnd"/>
      <w:r w:rsidRPr="00BC7EAE">
        <w:rPr>
          <w:sz w:val="20"/>
          <w:szCs w:val="20"/>
        </w:rPr>
        <w:t xml:space="preserve">ік з Податку сплачується юридичними особами авансовими внесками щокварталу до 30 числа місяця, що наступає за звітним кварталом, які відображаються в річній податковій декларації (п.п. 266.10.1 п. 266.10 ст. 266 ПКУ).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Платник податків, крім випадків, передбачених податковим законодавством, самостійно обчислює суму податкового та/або грошового зобов’язання та/або пені, яку зазначає у податковій (митній) декларації або уточнюючому розрахунку, що </w:t>
      </w:r>
      <w:proofErr w:type="gramStart"/>
      <w:r w:rsidRPr="00BC7EAE">
        <w:rPr>
          <w:sz w:val="20"/>
          <w:szCs w:val="20"/>
        </w:rPr>
        <w:t>подається</w:t>
      </w:r>
      <w:proofErr w:type="gramEnd"/>
      <w:r w:rsidRPr="00BC7EAE">
        <w:rPr>
          <w:sz w:val="20"/>
          <w:szCs w:val="20"/>
        </w:rPr>
        <w:t xml:space="preserve"> контролюючому органу у строки, встановлені ПКУ. Така сума </w:t>
      </w:r>
      <w:proofErr w:type="gramStart"/>
      <w:r w:rsidRPr="00BC7EAE">
        <w:rPr>
          <w:sz w:val="20"/>
          <w:szCs w:val="20"/>
        </w:rPr>
        <w:t>грошового</w:t>
      </w:r>
      <w:proofErr w:type="gramEnd"/>
      <w:r w:rsidRPr="00BC7EAE">
        <w:rPr>
          <w:sz w:val="20"/>
          <w:szCs w:val="20"/>
        </w:rPr>
        <w:t xml:space="preserve"> зобов’язання та/або пені вважається узгодженою (п. 54.1 ст. 54 ПКУ).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Нарахування пені розпочинається при нарахуванні суми грошового зобов’язання, визначеного платником податків або податковим агентом, у тому числі у разі внесення змін до податкової звітності внаслідок самостійного виявлення платником податків помилок відповідно до ст. 50 ПКУ, – </w:t>
      </w:r>
      <w:proofErr w:type="gramStart"/>
      <w:r w:rsidRPr="00BC7EAE">
        <w:rPr>
          <w:sz w:val="20"/>
          <w:szCs w:val="20"/>
        </w:rPr>
        <w:t>п</w:t>
      </w:r>
      <w:proofErr w:type="gramEnd"/>
      <w:r w:rsidRPr="00BC7EAE">
        <w:rPr>
          <w:sz w:val="20"/>
          <w:szCs w:val="20"/>
        </w:rPr>
        <w:t xml:space="preserve">ісля спливу 90 календарних днів, наступних за останнім днем граничного строку сплати податкового зобов’язання (п.п. 129.1.3 п. 129.1 ст. 129 ПКУ).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Згідно з п. 124.1 ст. 124 ПКУ у разі якщо платник податків не сплачує узгоджену суму грошового зобов’язання (крім грошового зобов’язання у вигляді штрафних (фінансових) санкцій, застосованих до нього на </w:t>
      </w:r>
      <w:proofErr w:type="gramStart"/>
      <w:r w:rsidRPr="00BC7EAE">
        <w:rPr>
          <w:sz w:val="20"/>
          <w:szCs w:val="20"/>
        </w:rPr>
        <w:t>п</w:t>
      </w:r>
      <w:proofErr w:type="gramEnd"/>
      <w:r w:rsidRPr="00BC7EAE">
        <w:rPr>
          <w:sz w:val="20"/>
          <w:szCs w:val="20"/>
        </w:rPr>
        <w:t xml:space="preserve">ідставі ПКУ чи іншого законодавства, контроль за яким покладено на контролюючі органи, а також пені, застосованої до нього на підставі ПКУ </w:t>
      </w:r>
      <w:proofErr w:type="gramStart"/>
      <w:r w:rsidRPr="00BC7EAE">
        <w:rPr>
          <w:sz w:val="20"/>
          <w:szCs w:val="20"/>
        </w:rPr>
        <w:t xml:space="preserve">чи іншого законодавства, контроль за яким покладено на контролюючі органи) протягом строків, визначених ПКУ, такий платник податків притягується до відповідальності у вигляді штрафу в таких розмірах: </w:t>
      </w:r>
      <w:proofErr w:type="gramEnd"/>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при затримці до 30 календарних днів включно, наступних за останнім днем строку сплати суми грошового зобов’язання, – у розмі</w:t>
      </w:r>
      <w:proofErr w:type="gramStart"/>
      <w:r w:rsidRPr="00BC7EAE">
        <w:rPr>
          <w:sz w:val="20"/>
          <w:szCs w:val="20"/>
        </w:rPr>
        <w:t>р</w:t>
      </w:r>
      <w:proofErr w:type="gramEnd"/>
      <w:r w:rsidRPr="00BC7EAE">
        <w:rPr>
          <w:sz w:val="20"/>
          <w:szCs w:val="20"/>
        </w:rPr>
        <w:t xml:space="preserve">і 5 відс. погашеної суми податкового боргу;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lastRenderedPageBreak/>
        <w:t>при затримці більше 30 календарних днів, наступних за останнім днем строку сплати суми грошового зобов’язання, – у розмі</w:t>
      </w:r>
      <w:proofErr w:type="gramStart"/>
      <w:r w:rsidRPr="00BC7EAE">
        <w:rPr>
          <w:sz w:val="20"/>
          <w:szCs w:val="20"/>
        </w:rPr>
        <w:t>р</w:t>
      </w:r>
      <w:proofErr w:type="gramEnd"/>
      <w:r w:rsidRPr="00BC7EAE">
        <w:rPr>
          <w:sz w:val="20"/>
          <w:szCs w:val="20"/>
        </w:rPr>
        <w:t xml:space="preserve">і 10 відс. погашеної суми податкового боргу. </w:t>
      </w:r>
    </w:p>
    <w:p w:rsidR="000B78FD" w:rsidRPr="00BC7EAE" w:rsidRDefault="000B78FD" w:rsidP="008512A5">
      <w:pPr>
        <w:pStyle w:val="ad"/>
        <w:spacing w:before="0" w:beforeAutospacing="0" w:after="0" w:afterAutospacing="0"/>
        <w:ind w:firstLine="709"/>
        <w:jc w:val="both"/>
        <w:rPr>
          <w:sz w:val="20"/>
          <w:szCs w:val="20"/>
        </w:rPr>
      </w:pPr>
      <w:proofErr w:type="gramStart"/>
      <w:r w:rsidRPr="00BC7EAE">
        <w:rPr>
          <w:sz w:val="20"/>
          <w:szCs w:val="20"/>
        </w:rPr>
        <w:t>П</w:t>
      </w:r>
      <w:proofErr w:type="gramEnd"/>
      <w:r w:rsidRPr="00BC7EAE">
        <w:rPr>
          <w:sz w:val="20"/>
          <w:szCs w:val="20"/>
        </w:rPr>
        <w:t xml:space="preserve">ідпунктами 14.1.175, 14.1.152 п. 14.1 ст. 14 ПКУ визначено, що податковий борг – це сума узгодженого грошового зобов’язання, не сплаченого платником податків у встановлений ПКУ строк, та непогашеної пені, нарахованої у порядку, визначеному ПКУ. </w:t>
      </w:r>
    </w:p>
    <w:p w:rsidR="000B78FD" w:rsidRPr="00BC7EAE" w:rsidRDefault="000B78FD" w:rsidP="008512A5">
      <w:pPr>
        <w:pStyle w:val="ad"/>
        <w:spacing w:before="0" w:beforeAutospacing="0" w:after="0" w:afterAutospacing="0"/>
        <w:ind w:firstLine="709"/>
        <w:jc w:val="both"/>
        <w:rPr>
          <w:sz w:val="20"/>
          <w:szCs w:val="20"/>
        </w:rPr>
      </w:pPr>
      <w:proofErr w:type="gramStart"/>
      <w:r w:rsidRPr="00BC7EAE">
        <w:rPr>
          <w:sz w:val="20"/>
          <w:szCs w:val="20"/>
        </w:rPr>
        <w:t>Чи нараховуються штрафні санкції та пеня за порушення строків сплати податкових зобов’язань з податку на нерухоме майно, відмінне від земельної ділянки, якщо платник не сплатив суми податку, задекларовані в податковій декларації, а погашення податкового боргу відбулося внаслідок подання уточнюючої декларації щодо зменшення раніше нарахованих сум згідно з нормами п</w:t>
      </w:r>
      <w:proofErr w:type="gramEnd"/>
      <w:r w:rsidRPr="00BC7EAE">
        <w:rPr>
          <w:sz w:val="20"/>
          <w:szCs w:val="20"/>
        </w:rPr>
        <w:t xml:space="preserve">.п. 69.22 п. 69 </w:t>
      </w:r>
      <w:proofErr w:type="gramStart"/>
      <w:r w:rsidRPr="00BC7EAE">
        <w:rPr>
          <w:sz w:val="20"/>
          <w:szCs w:val="20"/>
        </w:rPr>
        <w:t>п</w:t>
      </w:r>
      <w:proofErr w:type="gramEnd"/>
      <w:r w:rsidRPr="00BC7EAE">
        <w:rPr>
          <w:sz w:val="20"/>
          <w:szCs w:val="20"/>
        </w:rPr>
        <w:t xml:space="preserve">ідрозд. 10 розд. ХХ «Перехідні положення» ПКУ? </w:t>
      </w:r>
    </w:p>
    <w:p w:rsidR="000B78FD" w:rsidRPr="00BC7EAE" w:rsidRDefault="000B78FD" w:rsidP="008512A5">
      <w:pPr>
        <w:pStyle w:val="ad"/>
        <w:spacing w:before="0" w:beforeAutospacing="0" w:after="0" w:afterAutospacing="0"/>
        <w:ind w:firstLine="709"/>
        <w:jc w:val="both"/>
        <w:rPr>
          <w:sz w:val="20"/>
          <w:szCs w:val="20"/>
        </w:rPr>
      </w:pPr>
      <w:proofErr w:type="gramStart"/>
      <w:r w:rsidRPr="00BC7EAE">
        <w:rPr>
          <w:sz w:val="20"/>
          <w:szCs w:val="20"/>
        </w:rPr>
        <w:t>Законом України від 11 квітня 2023 року № 3050-IX «Про внесення змін до Податкового кодексу України та інших законодавчих актів України щодо звільнення від сплати екологічного податку, плати за землю та податку на нерухоме майно, відмінне від земельної ділянки, за знищене чи пошкоджене нерухоме майно» (далі – Закон</w:t>
      </w:r>
      <w:proofErr w:type="gramEnd"/>
      <w:r w:rsidRPr="00BC7EAE">
        <w:rPr>
          <w:sz w:val="20"/>
          <w:szCs w:val="20"/>
        </w:rPr>
        <w:t xml:space="preserve">), внесені зміни до ПКУ, зокрема в частині адміністрування Податку.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Відповідно до п.п. 69.22 п. 69 </w:t>
      </w:r>
      <w:proofErr w:type="gramStart"/>
      <w:r w:rsidRPr="00BC7EAE">
        <w:rPr>
          <w:sz w:val="20"/>
          <w:szCs w:val="20"/>
        </w:rPr>
        <w:t>п</w:t>
      </w:r>
      <w:proofErr w:type="gramEnd"/>
      <w:r w:rsidRPr="00BC7EAE">
        <w:rPr>
          <w:sz w:val="20"/>
          <w:szCs w:val="20"/>
        </w:rPr>
        <w:t xml:space="preserve">ідрозд. 10 розд. </w:t>
      </w:r>
      <w:proofErr w:type="gramStart"/>
      <w:r w:rsidRPr="00BC7EAE">
        <w:rPr>
          <w:sz w:val="20"/>
          <w:szCs w:val="20"/>
        </w:rPr>
        <w:t xml:space="preserve">XX ПКУ за період з 01 березня 2022 року до 31 грудня 2022 року не нараховується та не сплачується Податок за об’єкти нерухомості, що перебувають у власності юридичних осіб що розташовані на територіях активних бойових дій або на тимчасово окупованих російською федерацією територіях України. </w:t>
      </w:r>
      <w:proofErr w:type="gramEnd"/>
    </w:p>
    <w:p w:rsidR="000B78FD" w:rsidRPr="00BC7EAE" w:rsidRDefault="000B78FD" w:rsidP="008512A5">
      <w:pPr>
        <w:pStyle w:val="ad"/>
        <w:spacing w:before="0" w:beforeAutospacing="0" w:after="0" w:afterAutospacing="0"/>
        <w:ind w:firstLine="709"/>
        <w:jc w:val="both"/>
        <w:rPr>
          <w:sz w:val="20"/>
          <w:szCs w:val="20"/>
        </w:rPr>
      </w:pPr>
      <w:proofErr w:type="gramStart"/>
      <w:r w:rsidRPr="00BC7EAE">
        <w:rPr>
          <w:sz w:val="20"/>
          <w:szCs w:val="20"/>
        </w:rPr>
        <w:t>Починаючи з 01 січня 2023 року, за об’єкти нерухомості, які розташовані на територіях активних бойових дій або на тимчасово окупованих російською федерацією територіях України, які включені до Переліку територій, на яких ведуться (велися) бойові дії або тимчасово окупованих російською федерацією, юридичними особами-власниками об’єктів нерухомості Податок не</w:t>
      </w:r>
      <w:proofErr w:type="gramEnd"/>
      <w:r w:rsidRPr="00BC7EAE">
        <w:rPr>
          <w:sz w:val="20"/>
          <w:szCs w:val="20"/>
        </w:rPr>
        <w:t xml:space="preserve"> </w:t>
      </w:r>
      <w:proofErr w:type="gramStart"/>
      <w:r w:rsidRPr="00BC7EAE">
        <w:rPr>
          <w:sz w:val="20"/>
          <w:szCs w:val="20"/>
        </w:rPr>
        <w:t xml:space="preserve">нараховується та не сплачується за період з першого числа місяця, в якому було визначено щодо відповідних територій дату початку активних бойових дій або тимчасової окупації, до останнього числа місяця, в якому було завершено активні бойові дії або тимчасова окупація на відповідній території. </w:t>
      </w:r>
      <w:proofErr w:type="gramEnd"/>
    </w:p>
    <w:p w:rsidR="000B78FD" w:rsidRPr="00BC7EAE" w:rsidRDefault="000B78FD" w:rsidP="008512A5">
      <w:pPr>
        <w:pStyle w:val="ad"/>
        <w:spacing w:before="0" w:beforeAutospacing="0" w:after="0" w:afterAutospacing="0"/>
        <w:ind w:firstLine="709"/>
        <w:jc w:val="both"/>
        <w:rPr>
          <w:sz w:val="20"/>
          <w:szCs w:val="20"/>
        </w:rPr>
      </w:pPr>
      <w:proofErr w:type="gramStart"/>
      <w:r w:rsidRPr="00BC7EAE">
        <w:rPr>
          <w:sz w:val="20"/>
          <w:szCs w:val="20"/>
        </w:rPr>
        <w:t xml:space="preserve">Дати початку та завершення активних бойових дій або тимчасової окупації визначаються відповідно до даних Переліку територій, на яких ведуться (велися) бойові дії або тимчасово окупованих російською федерацією, визначеному наказом Міністерства розвитку громад та територій України від 28.02.2025 № 376 (далі – Перелік). </w:t>
      </w:r>
      <w:proofErr w:type="gramEnd"/>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Для цілей справляння Податку відповідно до п.п. 69.22 п. 69 </w:t>
      </w:r>
      <w:proofErr w:type="gramStart"/>
      <w:r w:rsidRPr="00BC7EAE">
        <w:rPr>
          <w:sz w:val="20"/>
          <w:szCs w:val="20"/>
        </w:rPr>
        <w:t>п</w:t>
      </w:r>
      <w:proofErr w:type="gramEnd"/>
      <w:r w:rsidRPr="00BC7EAE">
        <w:rPr>
          <w:sz w:val="20"/>
          <w:szCs w:val="20"/>
        </w:rPr>
        <w:t xml:space="preserve">ідрозд. 10 розд. </w:t>
      </w:r>
      <w:proofErr w:type="gramStart"/>
      <w:r w:rsidRPr="00BC7EAE">
        <w:rPr>
          <w:sz w:val="20"/>
          <w:szCs w:val="20"/>
        </w:rPr>
        <w:t>ХХ «Перехідні положення» ПКУ застосовується тільки: території активних бойових дій (п. 2 розд.</w:t>
      </w:r>
      <w:proofErr w:type="gramEnd"/>
      <w:r w:rsidRPr="00BC7EAE">
        <w:rPr>
          <w:sz w:val="20"/>
          <w:szCs w:val="20"/>
        </w:rPr>
        <w:t xml:space="preserve"> І Переліку), території активних бойових дій, на яких функціонують державні електронні інформаційні ресурси (п. 3 розд. І Переліку), та тимчасово окупован</w:t>
      </w:r>
      <w:proofErr w:type="gramStart"/>
      <w:r w:rsidRPr="00BC7EAE">
        <w:rPr>
          <w:sz w:val="20"/>
          <w:szCs w:val="20"/>
        </w:rPr>
        <w:t>і Р</w:t>
      </w:r>
      <w:proofErr w:type="gramEnd"/>
      <w:r w:rsidRPr="00BC7EAE">
        <w:rPr>
          <w:sz w:val="20"/>
          <w:szCs w:val="20"/>
        </w:rPr>
        <w:t xml:space="preserve">осійською федерацією території України (розд. ІІ </w:t>
      </w:r>
      <w:proofErr w:type="gramStart"/>
      <w:r w:rsidRPr="00BC7EAE">
        <w:rPr>
          <w:sz w:val="20"/>
          <w:szCs w:val="20"/>
        </w:rPr>
        <w:t xml:space="preserve">Переліку). </w:t>
      </w:r>
      <w:proofErr w:type="gramEnd"/>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При цьому для об’єктів оподаткування, розташованих на території активних бойових дій, на яких функціонують державні електронні інформаційні ресурси, поширення дії п.п. 69.22 п. 69 </w:t>
      </w:r>
      <w:proofErr w:type="gramStart"/>
      <w:r w:rsidRPr="00BC7EAE">
        <w:rPr>
          <w:sz w:val="20"/>
          <w:szCs w:val="20"/>
        </w:rPr>
        <w:t>п</w:t>
      </w:r>
      <w:proofErr w:type="gramEnd"/>
      <w:r w:rsidRPr="00BC7EAE">
        <w:rPr>
          <w:sz w:val="20"/>
          <w:szCs w:val="20"/>
        </w:rPr>
        <w:t>ідрозд. 10 розд. ХХ «Перехідні положення» ПКУ починається з першого числа місяця, в якому набрала чинність постанова Кабінету Міні</w:t>
      </w:r>
      <w:proofErr w:type="gramStart"/>
      <w:r w:rsidRPr="00BC7EAE">
        <w:rPr>
          <w:sz w:val="20"/>
          <w:szCs w:val="20"/>
        </w:rPr>
        <w:t>стр</w:t>
      </w:r>
      <w:proofErr w:type="gramEnd"/>
      <w:r w:rsidRPr="00BC7EAE">
        <w:rPr>
          <w:sz w:val="20"/>
          <w:szCs w:val="20"/>
        </w:rPr>
        <w:t xml:space="preserve">ів України від 30 квітня 2024 року № 485 «Про внесення змін до пункту 1 постанови Кабінету Міністрів України від 06 грудня 2022 року № 1364» (далі – Постанова № 485). </w:t>
      </w:r>
    </w:p>
    <w:p w:rsidR="000B78FD" w:rsidRPr="00BC7EAE" w:rsidRDefault="000B78FD" w:rsidP="008512A5">
      <w:pPr>
        <w:pStyle w:val="ad"/>
        <w:spacing w:before="0" w:beforeAutospacing="0" w:after="0" w:afterAutospacing="0"/>
        <w:ind w:firstLine="709"/>
        <w:jc w:val="both"/>
        <w:rPr>
          <w:sz w:val="20"/>
          <w:szCs w:val="20"/>
        </w:rPr>
      </w:pPr>
      <w:proofErr w:type="gramStart"/>
      <w:r w:rsidRPr="00BC7EAE">
        <w:rPr>
          <w:sz w:val="20"/>
          <w:szCs w:val="20"/>
        </w:rPr>
        <w:t>З</w:t>
      </w:r>
      <w:proofErr w:type="gramEnd"/>
      <w:r w:rsidRPr="00BC7EAE">
        <w:rPr>
          <w:sz w:val="20"/>
          <w:szCs w:val="20"/>
        </w:rPr>
        <w:t xml:space="preserve"> огляду на вищевикладене платникам Податку: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які до дати набрання чинності Законом (06.05.2023) відповідно до п.п. 266.7.5 п. 266.7 ст. 266 ПКУ задекларували за 2022 та/або 2023 роки податкові зобов’язання з Податку </w:t>
      </w:r>
      <w:proofErr w:type="gramStart"/>
      <w:r w:rsidRPr="00BC7EAE">
        <w:rPr>
          <w:sz w:val="20"/>
          <w:szCs w:val="20"/>
        </w:rPr>
        <w:t>за</w:t>
      </w:r>
      <w:proofErr w:type="gramEnd"/>
      <w:r w:rsidRPr="00BC7EAE">
        <w:rPr>
          <w:sz w:val="20"/>
          <w:szCs w:val="20"/>
        </w:rPr>
        <w:t xml:space="preserve"> об’єкти нерухомості, що розташовані на територіях активних бойових дій, визначених п. 2 розд. І Переліку, або територіях тимчасово окупованих російською федерацією, визначених розд. ІІ Переліку, які до дати набрання чинності Постановою № 485 (03.05.2024) задекларували за 2024 </w:t>
      </w:r>
      <w:proofErr w:type="gramStart"/>
      <w:r w:rsidRPr="00BC7EAE">
        <w:rPr>
          <w:sz w:val="20"/>
          <w:szCs w:val="20"/>
        </w:rPr>
        <w:t>р</w:t>
      </w:r>
      <w:proofErr w:type="gramEnd"/>
      <w:r w:rsidRPr="00BC7EAE">
        <w:rPr>
          <w:sz w:val="20"/>
          <w:szCs w:val="20"/>
        </w:rPr>
        <w:t xml:space="preserve">ік податкові зобов’язання з Податку за об’єкти нерухомості, що розташовані на територіях активних бойових дій, на яких функціонують державні електронні інформаційні ресурси, визначених п. 3 розд. І Переліку, надано право відкоригувати нараховані податкові зобов’язання з Податку за період, починаючи з 01.05.2024, шляхом подання </w:t>
      </w:r>
      <w:proofErr w:type="gramStart"/>
      <w:r w:rsidRPr="00BC7EAE">
        <w:rPr>
          <w:sz w:val="20"/>
          <w:szCs w:val="20"/>
        </w:rPr>
        <w:t>в</w:t>
      </w:r>
      <w:proofErr w:type="gramEnd"/>
      <w:r w:rsidRPr="00BC7EAE">
        <w:rPr>
          <w:sz w:val="20"/>
          <w:szCs w:val="20"/>
        </w:rPr>
        <w:t xml:space="preserve"> порядку, визначеному ПКУ, уточнюючих податкових декларацій.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Відповідно до норм ПКУ пеня та штрафи не нараховуються з огляду на положення п.п. 69.1 п. 69 </w:t>
      </w:r>
      <w:proofErr w:type="gramStart"/>
      <w:r w:rsidRPr="00BC7EAE">
        <w:rPr>
          <w:sz w:val="20"/>
          <w:szCs w:val="20"/>
        </w:rPr>
        <w:t>п</w:t>
      </w:r>
      <w:proofErr w:type="gramEnd"/>
      <w:r w:rsidRPr="00BC7EAE">
        <w:rPr>
          <w:sz w:val="20"/>
          <w:szCs w:val="20"/>
        </w:rPr>
        <w:t xml:space="preserve">ідрозд. 10 розд. XX «Перехідні положення» ПКУ та зміни, внесені до п. 129.9 ст. 129 ПКУ (згідно з п.п. 129.9.7 п. 129.9 ст. 129 ПКУ, пеня не нараховується, а нарахована пеня </w:t>
      </w:r>
      <w:proofErr w:type="gramStart"/>
      <w:r w:rsidRPr="00BC7EAE">
        <w:rPr>
          <w:sz w:val="20"/>
          <w:szCs w:val="20"/>
        </w:rPr>
        <w:t>п</w:t>
      </w:r>
      <w:proofErr w:type="gramEnd"/>
      <w:r w:rsidRPr="00BC7EAE">
        <w:rPr>
          <w:sz w:val="20"/>
          <w:szCs w:val="20"/>
        </w:rPr>
        <w:t xml:space="preserve">ідлягає анулюванню у випадку вчинення діяння (дії або бездіяльності) особою внаслідок введення воєнного, надзвичайного стану).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Отже, до платників Податку, які надаватимуть до контролюючих органів уточнюючі податкові декларації за об’єкти нерухомості за звітні (податкові) періоди, що припадають на період дії воєнного стану, з метою зменшення відповідно до п.п. 69.22 п. 69 </w:t>
      </w:r>
      <w:proofErr w:type="gramStart"/>
      <w:r w:rsidRPr="00BC7EAE">
        <w:rPr>
          <w:sz w:val="20"/>
          <w:szCs w:val="20"/>
        </w:rPr>
        <w:t>п</w:t>
      </w:r>
      <w:proofErr w:type="gramEnd"/>
      <w:r w:rsidRPr="00BC7EAE">
        <w:rPr>
          <w:sz w:val="20"/>
          <w:szCs w:val="20"/>
        </w:rPr>
        <w:t xml:space="preserve">ідрозд. 10 розд. ХХ «Перехідні положення» ПКУ податкових зобов’язань з Податку, не застосовується відповідальність у вигляді штрафних санкцій (п. 124.1 ст. 124 ПКУ) та пені (п. 129.9 ст. 129 ПКУ). </w:t>
      </w:r>
    </w:p>
    <w:p w:rsidR="00FC1C7B" w:rsidRPr="00BC7EAE" w:rsidRDefault="00FC1C7B"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0B78FD" w:rsidRPr="00BC7EAE" w:rsidRDefault="000B78FD"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Дохід, отриманий ФОПом на загальній системі оподаткування від провадження господарської діяльності підлягає оподаткуванню військовим збором</w:t>
      </w:r>
    </w:p>
    <w:p w:rsidR="000B78FD" w:rsidRPr="00BC7EAE" w:rsidRDefault="005D51E3" w:rsidP="008512A5">
      <w:pPr>
        <w:pStyle w:val="ad"/>
        <w:spacing w:before="0" w:beforeAutospacing="0" w:after="0" w:afterAutospacing="0"/>
        <w:ind w:firstLine="709"/>
        <w:jc w:val="both"/>
        <w:rPr>
          <w:sz w:val="20"/>
          <w:szCs w:val="20"/>
        </w:rPr>
      </w:pPr>
      <w:proofErr w:type="gramStart"/>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7EAE">
        <w:rPr>
          <w:sz w:val="20"/>
          <w:szCs w:val="20"/>
        </w:rPr>
        <w:t xml:space="preserve"> Нікопольський район) </w:t>
      </w:r>
      <w:r w:rsidR="000B78FD" w:rsidRPr="00BC7EAE">
        <w:rPr>
          <w:sz w:val="20"/>
          <w:szCs w:val="20"/>
        </w:rPr>
        <w:t>нагаду</w:t>
      </w:r>
      <w:proofErr w:type="gramStart"/>
      <w:r w:rsidR="000B78FD" w:rsidRPr="00BC7EAE">
        <w:rPr>
          <w:sz w:val="20"/>
          <w:szCs w:val="20"/>
        </w:rPr>
        <w:t>є,</w:t>
      </w:r>
      <w:proofErr w:type="gramEnd"/>
      <w:r w:rsidR="000B78FD" w:rsidRPr="00BC7EAE">
        <w:rPr>
          <w:sz w:val="20"/>
          <w:szCs w:val="20"/>
        </w:rPr>
        <w:t xml:space="preserve"> що відповідно до п. 16 прим. 1 підрозд. 10 розд. ХХ «Перехідні положення» Податкового кодексу України I (далі – ПКУ) тимчасово, до набрання чинності рішенням Верховно</w:t>
      </w:r>
      <w:proofErr w:type="gramStart"/>
      <w:r w:rsidR="000B78FD" w:rsidRPr="00BC7EAE">
        <w:rPr>
          <w:sz w:val="20"/>
          <w:szCs w:val="20"/>
        </w:rPr>
        <w:t>ї Р</w:t>
      </w:r>
      <w:proofErr w:type="gramEnd"/>
      <w:r w:rsidR="000B78FD" w:rsidRPr="00BC7EAE">
        <w:rPr>
          <w:sz w:val="20"/>
          <w:szCs w:val="20"/>
        </w:rPr>
        <w:t xml:space="preserve">ади України про завершення реформи Збройних Сил України, встановлюється військовий збір.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Платниками військового збору є особи, визначені п. 162.1 ст. 162 ПКУ (п.п. 1 п.п. 1.1 п. 16 прим. 1 </w:t>
      </w:r>
      <w:proofErr w:type="gramStart"/>
      <w:r w:rsidRPr="00BC7EAE">
        <w:rPr>
          <w:sz w:val="20"/>
          <w:szCs w:val="20"/>
        </w:rPr>
        <w:t>п</w:t>
      </w:r>
      <w:proofErr w:type="gramEnd"/>
      <w:r w:rsidRPr="00BC7EAE">
        <w:rPr>
          <w:sz w:val="20"/>
          <w:szCs w:val="20"/>
        </w:rPr>
        <w:t xml:space="preserve">ідрозд. 10 розд. </w:t>
      </w:r>
      <w:proofErr w:type="gramStart"/>
      <w:r w:rsidRPr="00BC7EAE">
        <w:rPr>
          <w:sz w:val="20"/>
          <w:szCs w:val="20"/>
        </w:rPr>
        <w:t xml:space="preserve">ХХ «Перехідні положення» ПКУ), зокрема: </w:t>
      </w:r>
      <w:proofErr w:type="gramEnd"/>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фізична особа – резидент, яка отримує доходи як з джерела їх походження в Україні, так і іноземні доходи;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фізична особа – нерезидент, яка отримує доходи з джерела їх походження в Україні;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податковий агент.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При цьому, п.п. 1 п.п. 1.2 п. 16 прим. 1 </w:t>
      </w:r>
      <w:proofErr w:type="gramStart"/>
      <w:r w:rsidRPr="00BC7EAE">
        <w:rPr>
          <w:sz w:val="20"/>
          <w:szCs w:val="20"/>
        </w:rPr>
        <w:t>п</w:t>
      </w:r>
      <w:proofErr w:type="gramEnd"/>
      <w:r w:rsidRPr="00BC7EAE">
        <w:rPr>
          <w:sz w:val="20"/>
          <w:szCs w:val="20"/>
        </w:rPr>
        <w:t xml:space="preserve">ідрозд. 10 розд. ХХ «Перехідні положення» ПКУ встановлено, що об’єктом оподаткування військовим збором для платників, зазначених у п.п. 1 п.п. 1.1 п. 16 прим. 1 </w:t>
      </w:r>
      <w:proofErr w:type="gramStart"/>
      <w:r w:rsidRPr="00BC7EAE">
        <w:rPr>
          <w:sz w:val="20"/>
          <w:szCs w:val="20"/>
        </w:rPr>
        <w:t>п</w:t>
      </w:r>
      <w:proofErr w:type="gramEnd"/>
      <w:r w:rsidRPr="00BC7EAE">
        <w:rPr>
          <w:sz w:val="20"/>
          <w:szCs w:val="20"/>
        </w:rPr>
        <w:t>ідрозд. 10 розд. ХХ «Перехідні положення» ПКУ, є доходи, визначені ст. 163 ПКУ, зокрема, загальний місячний (</w:t>
      </w:r>
      <w:proofErr w:type="gramStart"/>
      <w:r w:rsidRPr="00BC7EAE">
        <w:rPr>
          <w:sz w:val="20"/>
          <w:szCs w:val="20"/>
        </w:rPr>
        <w:t>р</w:t>
      </w:r>
      <w:proofErr w:type="gramEnd"/>
      <w:r w:rsidRPr="00BC7EAE">
        <w:rPr>
          <w:sz w:val="20"/>
          <w:szCs w:val="20"/>
        </w:rPr>
        <w:t xml:space="preserve">ічний) оподатковуваний дохід; доходи з джерела їх походження в Україні, які остаточно оподатковуються під час їх нарахування (виплати, надання); іноземні доходи – доходи (прибуток), отримані з джерел за межами України.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Відповідно до п.п. 164.1.3 п. 164.1 ст. 164 ПКУ загальний </w:t>
      </w:r>
      <w:proofErr w:type="gramStart"/>
      <w:r w:rsidRPr="00BC7EAE">
        <w:rPr>
          <w:sz w:val="20"/>
          <w:szCs w:val="20"/>
        </w:rPr>
        <w:t>р</w:t>
      </w:r>
      <w:proofErr w:type="gramEnd"/>
      <w:r w:rsidRPr="00BC7EAE">
        <w:rPr>
          <w:sz w:val="20"/>
          <w:szCs w:val="20"/>
        </w:rPr>
        <w:t xml:space="preserve">ічний оподатковуваний дохід дорівнює сумі загальних місячних оподатковуваних доходів, іноземних доходів, отриманих протягом такого звітного податкового року, доходів, отриманих фізичною особою – підприємцем від провадження господарської діяльності згідно із ст. 177 ПКУ, та доходів, отриманих фізичною </w:t>
      </w:r>
      <w:proofErr w:type="gramStart"/>
      <w:r w:rsidRPr="00BC7EAE">
        <w:rPr>
          <w:sz w:val="20"/>
          <w:szCs w:val="20"/>
        </w:rPr>
        <w:t>особою</w:t>
      </w:r>
      <w:proofErr w:type="gramEnd"/>
      <w:r w:rsidRPr="00BC7EAE">
        <w:rPr>
          <w:sz w:val="20"/>
          <w:szCs w:val="20"/>
        </w:rPr>
        <w:t xml:space="preserve">, яка провадить незалежну професійну діяльність згідно із ст. 178 ПКУ.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Нарахування</w:t>
      </w:r>
      <w:proofErr w:type="gramStart"/>
      <w:r w:rsidRPr="00BC7EAE">
        <w:rPr>
          <w:sz w:val="20"/>
          <w:szCs w:val="20"/>
        </w:rPr>
        <w:t>,у</w:t>
      </w:r>
      <w:proofErr w:type="gramEnd"/>
      <w:r w:rsidRPr="00BC7EAE">
        <w:rPr>
          <w:sz w:val="20"/>
          <w:szCs w:val="20"/>
        </w:rPr>
        <w:t xml:space="preserve">тримання та сплата (перерахування) військового збору з доходів платників збору, зазначених у п.п. 1 п.п. 1.1 п. 16 прим. 1 підрозд. 10 розд. XX «Перехідні положення» ПКУ, здійснюються </w:t>
      </w:r>
      <w:proofErr w:type="gramStart"/>
      <w:r w:rsidRPr="00BC7EAE">
        <w:rPr>
          <w:sz w:val="20"/>
          <w:szCs w:val="20"/>
        </w:rPr>
        <w:t>в</w:t>
      </w:r>
      <w:proofErr w:type="gramEnd"/>
      <w:r w:rsidRPr="00BC7EAE">
        <w:rPr>
          <w:sz w:val="20"/>
          <w:szCs w:val="20"/>
        </w:rPr>
        <w:t xml:space="preserve"> порядку, встановленому розд. IV ПКУ, з урахуванням особливостей, визначених </w:t>
      </w:r>
      <w:proofErr w:type="gramStart"/>
      <w:r w:rsidRPr="00BC7EAE">
        <w:rPr>
          <w:sz w:val="20"/>
          <w:szCs w:val="20"/>
        </w:rPr>
        <w:t>п</w:t>
      </w:r>
      <w:proofErr w:type="gramEnd"/>
      <w:r w:rsidRPr="00BC7EAE">
        <w:rPr>
          <w:sz w:val="20"/>
          <w:szCs w:val="20"/>
        </w:rPr>
        <w:t xml:space="preserve">ідрозд. 1 розд. XX «Перехідні положення» ПКУ, за ставкою, визначеною п.п. 1 п.п. 1.3 п. 16 прим. 1 </w:t>
      </w:r>
      <w:proofErr w:type="gramStart"/>
      <w:r w:rsidRPr="00BC7EAE">
        <w:rPr>
          <w:sz w:val="20"/>
          <w:szCs w:val="20"/>
        </w:rPr>
        <w:t>п</w:t>
      </w:r>
      <w:proofErr w:type="gramEnd"/>
      <w:r w:rsidRPr="00BC7EAE">
        <w:rPr>
          <w:sz w:val="20"/>
          <w:szCs w:val="20"/>
        </w:rPr>
        <w:t xml:space="preserve">ідрозд. 10 розд. XX «Перехідні положення» ПКУ (п.п. 1.4 п. 16 прим. 1 </w:t>
      </w:r>
      <w:proofErr w:type="gramStart"/>
      <w:r w:rsidRPr="00BC7EAE">
        <w:rPr>
          <w:sz w:val="20"/>
          <w:szCs w:val="20"/>
        </w:rPr>
        <w:t>п</w:t>
      </w:r>
      <w:proofErr w:type="gramEnd"/>
      <w:r w:rsidRPr="00BC7EAE">
        <w:rPr>
          <w:sz w:val="20"/>
          <w:szCs w:val="20"/>
        </w:rPr>
        <w:t xml:space="preserve">ідрозд. 10 розд. </w:t>
      </w:r>
      <w:proofErr w:type="gramStart"/>
      <w:r w:rsidRPr="00BC7EAE">
        <w:rPr>
          <w:sz w:val="20"/>
          <w:szCs w:val="20"/>
        </w:rPr>
        <w:t xml:space="preserve">ХХ «Перехідні положення» ПКУ). </w:t>
      </w:r>
      <w:proofErr w:type="gramEnd"/>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Отже, сума доходу, отриманого фізичною особою – </w:t>
      </w:r>
      <w:proofErr w:type="gramStart"/>
      <w:r w:rsidRPr="00BC7EAE">
        <w:rPr>
          <w:sz w:val="20"/>
          <w:szCs w:val="20"/>
        </w:rPr>
        <w:t>п</w:t>
      </w:r>
      <w:proofErr w:type="gramEnd"/>
      <w:r w:rsidRPr="00BC7EAE">
        <w:rPr>
          <w:sz w:val="20"/>
          <w:szCs w:val="20"/>
        </w:rPr>
        <w:t xml:space="preserve">ідприємцем на загальній системі оподаткування від провадження господарської діяльності підлягає оподаткуванню військовим збором в порядку, визначеному ст. 177 ПКУ.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Нарахування</w:t>
      </w:r>
      <w:proofErr w:type="gramStart"/>
      <w:r w:rsidRPr="00BC7EAE">
        <w:rPr>
          <w:sz w:val="20"/>
          <w:szCs w:val="20"/>
        </w:rPr>
        <w:t>,у</w:t>
      </w:r>
      <w:proofErr w:type="gramEnd"/>
      <w:r w:rsidRPr="00BC7EAE">
        <w:rPr>
          <w:sz w:val="20"/>
          <w:szCs w:val="20"/>
        </w:rPr>
        <w:t xml:space="preserve">тримання та сплата (перерахування) військового збору з доходів платників збору, зазначених у п.п. 1 п.п. 1.1 п. 16 прим. 1 підрозд. 10 розд. XX «Перехідні положення» ПКУ, здійснюються </w:t>
      </w:r>
      <w:proofErr w:type="gramStart"/>
      <w:r w:rsidRPr="00BC7EAE">
        <w:rPr>
          <w:sz w:val="20"/>
          <w:szCs w:val="20"/>
        </w:rPr>
        <w:t>в</w:t>
      </w:r>
      <w:proofErr w:type="gramEnd"/>
      <w:r w:rsidRPr="00BC7EAE">
        <w:rPr>
          <w:sz w:val="20"/>
          <w:szCs w:val="20"/>
        </w:rPr>
        <w:t xml:space="preserve"> порядку, встановленому розд. IV ПКУ, за ставками, визначеними п.п.  1.3 п. 16 прим. 1 </w:t>
      </w:r>
      <w:proofErr w:type="gramStart"/>
      <w:r w:rsidRPr="00BC7EAE">
        <w:rPr>
          <w:sz w:val="20"/>
          <w:szCs w:val="20"/>
        </w:rPr>
        <w:t>п</w:t>
      </w:r>
      <w:proofErr w:type="gramEnd"/>
      <w:r w:rsidRPr="00BC7EAE">
        <w:rPr>
          <w:sz w:val="20"/>
          <w:szCs w:val="20"/>
        </w:rPr>
        <w:t xml:space="preserve">ідрозд. 10 розд. XX «Перехідні положення» ПКУ (п.п. 1.4 п. 16 прим. 1 </w:t>
      </w:r>
      <w:proofErr w:type="gramStart"/>
      <w:r w:rsidRPr="00BC7EAE">
        <w:rPr>
          <w:sz w:val="20"/>
          <w:szCs w:val="20"/>
        </w:rPr>
        <w:t>п</w:t>
      </w:r>
      <w:proofErr w:type="gramEnd"/>
      <w:r w:rsidRPr="00BC7EAE">
        <w:rPr>
          <w:sz w:val="20"/>
          <w:szCs w:val="20"/>
        </w:rPr>
        <w:t xml:space="preserve">ідрозд. 10 розд. </w:t>
      </w:r>
      <w:proofErr w:type="gramStart"/>
      <w:r w:rsidRPr="00BC7EAE">
        <w:rPr>
          <w:sz w:val="20"/>
          <w:szCs w:val="20"/>
        </w:rPr>
        <w:t xml:space="preserve">ХХ «Перехідні положення» ПКУ). </w:t>
      </w:r>
      <w:proofErr w:type="gramEnd"/>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Ставка військового збору для платників, зазначених у п.п. 1 п.п. 1.1 п. 16 прим. 1 </w:t>
      </w:r>
      <w:proofErr w:type="gramStart"/>
      <w:r w:rsidRPr="00BC7EAE">
        <w:rPr>
          <w:sz w:val="20"/>
          <w:szCs w:val="20"/>
        </w:rPr>
        <w:t>п</w:t>
      </w:r>
      <w:proofErr w:type="gramEnd"/>
      <w:r w:rsidRPr="00BC7EAE">
        <w:rPr>
          <w:sz w:val="20"/>
          <w:szCs w:val="20"/>
        </w:rPr>
        <w:t xml:space="preserve">ідрозд. 10 розд. XX «Перехідні положення» ПКУ становить - 5 відс. від об’єкта оподаткування, визначеного п.п. 1 п.п. 1.2 п. 16 прим. 1 </w:t>
      </w:r>
      <w:proofErr w:type="gramStart"/>
      <w:r w:rsidRPr="00BC7EAE">
        <w:rPr>
          <w:sz w:val="20"/>
          <w:szCs w:val="20"/>
        </w:rPr>
        <w:t>п</w:t>
      </w:r>
      <w:proofErr w:type="gramEnd"/>
      <w:r w:rsidRPr="00BC7EAE">
        <w:rPr>
          <w:sz w:val="20"/>
          <w:szCs w:val="20"/>
        </w:rPr>
        <w:t xml:space="preserve">ідрозд. 10 розд. XX «Перехідні положення» ПКУ (п.п. 1 п.п. 1.3 п. 16 прим. 1 </w:t>
      </w:r>
      <w:proofErr w:type="gramStart"/>
      <w:r w:rsidRPr="00BC7EAE">
        <w:rPr>
          <w:sz w:val="20"/>
          <w:szCs w:val="20"/>
        </w:rPr>
        <w:t>п</w:t>
      </w:r>
      <w:proofErr w:type="gramEnd"/>
      <w:r w:rsidRPr="00BC7EAE">
        <w:rPr>
          <w:sz w:val="20"/>
          <w:szCs w:val="20"/>
        </w:rPr>
        <w:t xml:space="preserve">ідрозд. 10 розд. </w:t>
      </w:r>
      <w:proofErr w:type="gramStart"/>
      <w:r w:rsidRPr="00BC7EAE">
        <w:rPr>
          <w:sz w:val="20"/>
          <w:szCs w:val="20"/>
        </w:rPr>
        <w:t xml:space="preserve">ХХ «Перехідні положення» ПКУ). </w:t>
      </w:r>
      <w:proofErr w:type="gramEnd"/>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Отже, сума доходу, отриманого фізичною особою – </w:t>
      </w:r>
      <w:proofErr w:type="gramStart"/>
      <w:r w:rsidRPr="00BC7EAE">
        <w:rPr>
          <w:sz w:val="20"/>
          <w:szCs w:val="20"/>
        </w:rPr>
        <w:t>п</w:t>
      </w:r>
      <w:proofErr w:type="gramEnd"/>
      <w:r w:rsidRPr="00BC7EAE">
        <w:rPr>
          <w:sz w:val="20"/>
          <w:szCs w:val="20"/>
        </w:rPr>
        <w:t xml:space="preserve">ідприємцем на загальній системі оподаткування від провадження господарської діяльності підлягає оподаткуванню військовим збором в порядку, визначеному ст. 177 ПКУ.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При цьому, з врахуванням положень п.п. 1.16 п. 16 прим. 1 </w:t>
      </w:r>
      <w:proofErr w:type="gramStart"/>
      <w:r w:rsidRPr="00BC7EAE">
        <w:rPr>
          <w:sz w:val="20"/>
          <w:szCs w:val="20"/>
        </w:rPr>
        <w:t>п</w:t>
      </w:r>
      <w:proofErr w:type="gramEnd"/>
      <w:r w:rsidRPr="00BC7EAE">
        <w:rPr>
          <w:sz w:val="20"/>
          <w:szCs w:val="20"/>
        </w:rPr>
        <w:t xml:space="preserve">ідрозд. 10 розд. ХХ «Перехідні положення» ПКУ, до чистого оподатковуваного доходу за 2024 </w:t>
      </w:r>
      <w:proofErr w:type="gramStart"/>
      <w:r w:rsidRPr="00BC7EAE">
        <w:rPr>
          <w:sz w:val="20"/>
          <w:szCs w:val="20"/>
        </w:rPr>
        <w:t>р</w:t>
      </w:r>
      <w:proofErr w:type="gramEnd"/>
      <w:r w:rsidRPr="00BC7EAE">
        <w:rPr>
          <w:sz w:val="20"/>
          <w:szCs w:val="20"/>
        </w:rPr>
        <w:t xml:space="preserve">ік, отриманого фізичною особою – підприємцем на загальній системі оподаткування від провадження господарської діяльності, застосовується ставка військового збору в розмірі 1,5 відсотка.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При цьому такі доходи, отримані таким платником податків починаючи з 01 січня 2025 року, оподатковуються за ставкою військового збору у розмі</w:t>
      </w:r>
      <w:proofErr w:type="gramStart"/>
      <w:r w:rsidRPr="00BC7EAE">
        <w:rPr>
          <w:sz w:val="20"/>
          <w:szCs w:val="20"/>
        </w:rPr>
        <w:t>р</w:t>
      </w:r>
      <w:proofErr w:type="gramEnd"/>
      <w:r w:rsidRPr="00BC7EAE">
        <w:rPr>
          <w:sz w:val="20"/>
          <w:szCs w:val="20"/>
        </w:rPr>
        <w:t xml:space="preserve">і 5 відсотків. </w:t>
      </w:r>
    </w:p>
    <w:p w:rsidR="00FC1C7B" w:rsidRPr="00BC7EAE" w:rsidRDefault="00FC1C7B"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0B78FD" w:rsidRPr="00BC7EAE" w:rsidRDefault="000B78FD"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Чи має право платник податку задекларувати бюджетне відшкодування, якщо з дня виникнення права на таке декларування минуло понад 1095 днів?</w:t>
      </w:r>
    </w:p>
    <w:p w:rsidR="000B78FD" w:rsidRPr="00BC7EAE" w:rsidRDefault="005D51E3" w:rsidP="008512A5">
      <w:pPr>
        <w:pStyle w:val="ad"/>
        <w:spacing w:before="0" w:beforeAutospacing="0" w:after="0" w:afterAutospacing="0"/>
        <w:ind w:firstLine="709"/>
        <w:jc w:val="both"/>
        <w:rPr>
          <w:sz w:val="20"/>
          <w:szCs w:val="20"/>
        </w:rPr>
      </w:pPr>
      <w:proofErr w:type="gramStart"/>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7EAE">
        <w:rPr>
          <w:sz w:val="20"/>
          <w:szCs w:val="20"/>
        </w:rPr>
        <w:t xml:space="preserve"> Нікопольський район) </w:t>
      </w:r>
      <w:r w:rsidR="000B78FD" w:rsidRPr="00BC7EAE">
        <w:rPr>
          <w:sz w:val="20"/>
          <w:szCs w:val="20"/>
        </w:rPr>
        <w:t>інформу</w:t>
      </w:r>
      <w:proofErr w:type="gramStart"/>
      <w:r w:rsidR="000B78FD" w:rsidRPr="00BC7EAE">
        <w:rPr>
          <w:sz w:val="20"/>
          <w:szCs w:val="20"/>
        </w:rPr>
        <w:t>є.</w:t>
      </w:r>
      <w:proofErr w:type="gramEnd"/>
      <w:r w:rsidR="000B78FD" w:rsidRPr="00BC7EAE">
        <w:rPr>
          <w:sz w:val="20"/>
          <w:szCs w:val="20"/>
        </w:rPr>
        <w:t xml:space="preserve">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Поняття терміну «позовна давність» та порядок її обчислення визначено главою 19 «Позовна давність» Цивільного кодексу України (далі – ЦКУ).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lastRenderedPageBreak/>
        <w:t xml:space="preserve">Відповідно до п. 1 ст. 256 ЦКУ </w:t>
      </w:r>
      <w:proofErr w:type="gramStart"/>
      <w:r w:rsidRPr="00BC7EAE">
        <w:rPr>
          <w:sz w:val="20"/>
          <w:szCs w:val="20"/>
        </w:rPr>
        <w:t>п</w:t>
      </w:r>
      <w:proofErr w:type="gramEnd"/>
      <w:r w:rsidRPr="00BC7EAE">
        <w:rPr>
          <w:sz w:val="20"/>
          <w:szCs w:val="20"/>
        </w:rPr>
        <w:t xml:space="preserve">ід терміном «позовна давність» розуміється строк, у межах якого особа може звернутися до суду з вимогою про захист свого цивільного права або інтересу.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Статтею 257 ЦКУ встановлено, що загальна позовна давність встановлюється тривалістю </w:t>
      </w:r>
      <w:proofErr w:type="gramStart"/>
      <w:r w:rsidRPr="00BC7EAE">
        <w:rPr>
          <w:sz w:val="20"/>
          <w:szCs w:val="20"/>
        </w:rPr>
        <w:t>у</w:t>
      </w:r>
      <w:proofErr w:type="gramEnd"/>
      <w:r w:rsidRPr="00BC7EAE">
        <w:rPr>
          <w:sz w:val="20"/>
          <w:szCs w:val="20"/>
        </w:rPr>
        <w:t xml:space="preserve"> три роки.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При цьому за зобов’язаннями з визначеним строком виконання перебіг позовної давності </w:t>
      </w:r>
      <w:proofErr w:type="gramStart"/>
      <w:r w:rsidRPr="00BC7EAE">
        <w:rPr>
          <w:sz w:val="20"/>
          <w:szCs w:val="20"/>
        </w:rPr>
        <w:t>починається</w:t>
      </w:r>
      <w:proofErr w:type="gramEnd"/>
      <w:r w:rsidRPr="00BC7EAE">
        <w:rPr>
          <w:sz w:val="20"/>
          <w:szCs w:val="20"/>
        </w:rPr>
        <w:t xml:space="preserve"> зі спливом строку виконання (ст. 261 ЦКУ).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Таким чином, за зобов’язаннями по поставлених </w:t>
      </w:r>
      <w:proofErr w:type="gramStart"/>
      <w:r w:rsidRPr="00BC7EAE">
        <w:rPr>
          <w:sz w:val="20"/>
          <w:szCs w:val="20"/>
        </w:rPr>
        <w:t>товарах</w:t>
      </w:r>
      <w:proofErr w:type="gramEnd"/>
      <w:r w:rsidRPr="00BC7EAE">
        <w:rPr>
          <w:sz w:val="20"/>
          <w:szCs w:val="20"/>
        </w:rPr>
        <w:t xml:space="preserve">/послугах відлік терміну позовної давності слід розпочинати з дати, яка визначена умовами договору як кінцева дата оплати таких товарів / послуг.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Також п. 102.5 ст. 102 Податкового кодексу України (далі – ПКУ) визначено, що заяви про повернення надміру сплачених грошових зобов’язань або про їх відшкодування у випадках, передбачених ПКУ, можуть бути подані не </w:t>
      </w:r>
      <w:proofErr w:type="gramStart"/>
      <w:r w:rsidRPr="00BC7EAE">
        <w:rPr>
          <w:sz w:val="20"/>
          <w:szCs w:val="20"/>
        </w:rPr>
        <w:t>п</w:t>
      </w:r>
      <w:proofErr w:type="gramEnd"/>
      <w:r w:rsidRPr="00BC7EAE">
        <w:rPr>
          <w:sz w:val="20"/>
          <w:szCs w:val="20"/>
        </w:rPr>
        <w:t xml:space="preserve">ізніше 1095 дня, що настає за днем виникнення такої переплати або отримання права на таке відшкодування. </w:t>
      </w:r>
    </w:p>
    <w:p w:rsidR="000B78FD" w:rsidRPr="00BC7EAE" w:rsidRDefault="000B78FD" w:rsidP="008512A5">
      <w:pPr>
        <w:pStyle w:val="ad"/>
        <w:spacing w:before="0" w:beforeAutospacing="0" w:after="0" w:afterAutospacing="0"/>
        <w:ind w:firstLine="709"/>
        <w:jc w:val="both"/>
        <w:rPr>
          <w:sz w:val="20"/>
          <w:szCs w:val="20"/>
        </w:rPr>
      </w:pPr>
      <w:proofErr w:type="gramStart"/>
      <w:r w:rsidRPr="00BC7EAE">
        <w:rPr>
          <w:sz w:val="20"/>
          <w:szCs w:val="20"/>
        </w:rPr>
        <w:t xml:space="preserve">При цьому, відповідно до п.п. 14.1.115 п. 14.1 ст. 14 ПКУ надміру сплачені грошові зобов’язання – суми коштів, які на певну дату зараховані до відповідного бюджету або на єдиний рахунок понад нараховані суми грошових зобов’язань, граничний строк сплати яких настав на таку дату. </w:t>
      </w:r>
      <w:proofErr w:type="gramEnd"/>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Отже, визначені главою 19 ЦКУ та п. 102.5 ст. 102 ПКУ терміни не стосуються порядку відшкодування ПДВ, який встановлено ст. 200 ПКУ, та показників податкової звітності з ПДВ.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Відповідно до п. 200.1 ст. 200 ПКУ сума податку, що </w:t>
      </w:r>
      <w:proofErr w:type="gramStart"/>
      <w:r w:rsidRPr="00BC7EAE">
        <w:rPr>
          <w:sz w:val="20"/>
          <w:szCs w:val="20"/>
        </w:rPr>
        <w:t>п</w:t>
      </w:r>
      <w:proofErr w:type="gramEnd"/>
      <w:r w:rsidRPr="00BC7EAE">
        <w:rPr>
          <w:sz w:val="20"/>
          <w:szCs w:val="20"/>
        </w:rPr>
        <w:t xml:space="preserve">ідлягає сплаті (перерахуванню) до Державного бюджету України або бюджетному відшкодуванню, визначається як різниця між сумою податкового зобов’язання звітного (податкового) періоду та сумою податкового кредиту такого звітного (податкового) періоду.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Згідно з п. 200.4 ст. 200 ПКУ </w:t>
      </w:r>
      <w:proofErr w:type="gramStart"/>
      <w:r w:rsidRPr="00BC7EAE">
        <w:rPr>
          <w:sz w:val="20"/>
          <w:szCs w:val="20"/>
        </w:rPr>
        <w:t>при</w:t>
      </w:r>
      <w:proofErr w:type="gramEnd"/>
      <w:r w:rsidRPr="00BC7EAE">
        <w:rPr>
          <w:sz w:val="20"/>
          <w:szCs w:val="20"/>
        </w:rPr>
        <w:t xml:space="preserve"> від’ємному значенні суми, розрахованої згідно з п. 200.1 ст. 200 ПКУ, така сума: </w:t>
      </w:r>
    </w:p>
    <w:p w:rsidR="000B78FD" w:rsidRPr="00BC7EAE" w:rsidRDefault="000B78FD" w:rsidP="008512A5">
      <w:pPr>
        <w:pStyle w:val="ad"/>
        <w:spacing w:before="0" w:beforeAutospacing="0" w:after="0" w:afterAutospacing="0"/>
        <w:ind w:firstLine="709"/>
        <w:jc w:val="both"/>
        <w:rPr>
          <w:sz w:val="20"/>
          <w:szCs w:val="20"/>
        </w:rPr>
      </w:pPr>
      <w:proofErr w:type="gramStart"/>
      <w:r w:rsidRPr="00BC7EAE">
        <w:rPr>
          <w:sz w:val="20"/>
          <w:szCs w:val="20"/>
        </w:rPr>
        <w:t>а) враховується у зменшення суми податкового боргу з податку, що виник за попередні звітні (податкові) періоди (у тому числі розстроченого або відстроченого відповідно до ПКУ) в частині, що не перевищує суму, обчислену відповідно до п. 200 прим. 1.3 ст. 200 прим. 1 ПКУ на момент отримання контролюючим органом податкової декларації, а в</w:t>
      </w:r>
      <w:proofErr w:type="gramEnd"/>
      <w:r w:rsidRPr="00BC7EAE">
        <w:rPr>
          <w:sz w:val="20"/>
          <w:szCs w:val="20"/>
        </w:rPr>
        <w:t xml:space="preserve"> разі відсутності податкового боргу -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б) або </w:t>
      </w:r>
      <w:proofErr w:type="gramStart"/>
      <w:r w:rsidRPr="00BC7EAE">
        <w:rPr>
          <w:sz w:val="20"/>
          <w:szCs w:val="20"/>
        </w:rPr>
        <w:t>п</w:t>
      </w:r>
      <w:proofErr w:type="gramEnd"/>
      <w:r w:rsidRPr="00BC7EAE">
        <w:rPr>
          <w:sz w:val="20"/>
          <w:szCs w:val="20"/>
        </w:rPr>
        <w:t xml:space="preserve">ідлягає бюджетному відшкодуванню за заявою платника у сумі податку, фактично сплаченій отримувачем товарів/послуг у попередніх та звітному податкових періодах постачальникам таких товарів/послуг або до Державного бюджету України, в частині, що не перевищує суму, обчислену відповідно до п. 200 прим.1.3 ст. 200 прим. 1 ПКУ на момент отримання контролюючим органом податкової декларації, на відповідний рахунок платника податку в банку/небанківському надавачу платіжних послуг та/або у рахунок сплати грошових зобов’язань або погашення податкового боргу такого платника податку з інших платежів, що сплачуються </w:t>
      </w:r>
      <w:proofErr w:type="gramStart"/>
      <w:r w:rsidRPr="00BC7EAE">
        <w:rPr>
          <w:sz w:val="20"/>
          <w:szCs w:val="20"/>
        </w:rPr>
        <w:t>до</w:t>
      </w:r>
      <w:proofErr w:type="gramEnd"/>
      <w:r w:rsidRPr="00BC7EAE">
        <w:rPr>
          <w:sz w:val="20"/>
          <w:szCs w:val="20"/>
        </w:rPr>
        <w:t xml:space="preserve"> державного бюджету,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в) та/або зараховується </w:t>
      </w:r>
      <w:proofErr w:type="gramStart"/>
      <w:r w:rsidRPr="00BC7EAE">
        <w:rPr>
          <w:sz w:val="20"/>
          <w:szCs w:val="20"/>
        </w:rPr>
        <w:t>до</w:t>
      </w:r>
      <w:proofErr w:type="gramEnd"/>
      <w:r w:rsidRPr="00BC7EAE">
        <w:rPr>
          <w:sz w:val="20"/>
          <w:szCs w:val="20"/>
        </w:rPr>
        <w:t xml:space="preserve"> складу податкового кредиту наступного звітного (податкового) періоду.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Пунктом 200.7 ст. 200 ПКУ визначено, що платник податку, який має право на отримання бюджетного відшкодування та прийняв </w:t>
      </w:r>
      <w:proofErr w:type="gramStart"/>
      <w:r w:rsidRPr="00BC7EAE">
        <w:rPr>
          <w:sz w:val="20"/>
          <w:szCs w:val="20"/>
        </w:rPr>
        <w:t>р</w:t>
      </w:r>
      <w:proofErr w:type="gramEnd"/>
      <w:r w:rsidRPr="00BC7EAE">
        <w:rPr>
          <w:sz w:val="20"/>
          <w:szCs w:val="20"/>
        </w:rPr>
        <w:t xml:space="preserve">ішення про повернення суми бюджетного відшкодування, подає відповідному контролюючому органу податкову декларацію та заяву про повернення суми бюджетного відшкодування, яка відображається у податковій декларації. </w:t>
      </w:r>
    </w:p>
    <w:p w:rsidR="000B78FD" w:rsidRPr="00BC7EAE" w:rsidRDefault="000B78FD" w:rsidP="008512A5">
      <w:pPr>
        <w:pStyle w:val="ad"/>
        <w:spacing w:before="0" w:beforeAutospacing="0" w:after="0" w:afterAutospacing="0"/>
        <w:ind w:firstLine="709"/>
        <w:jc w:val="both"/>
        <w:rPr>
          <w:sz w:val="20"/>
          <w:szCs w:val="20"/>
        </w:rPr>
      </w:pPr>
      <w:proofErr w:type="gramStart"/>
      <w:r w:rsidRPr="00BC7EAE">
        <w:rPr>
          <w:sz w:val="20"/>
          <w:szCs w:val="20"/>
        </w:rPr>
        <w:t>Таким чином, у разі заявлення суми ПДВ до бюджетного відшкодування, платник податку має право враховувати у складі заявленої до бюджетного відшкодування суми ПДВ залишок від’ємного значення податку до повного його погашення, незалежно від сплину термінів позовної давності (1095 днів), у випадку коли суми ПДВ, з яких сформовано такий залишок, сплачені постачальникам товар</w:t>
      </w:r>
      <w:proofErr w:type="gramEnd"/>
      <w:r w:rsidRPr="00BC7EAE">
        <w:rPr>
          <w:sz w:val="20"/>
          <w:szCs w:val="20"/>
        </w:rPr>
        <w:t xml:space="preserve">ів/послуг.  </w:t>
      </w:r>
    </w:p>
    <w:p w:rsidR="00FC1C7B" w:rsidRPr="00BC7EAE" w:rsidRDefault="00FC1C7B"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0B78FD" w:rsidRPr="00BC7EAE" w:rsidRDefault="000B78FD"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До уваги резидентів Дія Сіті!</w:t>
      </w:r>
    </w:p>
    <w:p w:rsidR="000B78FD" w:rsidRPr="00BC7EAE" w:rsidRDefault="005D51E3" w:rsidP="008512A5">
      <w:pPr>
        <w:pStyle w:val="ad"/>
        <w:spacing w:before="0" w:beforeAutospacing="0" w:after="0" w:afterAutospacing="0"/>
        <w:ind w:firstLine="709"/>
        <w:jc w:val="both"/>
        <w:rPr>
          <w:sz w:val="20"/>
          <w:szCs w:val="20"/>
        </w:rPr>
      </w:pPr>
      <w:proofErr w:type="gramStart"/>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7EAE">
        <w:rPr>
          <w:sz w:val="20"/>
          <w:szCs w:val="20"/>
        </w:rPr>
        <w:t xml:space="preserve"> Нікопольський район) </w:t>
      </w:r>
      <w:r w:rsidR="000B78FD" w:rsidRPr="00BC7EAE">
        <w:rPr>
          <w:sz w:val="20"/>
          <w:szCs w:val="20"/>
        </w:rPr>
        <w:t>повідомля</w:t>
      </w:r>
      <w:proofErr w:type="gramStart"/>
      <w:r w:rsidR="000B78FD" w:rsidRPr="00BC7EAE">
        <w:rPr>
          <w:sz w:val="20"/>
          <w:szCs w:val="20"/>
        </w:rPr>
        <w:t>є.</w:t>
      </w:r>
      <w:proofErr w:type="gramEnd"/>
      <w:r w:rsidR="000B78FD" w:rsidRPr="00BC7EAE">
        <w:rPr>
          <w:sz w:val="20"/>
          <w:szCs w:val="20"/>
        </w:rPr>
        <w:t xml:space="preserve">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Відповідно до частини чотирнадцятої прим. 1 ст. 8 Закону України від 08 липня 2010 року № 2464-VI «Про збір та облік єдиного внеску на загальнообов’язкове державне соціальне страхування» (зі змінами та доповненнями) єдиний внесок на загальнообов’язкове державне соціальне страхування (далі – єдиний внесок) для платника – резидента</w:t>
      </w:r>
      <w:proofErr w:type="gramStart"/>
      <w:r w:rsidRPr="00BC7EAE">
        <w:rPr>
          <w:sz w:val="20"/>
          <w:szCs w:val="20"/>
        </w:rPr>
        <w:t xml:space="preserve"> Д</w:t>
      </w:r>
      <w:proofErr w:type="gramEnd"/>
      <w:r w:rsidRPr="00BC7EAE">
        <w:rPr>
          <w:sz w:val="20"/>
          <w:szCs w:val="20"/>
        </w:rPr>
        <w:t>ія Сіті (крім резидента</w:t>
      </w:r>
      <w:proofErr w:type="gramStart"/>
      <w:r w:rsidRPr="00BC7EAE">
        <w:rPr>
          <w:sz w:val="20"/>
          <w:szCs w:val="20"/>
        </w:rPr>
        <w:t xml:space="preserve"> Д</w:t>
      </w:r>
      <w:proofErr w:type="gramEnd"/>
      <w:r w:rsidRPr="00BC7EAE">
        <w:rPr>
          <w:sz w:val="20"/>
          <w:szCs w:val="20"/>
        </w:rPr>
        <w:t>ія Сіті, який одночасно має статус резидента Дефенс Сіті), який у календарному місяці відповідав вимогам, визначеним пп. 2, 3 частини першої, п. 10 частини другої ст. 5 Закону України від 15 липня 2021 року № 1667-ІХ «Про стимулювання розвитку цифрової економіки в Україні» (далі – Закон № 1667), починаючи з календарного місяця, наступного за календарним місяцем, в якому платником набуто статус резидента</w:t>
      </w:r>
      <w:proofErr w:type="gramStart"/>
      <w:r w:rsidRPr="00BC7EAE">
        <w:rPr>
          <w:sz w:val="20"/>
          <w:szCs w:val="20"/>
        </w:rPr>
        <w:t xml:space="preserve"> Д</w:t>
      </w:r>
      <w:proofErr w:type="gramEnd"/>
      <w:r w:rsidRPr="00BC7EAE">
        <w:rPr>
          <w:sz w:val="20"/>
          <w:szCs w:val="20"/>
        </w:rPr>
        <w:t xml:space="preserve">ія Сіті, встановлюється: </w:t>
      </w:r>
    </w:p>
    <w:p w:rsidR="000B78FD" w:rsidRPr="00BC7EAE" w:rsidRDefault="000B78FD" w:rsidP="008512A5">
      <w:pPr>
        <w:pStyle w:val="ad"/>
        <w:spacing w:before="0" w:beforeAutospacing="0" w:after="0" w:afterAutospacing="0"/>
        <w:ind w:firstLine="709"/>
        <w:jc w:val="both"/>
        <w:rPr>
          <w:sz w:val="20"/>
          <w:szCs w:val="20"/>
        </w:rPr>
      </w:pPr>
      <w:proofErr w:type="gramStart"/>
      <w:r w:rsidRPr="00BC7EAE">
        <w:rPr>
          <w:sz w:val="20"/>
          <w:szCs w:val="20"/>
        </w:rPr>
        <w:t>а) на суму нарахованої кожній застрахованій особі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Закону України від 24 березня 1995 року № 108/95-ВР «Про оплату праці» (зі змінами та</w:t>
      </w:r>
      <w:proofErr w:type="gramEnd"/>
      <w:r w:rsidRPr="00BC7EAE">
        <w:rPr>
          <w:sz w:val="20"/>
          <w:szCs w:val="20"/>
        </w:rPr>
        <w:t xml:space="preserve"> доповненнями), – у розмі</w:t>
      </w:r>
      <w:proofErr w:type="gramStart"/>
      <w:r w:rsidRPr="00BC7EAE">
        <w:rPr>
          <w:sz w:val="20"/>
          <w:szCs w:val="20"/>
        </w:rPr>
        <w:t>р</w:t>
      </w:r>
      <w:proofErr w:type="gramEnd"/>
      <w:r w:rsidRPr="00BC7EAE">
        <w:rPr>
          <w:sz w:val="20"/>
          <w:szCs w:val="20"/>
        </w:rPr>
        <w:t xml:space="preserve">і мінімального страхового внеску (абзац другий частини чотирнадцятої прим. 1 ст. 8 Закону № 2464);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lastRenderedPageBreak/>
        <w:t>б) на суму винагороди фізичним особам за виконання робіт (надання послуг) за гіг-контрактами, укладеними у порядку, передбаченому Законом № 1667, – у розмі</w:t>
      </w:r>
      <w:proofErr w:type="gramStart"/>
      <w:r w:rsidRPr="00BC7EAE">
        <w:rPr>
          <w:sz w:val="20"/>
          <w:szCs w:val="20"/>
        </w:rPr>
        <w:t>р</w:t>
      </w:r>
      <w:proofErr w:type="gramEnd"/>
      <w:r w:rsidRPr="00BC7EAE">
        <w:rPr>
          <w:sz w:val="20"/>
          <w:szCs w:val="20"/>
        </w:rPr>
        <w:t xml:space="preserve">і мінімального страхового внеску (абзац третій частини чотирнадцятої прим. 1 ст. 8 Закону № 2464). </w:t>
      </w:r>
    </w:p>
    <w:p w:rsidR="000B78FD" w:rsidRPr="00BC7EAE" w:rsidRDefault="000B78FD" w:rsidP="008512A5">
      <w:pPr>
        <w:pStyle w:val="ad"/>
        <w:spacing w:before="0" w:beforeAutospacing="0" w:after="0" w:afterAutospacing="0"/>
        <w:ind w:firstLine="709"/>
        <w:jc w:val="both"/>
        <w:rPr>
          <w:sz w:val="20"/>
          <w:szCs w:val="20"/>
        </w:rPr>
      </w:pPr>
      <w:proofErr w:type="gramStart"/>
      <w:r w:rsidRPr="00BC7EAE">
        <w:rPr>
          <w:sz w:val="20"/>
          <w:szCs w:val="20"/>
        </w:rPr>
        <w:t>Згідно з п.п. «б» п. 176.2 ст. 176 Податкового кодексу України (далі – ПКУ) особи, які відповідно до ПКУ мають статус податкових агентів, та платники єдиного внеску зобов’язані подавати у строки, встановлені ПКУ для податкового місяця, податковий розрахунок сум доходу, нарахованого (сплаченого) на користь платників податків – фізичних осіб, і сум</w:t>
      </w:r>
      <w:proofErr w:type="gramEnd"/>
      <w:r w:rsidRPr="00BC7EAE">
        <w:rPr>
          <w:sz w:val="20"/>
          <w:szCs w:val="20"/>
        </w:rPr>
        <w:t xml:space="preserve"> утриманого з них податку, а також сум нарахованого єдиного внеску, до контролюючого органу за основним місцем </w:t>
      </w:r>
      <w:proofErr w:type="gramStart"/>
      <w:r w:rsidRPr="00BC7EAE">
        <w:rPr>
          <w:sz w:val="20"/>
          <w:szCs w:val="20"/>
        </w:rPr>
        <w:t>обл</w:t>
      </w:r>
      <w:proofErr w:type="gramEnd"/>
      <w:r w:rsidRPr="00BC7EAE">
        <w:rPr>
          <w:sz w:val="20"/>
          <w:szCs w:val="20"/>
        </w:rPr>
        <w:t xml:space="preserve">іку. Такий розрахунок </w:t>
      </w:r>
      <w:proofErr w:type="gramStart"/>
      <w:r w:rsidRPr="00BC7EAE">
        <w:rPr>
          <w:sz w:val="20"/>
          <w:szCs w:val="20"/>
        </w:rPr>
        <w:t>подається</w:t>
      </w:r>
      <w:proofErr w:type="gramEnd"/>
      <w:r w:rsidRPr="00BC7EAE">
        <w:rPr>
          <w:sz w:val="20"/>
          <w:szCs w:val="20"/>
        </w:rPr>
        <w:t xml:space="preserve"> лише у разі нарахування сум зазначених доходів платнику податку – фізичній особі податковим агентом, платником єдиного внеску протягом звітного періоду. Запровадження інших форм звітності із зазначених питань не </w:t>
      </w:r>
      <w:proofErr w:type="gramStart"/>
      <w:r w:rsidRPr="00BC7EAE">
        <w:rPr>
          <w:sz w:val="20"/>
          <w:szCs w:val="20"/>
        </w:rPr>
        <w:t>допускається</w:t>
      </w:r>
      <w:proofErr w:type="gramEnd"/>
      <w:r w:rsidRPr="00BC7EAE">
        <w:rPr>
          <w:sz w:val="20"/>
          <w:szCs w:val="20"/>
        </w:rPr>
        <w:t xml:space="preserve">. </w:t>
      </w:r>
    </w:p>
    <w:p w:rsidR="000B78FD" w:rsidRPr="00BC7EAE" w:rsidRDefault="000B78FD" w:rsidP="008512A5">
      <w:pPr>
        <w:pStyle w:val="ad"/>
        <w:spacing w:before="0" w:beforeAutospacing="0" w:after="0" w:afterAutospacing="0"/>
        <w:ind w:firstLine="709"/>
        <w:jc w:val="both"/>
        <w:rPr>
          <w:sz w:val="20"/>
          <w:szCs w:val="20"/>
        </w:rPr>
      </w:pPr>
      <w:proofErr w:type="gramStart"/>
      <w:r w:rsidRPr="00BC7EAE">
        <w:rPr>
          <w:sz w:val="20"/>
          <w:szCs w:val="20"/>
        </w:rPr>
        <w:t>Наказом Міністерства фінансів України від 13.01.2015 № 4 (зі змінами) затверджені форма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(далі – Розрахунок) та Порядок заповнення та подання податковими агентами Податкового розрахунку сум доходу, нарахованого (сплаченого</w:t>
      </w:r>
      <w:proofErr w:type="gramEnd"/>
      <w:r w:rsidRPr="00BC7EAE">
        <w:rPr>
          <w:sz w:val="20"/>
          <w:szCs w:val="20"/>
        </w:rPr>
        <w:t xml:space="preserve">) на користь платників податків – фізичних </w:t>
      </w:r>
      <w:proofErr w:type="gramStart"/>
      <w:r w:rsidRPr="00BC7EAE">
        <w:rPr>
          <w:sz w:val="20"/>
          <w:szCs w:val="20"/>
        </w:rPr>
        <w:t>осіб</w:t>
      </w:r>
      <w:proofErr w:type="gramEnd"/>
      <w:r w:rsidRPr="00BC7EAE">
        <w:rPr>
          <w:sz w:val="20"/>
          <w:szCs w:val="20"/>
        </w:rPr>
        <w:t xml:space="preserve">, і сум утриманого з них податку, а також сум нарахованого єдиного внеску (далі – Порядок).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Відповідно до п. 1 розд. III Порядку заголовна частина Розрахунку </w:t>
      </w:r>
      <w:proofErr w:type="gramStart"/>
      <w:r w:rsidRPr="00BC7EAE">
        <w:rPr>
          <w:sz w:val="20"/>
          <w:szCs w:val="20"/>
        </w:rPr>
        <w:t>містить</w:t>
      </w:r>
      <w:proofErr w:type="gramEnd"/>
      <w:r w:rsidRPr="00BC7EAE">
        <w:rPr>
          <w:sz w:val="20"/>
          <w:szCs w:val="20"/>
        </w:rPr>
        <w:t xml:space="preserve"> інформацію щодо обраного платником типу Розрахунку, інформацію про податкового агента та платника єдиного внеску, а також інформацію про додатки, що є його невід’ємною частиною.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Заголовна частина Розрахунку передбачає рядок 09 «Ознака платника єдиного внеску», у якому позначкою «Х» зазначаються відповідні ознаки платника податкі</w:t>
      </w:r>
      <w:proofErr w:type="gramStart"/>
      <w:r w:rsidRPr="00BC7EAE">
        <w:rPr>
          <w:sz w:val="20"/>
          <w:szCs w:val="20"/>
        </w:rPr>
        <w:t>в</w:t>
      </w:r>
      <w:proofErr w:type="gramEnd"/>
      <w:r w:rsidRPr="00BC7EAE">
        <w:rPr>
          <w:sz w:val="20"/>
          <w:szCs w:val="20"/>
        </w:rPr>
        <w:t xml:space="preserve">, а саме: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091 – роботодавець, якщо Розрахунок подається юридичною особою або фізичною особою – </w:t>
      </w:r>
      <w:proofErr w:type="gramStart"/>
      <w:r w:rsidRPr="00BC7EAE">
        <w:rPr>
          <w:sz w:val="20"/>
          <w:szCs w:val="20"/>
        </w:rPr>
        <w:t>п</w:t>
      </w:r>
      <w:proofErr w:type="gramEnd"/>
      <w:r w:rsidRPr="00BC7EAE">
        <w:rPr>
          <w:sz w:val="20"/>
          <w:szCs w:val="20"/>
        </w:rPr>
        <w:t xml:space="preserve">ідприємцем, що використовує працю найманих працівників;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092 – бюджетна установа;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093 – </w:t>
      </w:r>
      <w:proofErr w:type="gramStart"/>
      <w:r w:rsidRPr="00BC7EAE">
        <w:rPr>
          <w:sz w:val="20"/>
          <w:szCs w:val="20"/>
        </w:rPr>
        <w:t>п</w:t>
      </w:r>
      <w:proofErr w:type="gramEnd"/>
      <w:r w:rsidRPr="00BC7EAE">
        <w:rPr>
          <w:sz w:val="20"/>
          <w:szCs w:val="20"/>
        </w:rPr>
        <w:t xml:space="preserve">ідприємство, організація всеукраїнської громадської організації осіб з інвалідністю, зокрема, товариств: «Українське товариство глухих», «Українське товариство сліпих»;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094 – </w:t>
      </w:r>
      <w:proofErr w:type="gramStart"/>
      <w:r w:rsidRPr="00BC7EAE">
        <w:rPr>
          <w:sz w:val="20"/>
          <w:szCs w:val="20"/>
        </w:rPr>
        <w:t>п</w:t>
      </w:r>
      <w:proofErr w:type="gramEnd"/>
      <w:r w:rsidRPr="00BC7EAE">
        <w:rPr>
          <w:sz w:val="20"/>
          <w:szCs w:val="20"/>
        </w:rPr>
        <w:t xml:space="preserve">ідприємство, організація громадської організації осіб з інвалідністю;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095 – резидент</w:t>
      </w:r>
      <w:proofErr w:type="gramStart"/>
      <w:r w:rsidRPr="00BC7EAE">
        <w:rPr>
          <w:sz w:val="20"/>
          <w:szCs w:val="20"/>
        </w:rPr>
        <w:t xml:space="preserve"> Д</w:t>
      </w:r>
      <w:proofErr w:type="gramEnd"/>
      <w:r w:rsidRPr="00BC7EAE">
        <w:rPr>
          <w:sz w:val="20"/>
          <w:szCs w:val="20"/>
        </w:rPr>
        <w:t xml:space="preserve">ія Сіті.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Враховуючи вищевикладене, платник, який набув статус резидента</w:t>
      </w:r>
      <w:proofErr w:type="gramStart"/>
      <w:r w:rsidRPr="00BC7EAE">
        <w:rPr>
          <w:sz w:val="20"/>
          <w:szCs w:val="20"/>
        </w:rPr>
        <w:t xml:space="preserve"> Д</w:t>
      </w:r>
      <w:proofErr w:type="gramEnd"/>
      <w:r w:rsidRPr="00BC7EAE">
        <w:rPr>
          <w:sz w:val="20"/>
          <w:szCs w:val="20"/>
        </w:rPr>
        <w:t xml:space="preserve">ія Сіті (крім резидента Дія Сіті, який одночасно має статус резидента Дефенс Сіті) в середині місяця заповнює рядок «095» (проставляє позначку «Х») заголовної частини Розрахунку починаючи з календарного місяця, наступного за календарним місяцем, в якому платником набуто статус резидента Дія Сіті. </w:t>
      </w:r>
    </w:p>
    <w:p w:rsidR="00FC1C7B" w:rsidRPr="00BC7EAE" w:rsidRDefault="00FC1C7B"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0B78FD" w:rsidRPr="00BC7EAE" w:rsidRDefault="000B78FD"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Київ, Дніпропетровщина та Одещина очолили рейтинг надходжень транспортного податку</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Протягом січня – жовтня 2025 року до місцевих бюджетів сплачено 200,4 </w:t>
      </w:r>
      <w:proofErr w:type="gramStart"/>
      <w:r w:rsidRPr="00BC7EAE">
        <w:rPr>
          <w:sz w:val="20"/>
          <w:szCs w:val="20"/>
        </w:rPr>
        <w:t>млн</w:t>
      </w:r>
      <w:proofErr w:type="gramEnd"/>
      <w:r w:rsidRPr="00BC7EAE">
        <w:rPr>
          <w:sz w:val="20"/>
          <w:szCs w:val="20"/>
        </w:rPr>
        <w:t xml:space="preserve"> грн транспортного податку. Це на 2,6 % (або +5,1 </w:t>
      </w:r>
      <w:proofErr w:type="gramStart"/>
      <w:r w:rsidRPr="00BC7EAE">
        <w:rPr>
          <w:sz w:val="20"/>
          <w:szCs w:val="20"/>
        </w:rPr>
        <w:t>млн</w:t>
      </w:r>
      <w:proofErr w:type="gramEnd"/>
      <w:r w:rsidRPr="00BC7EAE">
        <w:rPr>
          <w:sz w:val="20"/>
          <w:szCs w:val="20"/>
        </w:rPr>
        <w:t xml:space="preserve"> грн) більше відповідного періоду минулого року.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Фізичні особи перерахували 97,8 </w:t>
      </w:r>
      <w:proofErr w:type="gramStart"/>
      <w:r w:rsidRPr="00BC7EAE">
        <w:rPr>
          <w:sz w:val="20"/>
          <w:szCs w:val="20"/>
        </w:rPr>
        <w:t>млн</w:t>
      </w:r>
      <w:proofErr w:type="gramEnd"/>
      <w:r w:rsidRPr="00BC7EAE">
        <w:rPr>
          <w:sz w:val="20"/>
          <w:szCs w:val="20"/>
        </w:rPr>
        <w:t xml:space="preserve"> грн, юридичні – 102,6 млн грн.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Найбільші суми отримали бюджети: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Києва – 60,2 </w:t>
      </w:r>
      <w:proofErr w:type="gramStart"/>
      <w:r w:rsidRPr="00BC7EAE">
        <w:rPr>
          <w:sz w:val="20"/>
          <w:szCs w:val="20"/>
        </w:rPr>
        <w:t>млн</w:t>
      </w:r>
      <w:proofErr w:type="gramEnd"/>
      <w:r w:rsidRPr="00BC7EAE">
        <w:rPr>
          <w:sz w:val="20"/>
          <w:szCs w:val="20"/>
        </w:rPr>
        <w:t xml:space="preserve"> грн,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Дніпропетровщини – 18,9 </w:t>
      </w:r>
      <w:proofErr w:type="gramStart"/>
      <w:r w:rsidRPr="00BC7EAE">
        <w:rPr>
          <w:sz w:val="20"/>
          <w:szCs w:val="20"/>
        </w:rPr>
        <w:t>млн</w:t>
      </w:r>
      <w:proofErr w:type="gramEnd"/>
      <w:r w:rsidRPr="00BC7EAE">
        <w:rPr>
          <w:sz w:val="20"/>
          <w:szCs w:val="20"/>
        </w:rPr>
        <w:t xml:space="preserve"> грн,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Одещини – 15,8 </w:t>
      </w:r>
      <w:proofErr w:type="gramStart"/>
      <w:r w:rsidRPr="00BC7EAE">
        <w:rPr>
          <w:sz w:val="20"/>
          <w:szCs w:val="20"/>
        </w:rPr>
        <w:t>млн</w:t>
      </w:r>
      <w:proofErr w:type="gramEnd"/>
      <w:r w:rsidRPr="00BC7EAE">
        <w:rPr>
          <w:sz w:val="20"/>
          <w:szCs w:val="20"/>
        </w:rPr>
        <w:t xml:space="preserve"> грн,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Київщини – 14,6 </w:t>
      </w:r>
      <w:proofErr w:type="gramStart"/>
      <w:r w:rsidRPr="00BC7EAE">
        <w:rPr>
          <w:sz w:val="20"/>
          <w:szCs w:val="20"/>
        </w:rPr>
        <w:t>млн</w:t>
      </w:r>
      <w:proofErr w:type="gramEnd"/>
      <w:r w:rsidRPr="00BC7EAE">
        <w:rPr>
          <w:sz w:val="20"/>
          <w:szCs w:val="20"/>
        </w:rPr>
        <w:t xml:space="preserve"> гривень.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Транспортний податок – це </w:t>
      </w:r>
      <w:proofErr w:type="gramStart"/>
      <w:r w:rsidRPr="00BC7EAE">
        <w:rPr>
          <w:sz w:val="20"/>
          <w:szCs w:val="20"/>
        </w:rPr>
        <w:t>р</w:t>
      </w:r>
      <w:proofErr w:type="gramEnd"/>
      <w:r w:rsidRPr="00BC7EAE">
        <w:rPr>
          <w:sz w:val="20"/>
          <w:szCs w:val="20"/>
        </w:rPr>
        <w:t xml:space="preserve">ічний податок, який сплачують власники окремих категорій легкових автомобілів. Його надходження спрямовуються до місцевих бюджетів і використовуються громадами для фінансування місцевих потреб: ремонт доріг, освітлення вулиць, благоустрій, громадська інфраструктура.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Платниками є власники легкових автомобілів, з року випуску яких минуло не більше 5 років, та середньоринкова вартість яких перевищує 375 мінімальних зарплат (у 2025 році – це 3 </w:t>
      </w:r>
      <w:proofErr w:type="gramStart"/>
      <w:r w:rsidRPr="00BC7EAE">
        <w:rPr>
          <w:sz w:val="20"/>
          <w:szCs w:val="20"/>
        </w:rPr>
        <w:t>млн</w:t>
      </w:r>
      <w:proofErr w:type="gramEnd"/>
      <w:r w:rsidRPr="00BC7EAE">
        <w:rPr>
          <w:sz w:val="20"/>
          <w:szCs w:val="20"/>
        </w:rPr>
        <w:t xml:space="preserve"> грн).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Перелік автомобілів щороку формує Мінекономіки та публікує на своєму офіційному сайті. Наразі до нього включено 1362 моделі легкових автомобілів, які </w:t>
      </w:r>
      <w:proofErr w:type="gramStart"/>
      <w:r w:rsidRPr="00BC7EAE">
        <w:rPr>
          <w:sz w:val="20"/>
          <w:szCs w:val="20"/>
        </w:rPr>
        <w:t>п</w:t>
      </w:r>
      <w:proofErr w:type="gramEnd"/>
      <w:r w:rsidRPr="00BC7EAE">
        <w:rPr>
          <w:sz w:val="20"/>
          <w:szCs w:val="20"/>
        </w:rPr>
        <w:t xml:space="preserve">ідлягають оподаткуванню у 2025 році.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Це такі марки автомобілі</w:t>
      </w:r>
      <w:proofErr w:type="gramStart"/>
      <w:r w:rsidRPr="00BC7EAE">
        <w:rPr>
          <w:sz w:val="20"/>
          <w:szCs w:val="20"/>
        </w:rPr>
        <w:t>в</w:t>
      </w:r>
      <w:proofErr w:type="gramEnd"/>
      <w:r w:rsidRPr="00BC7EAE">
        <w:rPr>
          <w:sz w:val="20"/>
          <w:szCs w:val="20"/>
        </w:rPr>
        <w:t xml:space="preserve">: AstonMartin, Audi, Bentley, BMW, GMC, Hymer-Mercedes, Ineos, Jaguar, Lamborghini, LandRover, Lexus, Lotus, Lincoln, McLaren, Maserati, Mercedes-AMG, Mercedes-Benz, Mercedes-Maybach, Porsche, Rolls-Royce, Toyota та інші. </w:t>
      </w:r>
    </w:p>
    <w:p w:rsidR="000B78FD" w:rsidRPr="00BC7EAE" w:rsidRDefault="000B78FD" w:rsidP="008512A5">
      <w:pPr>
        <w:pStyle w:val="ad"/>
        <w:spacing w:before="0" w:beforeAutospacing="0" w:after="0" w:afterAutospacing="0"/>
        <w:ind w:firstLine="709"/>
        <w:jc w:val="both"/>
        <w:rPr>
          <w:sz w:val="20"/>
          <w:szCs w:val="20"/>
        </w:rPr>
      </w:pPr>
      <w:proofErr w:type="gramStart"/>
      <w:r w:rsidRPr="00BC7EAE">
        <w:rPr>
          <w:sz w:val="20"/>
          <w:szCs w:val="20"/>
        </w:rPr>
        <w:t>Р</w:t>
      </w:r>
      <w:proofErr w:type="gramEnd"/>
      <w:r w:rsidRPr="00BC7EAE">
        <w:rPr>
          <w:sz w:val="20"/>
          <w:szCs w:val="20"/>
        </w:rPr>
        <w:t xml:space="preserve">ічна ставка податку фіксована – 25 000 грн за кожен автомобіль.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Фізичні особи отримують податкове повідомлення-рішення від ДПС та повинні сплатити податок протягом 60 днів з дня його отримання.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Юридичні особи самостійно обчислюють податок і сплачують його щокварталу </w:t>
      </w:r>
      <w:proofErr w:type="gramStart"/>
      <w:r w:rsidRPr="00BC7EAE">
        <w:rPr>
          <w:sz w:val="20"/>
          <w:szCs w:val="20"/>
        </w:rPr>
        <w:t>р</w:t>
      </w:r>
      <w:proofErr w:type="gramEnd"/>
      <w:r w:rsidRPr="00BC7EAE">
        <w:rPr>
          <w:sz w:val="20"/>
          <w:szCs w:val="20"/>
        </w:rPr>
        <w:t xml:space="preserve">івними частинами.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Сплатити податок можна: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 через Електронний кабінет платника (розділ «Стан розрахунків з бюджетом»);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 у мобільному застосунку ДПС «Моя податкова»;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lastRenderedPageBreak/>
        <w:t>- через інтернет-банкінг або у будь-якому банку за реквізитами, зазначеними в повідомленн</w:t>
      </w:r>
      <w:proofErr w:type="gramStart"/>
      <w:r w:rsidRPr="00BC7EAE">
        <w:rPr>
          <w:sz w:val="20"/>
          <w:szCs w:val="20"/>
        </w:rPr>
        <w:t>і-</w:t>
      </w:r>
      <w:proofErr w:type="gramEnd"/>
      <w:r w:rsidRPr="00BC7EAE">
        <w:rPr>
          <w:sz w:val="20"/>
          <w:szCs w:val="20"/>
        </w:rPr>
        <w:t xml:space="preserve">рішенні. </w:t>
      </w:r>
    </w:p>
    <w:p w:rsidR="00FC1C7B" w:rsidRDefault="00FC1C7B"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BC7EAE" w:rsidRPr="00BC7EAE" w:rsidRDefault="00BC7EAE" w:rsidP="00BC7EAE">
      <w:pPr>
        <w:rPr>
          <w:lang w:val="uk-UA"/>
        </w:rPr>
      </w:pPr>
    </w:p>
    <w:p w:rsidR="000B78FD" w:rsidRPr="00BC7EAE" w:rsidRDefault="000B78FD"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Внутрішньо переміщені особи: облік та оподаткування</w:t>
      </w:r>
    </w:p>
    <w:p w:rsidR="000B78FD" w:rsidRPr="00BC7EAE" w:rsidRDefault="000B78FD" w:rsidP="008512A5">
      <w:pPr>
        <w:pStyle w:val="ad"/>
        <w:spacing w:before="0" w:beforeAutospacing="0" w:after="0" w:afterAutospacing="0"/>
        <w:ind w:firstLine="709"/>
        <w:jc w:val="both"/>
        <w:rPr>
          <w:sz w:val="20"/>
          <w:szCs w:val="20"/>
        </w:rPr>
      </w:pPr>
      <w:r w:rsidRPr="00BC7EAE">
        <w:rPr>
          <w:rStyle w:val="af2"/>
          <w:rFonts w:eastAsiaTheme="majorEastAsia"/>
          <w:sz w:val="20"/>
          <w:szCs w:val="20"/>
        </w:rPr>
        <w:t xml:space="preserve">Тема внутрішньо переміщених </w:t>
      </w:r>
      <w:proofErr w:type="gramStart"/>
      <w:r w:rsidRPr="00BC7EAE">
        <w:rPr>
          <w:rStyle w:val="af2"/>
          <w:rFonts w:eastAsiaTheme="majorEastAsia"/>
          <w:sz w:val="20"/>
          <w:szCs w:val="20"/>
        </w:rPr>
        <w:t>осіб</w:t>
      </w:r>
      <w:proofErr w:type="gramEnd"/>
      <w:r w:rsidRPr="00BC7EAE">
        <w:rPr>
          <w:rStyle w:val="af2"/>
          <w:rFonts w:eastAsiaTheme="majorEastAsia"/>
          <w:sz w:val="20"/>
          <w:szCs w:val="20"/>
        </w:rPr>
        <w:t xml:space="preserve"> (ВПО) – надважлива</w:t>
      </w:r>
      <w:r w:rsidRPr="00BC7EAE">
        <w:rPr>
          <w:sz w:val="20"/>
          <w:szCs w:val="20"/>
        </w:rPr>
        <w:t xml:space="preserve">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Через російську агресію українці вимушені виїжджати з </w:t>
      </w:r>
      <w:proofErr w:type="gramStart"/>
      <w:r w:rsidRPr="00BC7EAE">
        <w:rPr>
          <w:sz w:val="20"/>
          <w:szCs w:val="20"/>
        </w:rPr>
        <w:t>р</w:t>
      </w:r>
      <w:proofErr w:type="gramEnd"/>
      <w:r w:rsidRPr="00BC7EAE">
        <w:rPr>
          <w:sz w:val="20"/>
          <w:szCs w:val="20"/>
        </w:rPr>
        <w:t xml:space="preserve">ідних міст та сіл до більш безпечніших регіонів.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Це спричинило масштабну міграцію людей, які потребують допомоги з житлом, роботою, освітою, медициною та психологічною </w:t>
      </w:r>
      <w:proofErr w:type="gramStart"/>
      <w:r w:rsidRPr="00BC7EAE">
        <w:rPr>
          <w:sz w:val="20"/>
          <w:szCs w:val="20"/>
        </w:rPr>
        <w:t>п</w:t>
      </w:r>
      <w:proofErr w:type="gramEnd"/>
      <w:r w:rsidRPr="00BC7EAE">
        <w:rPr>
          <w:sz w:val="20"/>
          <w:szCs w:val="20"/>
        </w:rPr>
        <w:t xml:space="preserve">ідтримкою.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Тож, тема ВПО наразі є значущою у зв’язку з такими основними факторами: </w:t>
      </w:r>
    </w:p>
    <w:p w:rsidR="000B78FD" w:rsidRPr="00BC7EAE" w:rsidRDefault="000B78FD" w:rsidP="008512A5">
      <w:pPr>
        <w:pStyle w:val="ad"/>
        <w:spacing w:before="0" w:beforeAutospacing="0" w:after="0" w:afterAutospacing="0"/>
        <w:ind w:firstLine="709"/>
        <w:jc w:val="both"/>
        <w:rPr>
          <w:sz w:val="20"/>
          <w:szCs w:val="20"/>
        </w:rPr>
      </w:pPr>
      <w:r w:rsidRPr="00BC7EAE">
        <w:rPr>
          <w:rStyle w:val="af2"/>
          <w:rFonts w:eastAsiaTheme="majorEastAsia"/>
          <w:sz w:val="20"/>
          <w:szCs w:val="20"/>
        </w:rPr>
        <w:t>- </w:t>
      </w:r>
      <w:proofErr w:type="gramStart"/>
      <w:r w:rsidRPr="00BC7EAE">
        <w:rPr>
          <w:rStyle w:val="af3"/>
          <w:rFonts w:eastAsiaTheme="majorEastAsia"/>
          <w:b/>
          <w:bCs/>
          <w:sz w:val="20"/>
          <w:szCs w:val="20"/>
        </w:rPr>
        <w:t>соц</w:t>
      </w:r>
      <w:proofErr w:type="gramEnd"/>
      <w:r w:rsidRPr="00BC7EAE">
        <w:rPr>
          <w:rStyle w:val="af3"/>
          <w:rFonts w:eastAsiaTheme="majorEastAsia"/>
          <w:b/>
          <w:bCs/>
          <w:sz w:val="20"/>
          <w:szCs w:val="20"/>
        </w:rPr>
        <w:t>іальна інтеграція:</w:t>
      </w:r>
      <w:r w:rsidRPr="00BC7EAE">
        <w:rPr>
          <w:sz w:val="20"/>
          <w:szCs w:val="20"/>
        </w:rPr>
        <w:t xml:space="preserve"> люди змушені були залишити свої домівки і мають адаптуватися до нового життя, що потребує значних зусиль для пошуку житла, роботи, налагодження побуту та соціальних зв'язків; </w:t>
      </w:r>
    </w:p>
    <w:p w:rsidR="000B78FD" w:rsidRPr="00BC7EAE" w:rsidRDefault="000B78FD" w:rsidP="008512A5">
      <w:pPr>
        <w:pStyle w:val="ad"/>
        <w:spacing w:before="0" w:beforeAutospacing="0" w:after="0" w:afterAutospacing="0"/>
        <w:ind w:firstLine="709"/>
        <w:jc w:val="both"/>
        <w:rPr>
          <w:sz w:val="20"/>
          <w:szCs w:val="20"/>
        </w:rPr>
      </w:pPr>
      <w:r w:rsidRPr="00BC7EAE">
        <w:rPr>
          <w:rStyle w:val="af2"/>
          <w:rFonts w:eastAsiaTheme="majorEastAsia"/>
          <w:sz w:val="20"/>
          <w:szCs w:val="20"/>
        </w:rPr>
        <w:t>- </w:t>
      </w:r>
      <w:r w:rsidRPr="00BC7EAE">
        <w:rPr>
          <w:rStyle w:val="af3"/>
          <w:rFonts w:eastAsiaTheme="majorEastAsia"/>
          <w:b/>
          <w:bCs/>
          <w:sz w:val="20"/>
          <w:szCs w:val="20"/>
        </w:rPr>
        <w:t>економічні виклики:</w:t>
      </w:r>
      <w:r w:rsidRPr="00BC7EAE">
        <w:rPr>
          <w:sz w:val="20"/>
          <w:szCs w:val="20"/>
        </w:rPr>
        <w:t xml:space="preserve"> багато ВПО стикаються з безробіттям або низькокваліфікованою, низькооплачуваною роботою, що робить їх вразливими; </w:t>
      </w:r>
    </w:p>
    <w:p w:rsidR="000B78FD" w:rsidRPr="00BC7EAE" w:rsidRDefault="000B78FD" w:rsidP="008512A5">
      <w:pPr>
        <w:pStyle w:val="ad"/>
        <w:spacing w:before="0" w:beforeAutospacing="0" w:after="0" w:afterAutospacing="0"/>
        <w:ind w:firstLine="709"/>
        <w:jc w:val="both"/>
        <w:rPr>
          <w:sz w:val="20"/>
          <w:szCs w:val="20"/>
        </w:rPr>
      </w:pPr>
      <w:r w:rsidRPr="00BC7EAE">
        <w:rPr>
          <w:rStyle w:val="af2"/>
          <w:rFonts w:eastAsiaTheme="majorEastAsia"/>
          <w:sz w:val="20"/>
          <w:szCs w:val="20"/>
        </w:rPr>
        <w:t>- </w:t>
      </w:r>
      <w:r w:rsidRPr="00BC7EAE">
        <w:rPr>
          <w:rStyle w:val="af3"/>
          <w:rFonts w:eastAsiaTheme="majorEastAsia"/>
          <w:b/>
          <w:bCs/>
          <w:sz w:val="20"/>
          <w:szCs w:val="20"/>
        </w:rPr>
        <w:t>потреба у базових послугах:</w:t>
      </w:r>
      <w:r w:rsidRPr="00BC7EAE">
        <w:rPr>
          <w:sz w:val="20"/>
          <w:szCs w:val="20"/>
        </w:rPr>
        <w:t xml:space="preserve"> важливим є забезпечення доступу </w:t>
      </w:r>
      <w:proofErr w:type="gramStart"/>
      <w:r w:rsidRPr="00BC7EAE">
        <w:rPr>
          <w:sz w:val="20"/>
          <w:szCs w:val="20"/>
        </w:rPr>
        <w:t>до</w:t>
      </w:r>
      <w:proofErr w:type="gramEnd"/>
      <w:r w:rsidRPr="00BC7EAE">
        <w:rPr>
          <w:sz w:val="20"/>
          <w:szCs w:val="20"/>
        </w:rPr>
        <w:t xml:space="preserve"> якісної освіти, медицини та житла, що є першочерговою потребою для інтеграції; </w:t>
      </w:r>
    </w:p>
    <w:p w:rsidR="000B78FD" w:rsidRPr="00BC7EAE" w:rsidRDefault="000B78FD" w:rsidP="008512A5">
      <w:pPr>
        <w:pStyle w:val="ad"/>
        <w:spacing w:before="0" w:beforeAutospacing="0" w:after="0" w:afterAutospacing="0"/>
        <w:ind w:firstLine="709"/>
        <w:jc w:val="both"/>
        <w:rPr>
          <w:sz w:val="20"/>
          <w:szCs w:val="20"/>
        </w:rPr>
      </w:pPr>
      <w:r w:rsidRPr="00BC7EAE">
        <w:rPr>
          <w:rStyle w:val="af2"/>
          <w:rFonts w:eastAsiaTheme="majorEastAsia"/>
          <w:sz w:val="20"/>
          <w:szCs w:val="20"/>
        </w:rPr>
        <w:t>- </w:t>
      </w:r>
      <w:r w:rsidRPr="00BC7EAE">
        <w:rPr>
          <w:rStyle w:val="af3"/>
          <w:rFonts w:eastAsiaTheme="majorEastAsia"/>
          <w:b/>
          <w:bCs/>
          <w:sz w:val="20"/>
          <w:szCs w:val="20"/>
        </w:rPr>
        <w:t xml:space="preserve">психологічна </w:t>
      </w:r>
      <w:proofErr w:type="gramStart"/>
      <w:r w:rsidRPr="00BC7EAE">
        <w:rPr>
          <w:rStyle w:val="af3"/>
          <w:rFonts w:eastAsiaTheme="majorEastAsia"/>
          <w:b/>
          <w:bCs/>
          <w:sz w:val="20"/>
          <w:szCs w:val="20"/>
        </w:rPr>
        <w:t>п</w:t>
      </w:r>
      <w:proofErr w:type="gramEnd"/>
      <w:r w:rsidRPr="00BC7EAE">
        <w:rPr>
          <w:rStyle w:val="af3"/>
          <w:rFonts w:eastAsiaTheme="majorEastAsia"/>
          <w:b/>
          <w:bCs/>
          <w:sz w:val="20"/>
          <w:szCs w:val="20"/>
        </w:rPr>
        <w:t>ідтримка:</w:t>
      </w:r>
      <w:r w:rsidRPr="00BC7EAE">
        <w:rPr>
          <w:sz w:val="20"/>
          <w:szCs w:val="20"/>
        </w:rPr>
        <w:t xml:space="preserve"> багато ВПО пережили травму, втрату, тому їм потрібна психологічна допомога для адаптації до нових умов та подолання наслідків минулого; </w:t>
      </w:r>
    </w:p>
    <w:p w:rsidR="000B78FD" w:rsidRPr="00BC7EAE" w:rsidRDefault="000B78FD" w:rsidP="008512A5">
      <w:pPr>
        <w:pStyle w:val="ad"/>
        <w:spacing w:before="0" w:beforeAutospacing="0" w:after="0" w:afterAutospacing="0"/>
        <w:ind w:firstLine="709"/>
        <w:jc w:val="both"/>
        <w:rPr>
          <w:sz w:val="20"/>
          <w:szCs w:val="20"/>
        </w:rPr>
      </w:pPr>
      <w:r w:rsidRPr="00BC7EAE">
        <w:rPr>
          <w:rStyle w:val="af2"/>
          <w:rFonts w:eastAsiaTheme="majorEastAsia"/>
          <w:sz w:val="20"/>
          <w:szCs w:val="20"/>
        </w:rPr>
        <w:t>- </w:t>
      </w:r>
      <w:r w:rsidRPr="00BC7EAE">
        <w:rPr>
          <w:rStyle w:val="af3"/>
          <w:rFonts w:eastAsiaTheme="majorEastAsia"/>
          <w:b/>
          <w:bCs/>
          <w:sz w:val="20"/>
          <w:szCs w:val="20"/>
        </w:rPr>
        <w:t>правовий статус та захист:</w:t>
      </w:r>
      <w:r w:rsidRPr="00BC7EAE">
        <w:rPr>
          <w:sz w:val="20"/>
          <w:szCs w:val="20"/>
        </w:rPr>
        <w:t xml:space="preserve"> ВПО мають право на </w:t>
      </w:r>
      <w:proofErr w:type="gramStart"/>
      <w:r w:rsidRPr="00BC7EAE">
        <w:rPr>
          <w:sz w:val="20"/>
          <w:szCs w:val="20"/>
        </w:rPr>
        <w:t>соц</w:t>
      </w:r>
      <w:proofErr w:type="gramEnd"/>
      <w:r w:rsidRPr="00BC7EAE">
        <w:rPr>
          <w:sz w:val="20"/>
          <w:szCs w:val="20"/>
        </w:rPr>
        <w:t xml:space="preserve">іальні виплати, доступ до медичного обслуговування, права на освіту та інші соціальні послуги. Важливим є забезпечення їхніх прав і свобод та надання юридичної допомоги; </w:t>
      </w:r>
    </w:p>
    <w:p w:rsidR="000B78FD" w:rsidRPr="00BC7EAE" w:rsidRDefault="000B78FD" w:rsidP="008512A5">
      <w:pPr>
        <w:pStyle w:val="ad"/>
        <w:spacing w:before="0" w:beforeAutospacing="0" w:after="0" w:afterAutospacing="0"/>
        <w:ind w:firstLine="709"/>
        <w:jc w:val="both"/>
        <w:rPr>
          <w:sz w:val="20"/>
          <w:szCs w:val="20"/>
        </w:rPr>
      </w:pPr>
      <w:r w:rsidRPr="00BC7EAE">
        <w:rPr>
          <w:rStyle w:val="af2"/>
          <w:rFonts w:eastAsiaTheme="majorEastAsia"/>
          <w:sz w:val="20"/>
          <w:szCs w:val="20"/>
        </w:rPr>
        <w:t>- </w:t>
      </w:r>
      <w:proofErr w:type="gramStart"/>
      <w:r w:rsidRPr="00BC7EAE">
        <w:rPr>
          <w:rStyle w:val="af3"/>
          <w:rFonts w:eastAsiaTheme="majorEastAsia"/>
          <w:b/>
          <w:bCs/>
          <w:sz w:val="20"/>
          <w:szCs w:val="20"/>
        </w:rPr>
        <w:t>п</w:t>
      </w:r>
      <w:proofErr w:type="gramEnd"/>
      <w:r w:rsidRPr="00BC7EAE">
        <w:rPr>
          <w:rStyle w:val="af3"/>
          <w:rFonts w:eastAsiaTheme="majorEastAsia"/>
          <w:b/>
          <w:bCs/>
          <w:sz w:val="20"/>
          <w:szCs w:val="20"/>
        </w:rPr>
        <w:t>ідтримка приймаючих громад:</w:t>
      </w:r>
      <w:r w:rsidRPr="00BC7EAE">
        <w:rPr>
          <w:sz w:val="20"/>
          <w:szCs w:val="20"/>
        </w:rPr>
        <w:t> допомога ВПО також потребує підтримки з боку громад, які їх приймають. Це включає компенсацію витрат на комунальні послуги та інші заходи для інтеграції переселенці</w:t>
      </w:r>
      <w:proofErr w:type="gramStart"/>
      <w:r w:rsidRPr="00BC7EAE">
        <w:rPr>
          <w:sz w:val="20"/>
          <w:szCs w:val="20"/>
        </w:rPr>
        <w:t>в</w:t>
      </w:r>
      <w:proofErr w:type="gramEnd"/>
      <w:r w:rsidRPr="00BC7EAE">
        <w:rPr>
          <w:sz w:val="20"/>
          <w:szCs w:val="20"/>
        </w:rPr>
        <w:t xml:space="preserve">; </w:t>
      </w:r>
    </w:p>
    <w:p w:rsidR="000B78FD" w:rsidRPr="00BC7EAE" w:rsidRDefault="000B78FD" w:rsidP="008512A5">
      <w:pPr>
        <w:pStyle w:val="ad"/>
        <w:spacing w:before="0" w:beforeAutospacing="0" w:after="0" w:afterAutospacing="0"/>
        <w:ind w:firstLine="709"/>
        <w:jc w:val="both"/>
        <w:rPr>
          <w:sz w:val="20"/>
          <w:szCs w:val="20"/>
        </w:rPr>
      </w:pPr>
      <w:r w:rsidRPr="00BC7EAE">
        <w:rPr>
          <w:rStyle w:val="af2"/>
          <w:rFonts w:eastAsiaTheme="majorEastAsia"/>
          <w:sz w:val="20"/>
          <w:szCs w:val="20"/>
        </w:rPr>
        <w:t>- </w:t>
      </w:r>
      <w:r w:rsidRPr="00BC7EAE">
        <w:rPr>
          <w:rStyle w:val="af3"/>
          <w:rFonts w:eastAsiaTheme="majorEastAsia"/>
          <w:b/>
          <w:bCs/>
          <w:sz w:val="20"/>
          <w:szCs w:val="20"/>
        </w:rPr>
        <w:t>вплив на економіку:</w:t>
      </w:r>
      <w:r w:rsidRPr="00BC7EAE">
        <w:rPr>
          <w:sz w:val="20"/>
          <w:szCs w:val="20"/>
        </w:rPr>
        <w:t xml:space="preserve"> держава та громади працюють над заходами для самозабезпечення ВПО та розвитку економіки, щоб зменшити навантаження на бюджет та створити нові можливості для працевлаштування.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  </w:t>
      </w:r>
    </w:p>
    <w:p w:rsidR="000B78FD" w:rsidRPr="00BC7EAE" w:rsidRDefault="000B78FD" w:rsidP="008512A5">
      <w:pPr>
        <w:pStyle w:val="ad"/>
        <w:spacing w:before="0" w:beforeAutospacing="0" w:after="0" w:afterAutospacing="0"/>
        <w:ind w:firstLine="709"/>
        <w:jc w:val="both"/>
        <w:rPr>
          <w:sz w:val="20"/>
          <w:szCs w:val="20"/>
        </w:rPr>
      </w:pPr>
      <w:r w:rsidRPr="00BC7EAE">
        <w:rPr>
          <w:rStyle w:val="af2"/>
          <w:rFonts w:eastAsiaTheme="majorEastAsia"/>
          <w:sz w:val="20"/>
          <w:szCs w:val="20"/>
        </w:rPr>
        <w:t xml:space="preserve">Про статус внутрішньо переміщених </w:t>
      </w:r>
      <w:proofErr w:type="gramStart"/>
      <w:r w:rsidRPr="00BC7EAE">
        <w:rPr>
          <w:rStyle w:val="af2"/>
          <w:rFonts w:eastAsiaTheme="majorEastAsia"/>
          <w:sz w:val="20"/>
          <w:szCs w:val="20"/>
        </w:rPr>
        <w:t>осіб</w:t>
      </w:r>
      <w:proofErr w:type="gramEnd"/>
      <w:r w:rsidRPr="00BC7EAE">
        <w:rPr>
          <w:sz w:val="20"/>
          <w:szCs w:val="20"/>
        </w:rPr>
        <w:t xml:space="preserve">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ВПО – це усі, хто покинув домівки через вторгнення ворога та перемістився </w:t>
      </w:r>
      <w:proofErr w:type="gramStart"/>
      <w:r w:rsidRPr="00BC7EAE">
        <w:rPr>
          <w:sz w:val="20"/>
          <w:szCs w:val="20"/>
        </w:rPr>
        <w:t>у</w:t>
      </w:r>
      <w:proofErr w:type="gramEnd"/>
      <w:r w:rsidRPr="00BC7EAE">
        <w:rPr>
          <w:sz w:val="20"/>
          <w:szCs w:val="20"/>
        </w:rPr>
        <w:t xml:space="preserve"> межах держави.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Законом України «Про забезпечення прав і свобод внутрішньо переміщених осіб» (Закон України № 1706) визначено, що </w:t>
      </w:r>
      <w:r w:rsidRPr="00BC7EAE">
        <w:rPr>
          <w:rStyle w:val="af2"/>
          <w:rFonts w:eastAsiaTheme="majorEastAsia"/>
          <w:sz w:val="20"/>
          <w:szCs w:val="20"/>
        </w:rPr>
        <w:t>внутрішньо переміщеною особою</w:t>
      </w:r>
      <w:r w:rsidRPr="00BC7EAE">
        <w:rPr>
          <w:sz w:val="20"/>
          <w:szCs w:val="20"/>
        </w:rPr>
        <w:t xml:space="preserve"> є громадянин України, іноземець або особа без громадянства, яка перебуває на території України на законних </w:t>
      </w:r>
      <w:proofErr w:type="gramStart"/>
      <w:r w:rsidRPr="00BC7EAE">
        <w:rPr>
          <w:sz w:val="20"/>
          <w:szCs w:val="20"/>
        </w:rPr>
        <w:t>п</w:t>
      </w:r>
      <w:proofErr w:type="gramEnd"/>
      <w:r w:rsidRPr="00BC7EAE">
        <w:rPr>
          <w:sz w:val="20"/>
          <w:szCs w:val="20"/>
        </w:rPr>
        <w:t xml:space="preserve">ідставах та має право на постійне </w:t>
      </w:r>
      <w:proofErr w:type="gramStart"/>
      <w:r w:rsidRPr="00BC7EAE">
        <w:rPr>
          <w:sz w:val="20"/>
          <w:szCs w:val="20"/>
        </w:rPr>
        <w:t xml:space="preserve">проживання в Україні, яку змусили залишити або покинути своє місце проживання у результаті або з метою уникнення негативних наслідків збройного конфлікту, тимчасової окупації, повсюдних проявів насильства, порушень прав людини та надзвичайних ситуацій природного чи техногенного характеру (п. 1 ст. 1 Законом України № 1706). </w:t>
      </w:r>
      <w:proofErr w:type="gramEnd"/>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Факт внутрішнього переміщення </w:t>
      </w:r>
      <w:proofErr w:type="gramStart"/>
      <w:r w:rsidRPr="00BC7EAE">
        <w:rPr>
          <w:sz w:val="20"/>
          <w:szCs w:val="20"/>
        </w:rPr>
        <w:t>п</w:t>
      </w:r>
      <w:proofErr w:type="gramEnd"/>
      <w:r w:rsidRPr="00BC7EAE">
        <w:rPr>
          <w:sz w:val="20"/>
          <w:szCs w:val="20"/>
        </w:rPr>
        <w:t xml:space="preserve">ідтверджується «Довідкою про взяття на облік внутрішньо переміщеної особи» (Довідка), що діє безстроково, крім випадків, передбачених ст. 12 Закону України № 1706 (п. 2 ст. 4 Закону України № 1706).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Така Довідка видається структурними </w:t>
      </w:r>
      <w:proofErr w:type="gramStart"/>
      <w:r w:rsidRPr="00BC7EAE">
        <w:rPr>
          <w:sz w:val="20"/>
          <w:szCs w:val="20"/>
        </w:rPr>
        <w:t>п</w:t>
      </w:r>
      <w:proofErr w:type="gramEnd"/>
      <w:r w:rsidRPr="00BC7EAE">
        <w:rPr>
          <w:sz w:val="20"/>
          <w:szCs w:val="20"/>
        </w:rPr>
        <w:t xml:space="preserve">ідрозділами з питань соціального захисту населення відповідно до Порядку оформлення і видачі довідки про взяття на облік внутрішньо переміщеної особи.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  </w:t>
      </w:r>
    </w:p>
    <w:p w:rsidR="000B78FD" w:rsidRPr="00BC7EAE" w:rsidRDefault="000B78FD" w:rsidP="008512A5">
      <w:pPr>
        <w:pStyle w:val="ad"/>
        <w:spacing w:before="0" w:beforeAutospacing="0" w:after="0" w:afterAutospacing="0"/>
        <w:ind w:firstLine="709"/>
        <w:jc w:val="both"/>
        <w:rPr>
          <w:sz w:val="20"/>
          <w:szCs w:val="20"/>
        </w:rPr>
      </w:pPr>
      <w:r w:rsidRPr="00BC7EAE">
        <w:rPr>
          <w:rStyle w:val="af3"/>
          <w:rFonts w:eastAsiaTheme="majorEastAsia"/>
          <w:sz w:val="20"/>
          <w:szCs w:val="20"/>
        </w:rPr>
        <w:t>Довідково:</w:t>
      </w:r>
      <w:r w:rsidRPr="00BC7EAE">
        <w:rPr>
          <w:sz w:val="20"/>
          <w:szCs w:val="20"/>
        </w:rPr>
        <w:t xml:space="preserve"> </w:t>
      </w:r>
    </w:p>
    <w:p w:rsidR="000B78FD" w:rsidRPr="00BC7EAE" w:rsidRDefault="000B78FD" w:rsidP="008512A5">
      <w:pPr>
        <w:pStyle w:val="ad"/>
        <w:spacing w:before="0" w:beforeAutospacing="0" w:after="0" w:afterAutospacing="0"/>
        <w:ind w:firstLine="709"/>
        <w:jc w:val="both"/>
        <w:rPr>
          <w:sz w:val="20"/>
          <w:szCs w:val="20"/>
        </w:rPr>
      </w:pPr>
      <w:r w:rsidRPr="00BC7EAE">
        <w:rPr>
          <w:rStyle w:val="af3"/>
          <w:rFonts w:eastAsiaTheme="majorEastAsia"/>
          <w:sz w:val="20"/>
          <w:szCs w:val="20"/>
        </w:rPr>
        <w:t xml:space="preserve">Порядок оформлення і видачі довідки про взяття на </w:t>
      </w:r>
      <w:proofErr w:type="gramStart"/>
      <w:r w:rsidRPr="00BC7EAE">
        <w:rPr>
          <w:rStyle w:val="af3"/>
          <w:rFonts w:eastAsiaTheme="majorEastAsia"/>
          <w:sz w:val="20"/>
          <w:szCs w:val="20"/>
        </w:rPr>
        <w:t>обл</w:t>
      </w:r>
      <w:proofErr w:type="gramEnd"/>
      <w:r w:rsidRPr="00BC7EAE">
        <w:rPr>
          <w:rStyle w:val="af3"/>
          <w:rFonts w:eastAsiaTheme="majorEastAsia"/>
          <w:sz w:val="20"/>
          <w:szCs w:val="20"/>
        </w:rPr>
        <w:t>ік внутрішньо переміщеної особи затверджений постановою Кабінету Міністрів України від 01 жовтня 2014 року № 509 «Про облік внутрішньо переміщених осіб» (із змінами) (далі – Постанова № 509).</w:t>
      </w:r>
      <w:r w:rsidRPr="00BC7EAE">
        <w:rPr>
          <w:sz w:val="20"/>
          <w:szCs w:val="20"/>
        </w:rPr>
        <w:t xml:space="preserve">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  </w:t>
      </w:r>
    </w:p>
    <w:p w:rsidR="000B78FD" w:rsidRPr="00BC7EAE" w:rsidRDefault="000B78FD" w:rsidP="008512A5">
      <w:pPr>
        <w:pStyle w:val="ad"/>
        <w:spacing w:before="0" w:beforeAutospacing="0" w:after="0" w:afterAutospacing="0"/>
        <w:ind w:firstLine="709"/>
        <w:jc w:val="both"/>
        <w:rPr>
          <w:sz w:val="20"/>
          <w:szCs w:val="20"/>
        </w:rPr>
      </w:pPr>
      <w:r w:rsidRPr="00BC7EAE">
        <w:rPr>
          <w:rStyle w:val="af2"/>
          <w:rFonts w:eastAsiaTheme="majorEastAsia"/>
          <w:sz w:val="20"/>
          <w:szCs w:val="20"/>
        </w:rPr>
        <w:t xml:space="preserve">ВПО: особливості податкового </w:t>
      </w:r>
      <w:proofErr w:type="gramStart"/>
      <w:r w:rsidRPr="00BC7EAE">
        <w:rPr>
          <w:rStyle w:val="af2"/>
          <w:rFonts w:eastAsiaTheme="majorEastAsia"/>
          <w:sz w:val="20"/>
          <w:szCs w:val="20"/>
        </w:rPr>
        <w:t>обл</w:t>
      </w:r>
      <w:proofErr w:type="gramEnd"/>
      <w:r w:rsidRPr="00BC7EAE">
        <w:rPr>
          <w:rStyle w:val="af2"/>
          <w:rFonts w:eastAsiaTheme="majorEastAsia"/>
          <w:sz w:val="20"/>
          <w:szCs w:val="20"/>
        </w:rPr>
        <w:t>іку</w:t>
      </w:r>
      <w:r w:rsidRPr="00BC7EAE">
        <w:rPr>
          <w:sz w:val="20"/>
          <w:szCs w:val="20"/>
        </w:rPr>
        <w:t xml:space="preserve">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Податковий </w:t>
      </w:r>
      <w:proofErr w:type="gramStart"/>
      <w:r w:rsidRPr="00BC7EAE">
        <w:rPr>
          <w:sz w:val="20"/>
          <w:szCs w:val="20"/>
        </w:rPr>
        <w:t>обл</w:t>
      </w:r>
      <w:proofErr w:type="gramEnd"/>
      <w:r w:rsidRPr="00BC7EAE">
        <w:rPr>
          <w:sz w:val="20"/>
          <w:szCs w:val="20"/>
        </w:rPr>
        <w:t xml:space="preserve">ік ВПО має певні характерні риси, що пов’язані зі зміною місця проживання та наявністю спеціального статусу.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Податковим кодексом України (ПКУ) визначено, що платник податків – фізична особа зобов’язаний визначити </w:t>
      </w:r>
      <w:proofErr w:type="gramStart"/>
      <w:r w:rsidRPr="00BC7EAE">
        <w:rPr>
          <w:sz w:val="20"/>
          <w:szCs w:val="20"/>
        </w:rPr>
        <w:t>свою</w:t>
      </w:r>
      <w:proofErr w:type="gramEnd"/>
      <w:r w:rsidRPr="00BC7EAE">
        <w:rPr>
          <w:sz w:val="20"/>
          <w:szCs w:val="20"/>
        </w:rPr>
        <w:t xml:space="preserve"> податкову адресу.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Податковою адресою платника податків – фізичної особи визнається місце її проживання, за яким вона береться на </w:t>
      </w:r>
      <w:proofErr w:type="gramStart"/>
      <w:r w:rsidRPr="00BC7EAE">
        <w:rPr>
          <w:sz w:val="20"/>
          <w:szCs w:val="20"/>
        </w:rPr>
        <w:t>обл</w:t>
      </w:r>
      <w:proofErr w:type="gramEnd"/>
      <w:r w:rsidRPr="00BC7EAE">
        <w:rPr>
          <w:sz w:val="20"/>
          <w:szCs w:val="20"/>
        </w:rPr>
        <w:t xml:space="preserve">ік як платник податків у контролюючому органі шляхом включення відомостей про них до Державного реєстру фізичних осіб – платників податку (ДРФО) у порядку, визначеному ПКУ.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Платник податків – фізична особа може мати одночасно </w:t>
      </w:r>
      <w:proofErr w:type="gramStart"/>
      <w:r w:rsidRPr="00BC7EAE">
        <w:rPr>
          <w:sz w:val="20"/>
          <w:szCs w:val="20"/>
        </w:rPr>
        <w:t>не б</w:t>
      </w:r>
      <w:proofErr w:type="gramEnd"/>
      <w:r w:rsidRPr="00BC7EAE">
        <w:rPr>
          <w:sz w:val="20"/>
          <w:szCs w:val="20"/>
        </w:rPr>
        <w:t xml:space="preserve">ільше однієї податкової адреси.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lastRenderedPageBreak/>
        <w:t>Отже, фізичні особи – платники податків, які є ВПО, мають визначити свою податкову адресу та у зв’язку із змінами даних, які вносяться до «</w:t>
      </w:r>
      <w:proofErr w:type="gramStart"/>
      <w:r w:rsidRPr="00BC7EAE">
        <w:rPr>
          <w:sz w:val="20"/>
          <w:szCs w:val="20"/>
        </w:rPr>
        <w:t>Обл</w:t>
      </w:r>
      <w:proofErr w:type="gramEnd"/>
      <w:r w:rsidRPr="00BC7EAE">
        <w:rPr>
          <w:sz w:val="20"/>
          <w:szCs w:val="20"/>
        </w:rPr>
        <w:t xml:space="preserve">ікової картки фізичної особи – платника податків» або «Повідомлення фізичної особи, яка через свої </w:t>
      </w:r>
      <w:proofErr w:type="gramStart"/>
      <w:r w:rsidRPr="00BC7EAE">
        <w:rPr>
          <w:sz w:val="20"/>
          <w:szCs w:val="20"/>
        </w:rPr>
        <w:t>рел</w:t>
      </w:r>
      <w:proofErr w:type="gramEnd"/>
      <w:r w:rsidRPr="00BC7EAE">
        <w:rPr>
          <w:sz w:val="20"/>
          <w:szCs w:val="20"/>
        </w:rPr>
        <w:t xml:space="preserve">ігійні переконання відмовляється від прийняття реєстраційного номера облікової картки платника податків» і мають відмітку у паспорті, повинні протягом місяця з дня виникнення таких змін подати до контролюючого органу: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 «Заяву про внесення змін до Державного реєстру фізичних осіб – платників податків» за формою № 5ДР (Заява за ф. № 5ДР) або «Заяву про внесення змін до окремого реєстру Державного реєстру фізичних осіб – платників податків щодо фізичних осіб, які </w:t>
      </w:r>
      <w:proofErr w:type="gramStart"/>
      <w:r w:rsidRPr="00BC7EAE">
        <w:rPr>
          <w:sz w:val="20"/>
          <w:szCs w:val="20"/>
        </w:rPr>
        <w:t>обл</w:t>
      </w:r>
      <w:proofErr w:type="gramEnd"/>
      <w:r w:rsidRPr="00BC7EAE">
        <w:rPr>
          <w:sz w:val="20"/>
          <w:szCs w:val="20"/>
        </w:rPr>
        <w:t xml:space="preserve">іковуються за серією (за наявності) та номером паспорта» за формою № 5ДРП (Заява за ф. № 5ДРП) відповідно;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документ, що посвідчує особу (</w:t>
      </w:r>
      <w:proofErr w:type="gramStart"/>
      <w:r w:rsidRPr="00BC7EAE">
        <w:rPr>
          <w:sz w:val="20"/>
          <w:szCs w:val="20"/>
        </w:rPr>
        <w:t>п</w:t>
      </w:r>
      <w:proofErr w:type="gramEnd"/>
      <w:r w:rsidRPr="00BC7EAE">
        <w:rPr>
          <w:sz w:val="20"/>
          <w:szCs w:val="20"/>
        </w:rPr>
        <w:t xml:space="preserve">ісля пред’явлення повертається). </w:t>
      </w:r>
    </w:p>
    <w:p w:rsidR="000B78FD" w:rsidRPr="00BC7EAE" w:rsidRDefault="000B78FD" w:rsidP="008512A5">
      <w:pPr>
        <w:pStyle w:val="ad"/>
        <w:spacing w:before="0" w:beforeAutospacing="0" w:after="0" w:afterAutospacing="0"/>
        <w:ind w:firstLine="709"/>
        <w:jc w:val="both"/>
        <w:rPr>
          <w:sz w:val="20"/>
          <w:szCs w:val="20"/>
        </w:rPr>
      </w:pPr>
      <w:proofErr w:type="gramStart"/>
      <w:r w:rsidRPr="00BC7EAE">
        <w:rPr>
          <w:sz w:val="20"/>
          <w:szCs w:val="20"/>
        </w:rPr>
        <w:t>Ц</w:t>
      </w:r>
      <w:proofErr w:type="gramEnd"/>
      <w:r w:rsidRPr="00BC7EAE">
        <w:rPr>
          <w:sz w:val="20"/>
          <w:szCs w:val="20"/>
        </w:rPr>
        <w:t xml:space="preserve">і документи у разі зміни місцезнаходження надаються ВПО до контролюючого органу за новим місцем проживання або до будь-якого контролюючого органу.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Для заповнення Заяви за ф. № 5ДР використовуються дані паспорта та інших документів, які </w:t>
      </w:r>
      <w:proofErr w:type="gramStart"/>
      <w:r w:rsidRPr="00BC7EAE">
        <w:rPr>
          <w:sz w:val="20"/>
          <w:szCs w:val="20"/>
        </w:rPr>
        <w:t>п</w:t>
      </w:r>
      <w:proofErr w:type="gramEnd"/>
      <w:r w:rsidRPr="00BC7EAE">
        <w:rPr>
          <w:sz w:val="20"/>
          <w:szCs w:val="20"/>
        </w:rPr>
        <w:t xml:space="preserve">ідтверджують зміни таких даних.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Для </w:t>
      </w:r>
      <w:proofErr w:type="gramStart"/>
      <w:r w:rsidRPr="00BC7EAE">
        <w:rPr>
          <w:sz w:val="20"/>
          <w:szCs w:val="20"/>
        </w:rPr>
        <w:t>п</w:t>
      </w:r>
      <w:proofErr w:type="gramEnd"/>
      <w:r w:rsidRPr="00BC7EAE">
        <w:rPr>
          <w:sz w:val="20"/>
          <w:szCs w:val="20"/>
        </w:rPr>
        <w:t xml:space="preserve">ідтвердження інформації про задеклароване (зареєстроване) місце проживання (перебування) особа </w:t>
      </w:r>
      <w:r w:rsidRPr="00BC7EAE">
        <w:rPr>
          <w:rStyle w:val="af2"/>
          <w:rFonts w:eastAsiaTheme="majorEastAsia"/>
          <w:sz w:val="20"/>
          <w:szCs w:val="20"/>
        </w:rPr>
        <w:t>подає один з таких документів та їх копії</w:t>
      </w:r>
      <w:r w:rsidRPr="00BC7EAE">
        <w:rPr>
          <w:sz w:val="20"/>
          <w:szCs w:val="20"/>
        </w:rPr>
        <w:t xml:space="preserve">: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 витяг з реєстру територіальної громади;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 паспорт, виготовлений у формі книжечки;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 тимчасове посвідчення громадянина України.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Для </w:t>
      </w:r>
      <w:proofErr w:type="gramStart"/>
      <w:r w:rsidRPr="00BC7EAE">
        <w:rPr>
          <w:sz w:val="20"/>
          <w:szCs w:val="20"/>
        </w:rPr>
        <w:t>п</w:t>
      </w:r>
      <w:proofErr w:type="gramEnd"/>
      <w:r w:rsidRPr="00BC7EAE">
        <w:rPr>
          <w:sz w:val="20"/>
          <w:szCs w:val="20"/>
        </w:rPr>
        <w:t xml:space="preserve">ідтвердження факту ВПО і взяття на облік ВПО така особа подає довідку про взяття на облік внутрішньо переміщеної особи відповідно до Порядку оформлення і видачі довідки про взяття на облік внутрішньо переміщеної особи, затвердженої Постановою № 509.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Контролюючий орган вносить зміни до облікових даних платника податків протягом трьох робочих днів з наступного дня після подання фізичною особою</w:t>
      </w:r>
      <w:proofErr w:type="gramStart"/>
      <w:r w:rsidRPr="00BC7EAE">
        <w:rPr>
          <w:sz w:val="20"/>
          <w:szCs w:val="20"/>
        </w:rPr>
        <w:t xml:space="preserve"> З</w:t>
      </w:r>
      <w:proofErr w:type="gramEnd"/>
      <w:r w:rsidRPr="00BC7EAE">
        <w:rPr>
          <w:sz w:val="20"/>
          <w:szCs w:val="20"/>
        </w:rPr>
        <w:t xml:space="preserve">аяви за ф. № 5ДР або Заяви за ф. № 5ДРП.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Картка платника податків, що засвідчує реєстрацію фізичної особи у ДРФО, </w:t>
      </w:r>
      <w:proofErr w:type="gramStart"/>
      <w:r w:rsidRPr="00BC7EAE">
        <w:rPr>
          <w:sz w:val="20"/>
          <w:szCs w:val="20"/>
        </w:rPr>
        <w:t>видається</w:t>
      </w:r>
      <w:proofErr w:type="gramEnd"/>
      <w:r w:rsidRPr="00BC7EAE">
        <w:rPr>
          <w:sz w:val="20"/>
          <w:szCs w:val="20"/>
        </w:rPr>
        <w:t xml:space="preserve"> за умови пред’явлення контролюючому органу паспорта.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  </w:t>
      </w:r>
    </w:p>
    <w:p w:rsidR="000B78FD" w:rsidRPr="00BC7EAE" w:rsidRDefault="000B78FD" w:rsidP="008512A5">
      <w:pPr>
        <w:pStyle w:val="ad"/>
        <w:spacing w:before="0" w:beforeAutospacing="0" w:after="0" w:afterAutospacing="0"/>
        <w:ind w:firstLine="709"/>
        <w:jc w:val="both"/>
        <w:rPr>
          <w:sz w:val="20"/>
          <w:szCs w:val="20"/>
        </w:rPr>
      </w:pPr>
      <w:r w:rsidRPr="00BC7EAE">
        <w:rPr>
          <w:rStyle w:val="af3"/>
          <w:rFonts w:eastAsiaTheme="majorEastAsia"/>
          <w:sz w:val="20"/>
          <w:szCs w:val="20"/>
        </w:rPr>
        <w:t>Довідково:</w:t>
      </w:r>
      <w:r w:rsidRPr="00BC7EAE">
        <w:rPr>
          <w:sz w:val="20"/>
          <w:szCs w:val="20"/>
        </w:rPr>
        <w:t xml:space="preserve"> </w:t>
      </w:r>
    </w:p>
    <w:p w:rsidR="000B78FD" w:rsidRPr="00BC7EAE" w:rsidRDefault="000B78FD" w:rsidP="008512A5">
      <w:pPr>
        <w:numPr>
          <w:ilvl w:val="0"/>
          <w:numId w:val="11"/>
        </w:numPr>
        <w:spacing w:after="0"/>
        <w:ind w:firstLine="709"/>
        <w:jc w:val="both"/>
        <w:rPr>
          <w:rFonts w:cs="Times New Roman"/>
          <w:sz w:val="20"/>
          <w:szCs w:val="20"/>
        </w:rPr>
      </w:pPr>
      <w:r w:rsidRPr="00BC7EAE">
        <w:rPr>
          <w:rStyle w:val="af3"/>
          <w:rFonts w:cs="Times New Roman"/>
          <w:sz w:val="20"/>
          <w:szCs w:val="20"/>
        </w:rPr>
        <w:t>Заява за ф. № 5ДР затверджена наказом Міністерства фінансів України від 29.09.2017 № 822 (зареєстровано у Міністерстві юстиції України 25.10.2017 за № 1306/31174) «Про затвердження Положення про реєстрацію фізичних осіб у Державному реє</w:t>
      </w:r>
      <w:proofErr w:type="gramStart"/>
      <w:r w:rsidRPr="00BC7EAE">
        <w:rPr>
          <w:rStyle w:val="af3"/>
          <w:rFonts w:cs="Times New Roman"/>
          <w:sz w:val="20"/>
          <w:szCs w:val="20"/>
        </w:rPr>
        <w:t>стр</w:t>
      </w:r>
      <w:proofErr w:type="gramEnd"/>
      <w:r w:rsidRPr="00BC7EAE">
        <w:rPr>
          <w:rStyle w:val="af3"/>
          <w:rFonts w:cs="Times New Roman"/>
          <w:sz w:val="20"/>
          <w:szCs w:val="20"/>
        </w:rPr>
        <w:t>і фізичних осіб – платників податків» із змінами (далі – Наказ № 822) (</w:t>
      </w:r>
      <w:proofErr w:type="gramStart"/>
      <w:r w:rsidRPr="00BC7EAE">
        <w:rPr>
          <w:rStyle w:val="af3"/>
          <w:rFonts w:cs="Times New Roman"/>
          <w:sz w:val="20"/>
          <w:szCs w:val="20"/>
        </w:rPr>
        <w:t>додаток 12 до Положення).</w:t>
      </w:r>
      <w:r w:rsidRPr="00BC7EAE">
        <w:rPr>
          <w:rFonts w:cs="Times New Roman"/>
          <w:sz w:val="20"/>
          <w:szCs w:val="20"/>
        </w:rPr>
        <w:t xml:space="preserve"> </w:t>
      </w:r>
      <w:proofErr w:type="gramEnd"/>
    </w:p>
    <w:p w:rsidR="000B78FD" w:rsidRPr="00BC7EAE" w:rsidRDefault="000B78FD" w:rsidP="008512A5">
      <w:pPr>
        <w:numPr>
          <w:ilvl w:val="0"/>
          <w:numId w:val="11"/>
        </w:numPr>
        <w:spacing w:after="0"/>
        <w:ind w:firstLine="709"/>
        <w:jc w:val="both"/>
        <w:rPr>
          <w:rFonts w:cs="Times New Roman"/>
          <w:sz w:val="20"/>
          <w:szCs w:val="20"/>
        </w:rPr>
      </w:pPr>
      <w:r w:rsidRPr="00BC7EAE">
        <w:rPr>
          <w:rStyle w:val="af3"/>
          <w:rFonts w:cs="Times New Roman"/>
          <w:sz w:val="20"/>
          <w:szCs w:val="20"/>
        </w:rPr>
        <w:t>Заява за ф. № 5ДРП затверджена Наказом № 822 (додаток 13 до Положення).</w:t>
      </w:r>
      <w:r w:rsidRPr="00BC7EAE">
        <w:rPr>
          <w:rFonts w:cs="Times New Roman"/>
          <w:sz w:val="20"/>
          <w:szCs w:val="20"/>
        </w:rPr>
        <w:t xml:space="preserve">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  </w:t>
      </w:r>
    </w:p>
    <w:p w:rsidR="000B78FD" w:rsidRPr="00BC7EAE" w:rsidRDefault="000B78FD" w:rsidP="008512A5">
      <w:pPr>
        <w:pStyle w:val="ad"/>
        <w:spacing w:before="0" w:beforeAutospacing="0" w:after="0" w:afterAutospacing="0"/>
        <w:ind w:firstLine="709"/>
        <w:jc w:val="both"/>
        <w:rPr>
          <w:sz w:val="20"/>
          <w:szCs w:val="20"/>
        </w:rPr>
      </w:pPr>
      <w:r w:rsidRPr="00BC7EAE">
        <w:rPr>
          <w:rStyle w:val="af2"/>
          <w:rFonts w:eastAsiaTheme="majorEastAsia"/>
          <w:sz w:val="20"/>
          <w:szCs w:val="20"/>
        </w:rPr>
        <w:t xml:space="preserve">ВПО – ФОПи: податковий </w:t>
      </w:r>
      <w:proofErr w:type="gramStart"/>
      <w:r w:rsidRPr="00BC7EAE">
        <w:rPr>
          <w:rStyle w:val="af2"/>
          <w:rFonts w:eastAsiaTheme="majorEastAsia"/>
          <w:sz w:val="20"/>
          <w:szCs w:val="20"/>
        </w:rPr>
        <w:t>обл</w:t>
      </w:r>
      <w:proofErr w:type="gramEnd"/>
      <w:r w:rsidRPr="00BC7EAE">
        <w:rPr>
          <w:rStyle w:val="af2"/>
          <w:rFonts w:eastAsiaTheme="majorEastAsia"/>
          <w:sz w:val="20"/>
          <w:szCs w:val="20"/>
        </w:rPr>
        <w:t>ік</w:t>
      </w:r>
      <w:r w:rsidRPr="00BC7EAE">
        <w:rPr>
          <w:sz w:val="20"/>
          <w:szCs w:val="20"/>
        </w:rPr>
        <w:t xml:space="preserve">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Для ВПО – фізичних осіб – </w:t>
      </w:r>
      <w:proofErr w:type="gramStart"/>
      <w:r w:rsidRPr="00BC7EAE">
        <w:rPr>
          <w:sz w:val="20"/>
          <w:szCs w:val="20"/>
        </w:rPr>
        <w:t>п</w:t>
      </w:r>
      <w:proofErr w:type="gramEnd"/>
      <w:r w:rsidRPr="00BC7EAE">
        <w:rPr>
          <w:sz w:val="20"/>
          <w:szCs w:val="20"/>
        </w:rPr>
        <w:t xml:space="preserve">ідприємців (ФОП) податковий облік здійснюється згідно із Законом України «Про державну реєстрацію юридичних осіб, фізичних осіб – підприємців та громадських формувань» (Закон України № 755).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Для державної реєстрації фізичної особи – </w:t>
      </w:r>
      <w:proofErr w:type="gramStart"/>
      <w:r w:rsidRPr="00BC7EAE">
        <w:rPr>
          <w:sz w:val="20"/>
          <w:szCs w:val="20"/>
        </w:rPr>
        <w:t>п</w:t>
      </w:r>
      <w:proofErr w:type="gramEnd"/>
      <w:r w:rsidRPr="00BC7EAE">
        <w:rPr>
          <w:sz w:val="20"/>
          <w:szCs w:val="20"/>
        </w:rPr>
        <w:t xml:space="preserve">ідприємця або внесення змін платнику необхідно звернутись до органів державної реєстрації щодо надання відповідних документів для внесення відомостей про державну реєстрацію підприємницької діяльності або щодо державної реєстрації змін до відомостей про фізичну особу – підприємця.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Взяття на облік ФОП за основним місцем обліку або внесення змін про нього проводиться контролюючим органом у день отримання відомостей про державну реєстрацію ФОПа та здійснюється датою внесення інформації до баз даних</w:t>
      </w:r>
      <w:proofErr w:type="gramStart"/>
      <w:r w:rsidRPr="00BC7EAE">
        <w:rPr>
          <w:sz w:val="20"/>
          <w:szCs w:val="20"/>
        </w:rPr>
        <w:t xml:space="preserve"> Д</w:t>
      </w:r>
      <w:proofErr w:type="gramEnd"/>
      <w:r w:rsidRPr="00BC7EAE">
        <w:rPr>
          <w:sz w:val="20"/>
          <w:szCs w:val="20"/>
        </w:rPr>
        <w:t xml:space="preserve">ержавної податкової служби України за номером, що відповідає порядковому номеру реєстрації відповідного повідомлення державного реєстратора у журналі реєстрації заяв та повідомлень про взяття на </w:t>
      </w:r>
      <w:proofErr w:type="gramStart"/>
      <w:r w:rsidRPr="00BC7EAE">
        <w:rPr>
          <w:sz w:val="20"/>
          <w:szCs w:val="20"/>
        </w:rPr>
        <w:t>обл</w:t>
      </w:r>
      <w:proofErr w:type="gramEnd"/>
      <w:r w:rsidRPr="00BC7EAE">
        <w:rPr>
          <w:sz w:val="20"/>
          <w:szCs w:val="20"/>
        </w:rPr>
        <w:t xml:space="preserve">ік платників податків. </w:t>
      </w:r>
    </w:p>
    <w:p w:rsidR="000B78FD" w:rsidRPr="00BC7EAE" w:rsidRDefault="000B78FD" w:rsidP="008512A5">
      <w:pPr>
        <w:pStyle w:val="ad"/>
        <w:spacing w:before="0" w:beforeAutospacing="0" w:after="0" w:afterAutospacing="0"/>
        <w:ind w:firstLine="709"/>
        <w:jc w:val="both"/>
        <w:rPr>
          <w:sz w:val="20"/>
          <w:szCs w:val="20"/>
        </w:rPr>
      </w:pPr>
      <w:proofErr w:type="gramStart"/>
      <w:r w:rsidRPr="00BC7EAE">
        <w:rPr>
          <w:sz w:val="20"/>
          <w:szCs w:val="20"/>
        </w:rPr>
        <w:t>П</w:t>
      </w:r>
      <w:proofErr w:type="gramEnd"/>
      <w:r w:rsidRPr="00BC7EAE">
        <w:rPr>
          <w:sz w:val="20"/>
          <w:szCs w:val="20"/>
        </w:rPr>
        <w:t xml:space="preserve">ісля чого вносяться зміни щодо місця проживання до Єдиного державного реєстру юридичних осіб, фізичних осіб – підприємців та громадських формувань.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Зареєструватися ФОПом або внести зміни щодо ФОПа також можливо, скориставшись порталом «ДІЯ». </w:t>
      </w:r>
      <w:proofErr w:type="gramStart"/>
      <w:r w:rsidRPr="00BC7EAE">
        <w:rPr>
          <w:sz w:val="20"/>
          <w:szCs w:val="20"/>
        </w:rPr>
        <w:t>У</w:t>
      </w:r>
      <w:proofErr w:type="gramEnd"/>
      <w:r w:rsidRPr="00BC7EAE">
        <w:rPr>
          <w:sz w:val="20"/>
          <w:szCs w:val="20"/>
        </w:rPr>
        <w:t xml:space="preserve"> такому разі подання будь-яких документів не передбачено.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Відповідно до частини 8 статті 45 Бюджетного кодексу України у разі </w:t>
      </w:r>
      <w:proofErr w:type="gramStart"/>
      <w:r w:rsidRPr="00BC7EAE">
        <w:rPr>
          <w:sz w:val="20"/>
          <w:szCs w:val="20"/>
        </w:rPr>
        <w:t>зм</w:t>
      </w:r>
      <w:proofErr w:type="gramEnd"/>
      <w:r w:rsidRPr="00BC7EAE">
        <w:rPr>
          <w:sz w:val="20"/>
          <w:szCs w:val="20"/>
        </w:rPr>
        <w:t xml:space="preserve">іни місцезнаходження </w:t>
      </w:r>
      <w:proofErr w:type="gramStart"/>
      <w:r w:rsidRPr="00BC7EAE">
        <w:rPr>
          <w:sz w:val="20"/>
          <w:szCs w:val="20"/>
        </w:rPr>
        <w:t xml:space="preserve">суб’єкта господарювання та його реєстрації як платника податків за новим місцезнаходженням, сплата визначених податковим законодавством загальнодержавних податків і зборів, які розподіляються між державним та місцевими бюджетами, здійснюється за місцем попередньої реєстрації платника податків до закінчення поточного бюджетного періоду. </w:t>
      </w:r>
      <w:proofErr w:type="gramEnd"/>
    </w:p>
    <w:p w:rsidR="000B78FD" w:rsidRPr="00BC7EAE" w:rsidRDefault="000B78FD" w:rsidP="008512A5">
      <w:pPr>
        <w:pStyle w:val="ad"/>
        <w:spacing w:before="0" w:beforeAutospacing="0" w:after="0" w:afterAutospacing="0"/>
        <w:ind w:firstLine="709"/>
        <w:jc w:val="both"/>
        <w:rPr>
          <w:sz w:val="20"/>
          <w:szCs w:val="20"/>
        </w:rPr>
      </w:pPr>
      <w:r w:rsidRPr="00BC7EAE">
        <w:rPr>
          <w:rStyle w:val="af2"/>
          <w:rFonts w:eastAsiaTheme="majorEastAsia"/>
          <w:sz w:val="20"/>
          <w:szCs w:val="20"/>
        </w:rPr>
        <w:t> </w:t>
      </w:r>
      <w:r w:rsidRPr="00BC7EAE">
        <w:rPr>
          <w:sz w:val="20"/>
          <w:szCs w:val="20"/>
        </w:rPr>
        <w:t xml:space="preserve"> </w:t>
      </w:r>
    </w:p>
    <w:p w:rsidR="000B78FD" w:rsidRPr="00BC7EAE" w:rsidRDefault="000B78FD" w:rsidP="008512A5">
      <w:pPr>
        <w:pStyle w:val="ad"/>
        <w:spacing w:before="0" w:beforeAutospacing="0" w:after="0" w:afterAutospacing="0"/>
        <w:ind w:firstLine="709"/>
        <w:jc w:val="both"/>
        <w:rPr>
          <w:sz w:val="20"/>
          <w:szCs w:val="20"/>
        </w:rPr>
      </w:pPr>
      <w:r w:rsidRPr="00BC7EAE">
        <w:rPr>
          <w:rStyle w:val="af2"/>
          <w:rFonts w:eastAsiaTheme="majorEastAsia"/>
          <w:sz w:val="20"/>
          <w:szCs w:val="20"/>
        </w:rPr>
        <w:t xml:space="preserve">Релокований бізнес – </w:t>
      </w:r>
      <w:proofErr w:type="gramStart"/>
      <w:r w:rsidRPr="00BC7EAE">
        <w:rPr>
          <w:rStyle w:val="af2"/>
          <w:rFonts w:eastAsiaTheme="majorEastAsia"/>
          <w:sz w:val="20"/>
          <w:szCs w:val="20"/>
        </w:rPr>
        <w:t>п</w:t>
      </w:r>
      <w:proofErr w:type="gramEnd"/>
      <w:r w:rsidRPr="00BC7EAE">
        <w:rPr>
          <w:rStyle w:val="af2"/>
          <w:rFonts w:eastAsiaTheme="majorEastAsia"/>
          <w:sz w:val="20"/>
          <w:szCs w:val="20"/>
        </w:rPr>
        <w:t>ідтримка держави і громад</w:t>
      </w:r>
      <w:r w:rsidRPr="00BC7EAE">
        <w:rPr>
          <w:sz w:val="20"/>
          <w:szCs w:val="20"/>
        </w:rPr>
        <w:t xml:space="preserve"> </w:t>
      </w:r>
    </w:p>
    <w:p w:rsidR="000B78FD" w:rsidRPr="00BC7EAE" w:rsidRDefault="000B78FD" w:rsidP="008512A5">
      <w:pPr>
        <w:pStyle w:val="ad"/>
        <w:spacing w:before="0" w:beforeAutospacing="0" w:after="0" w:afterAutospacing="0"/>
        <w:ind w:firstLine="709"/>
        <w:jc w:val="both"/>
        <w:rPr>
          <w:sz w:val="20"/>
          <w:szCs w:val="20"/>
        </w:rPr>
      </w:pPr>
      <w:proofErr w:type="gramStart"/>
      <w:r w:rsidRPr="00BC7EAE">
        <w:rPr>
          <w:sz w:val="20"/>
          <w:szCs w:val="20"/>
        </w:rPr>
        <w:t>П</w:t>
      </w:r>
      <w:proofErr w:type="gramEnd"/>
      <w:r w:rsidRPr="00BC7EAE">
        <w:rPr>
          <w:sz w:val="20"/>
          <w:szCs w:val="20"/>
        </w:rPr>
        <w:t xml:space="preserve">ід час війни багато платників податків – суб’єктів господарювання (СГ) приймають рішення про переміщення виробничих потужностей у безпечніші регіони для збереження своїх активів та продовження діяльності. Дніпропетровська область стала одним з ключових хабів переміщеного підприємництва.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lastRenderedPageBreak/>
        <w:t xml:space="preserve">Релокація – один з головних механізмів виживання бізнесу в умовах війни. Податкова служба у межах своєї компетенції активно </w:t>
      </w:r>
      <w:proofErr w:type="gramStart"/>
      <w:r w:rsidRPr="00BC7EAE">
        <w:rPr>
          <w:sz w:val="20"/>
          <w:szCs w:val="20"/>
        </w:rPr>
        <w:t>п</w:t>
      </w:r>
      <w:proofErr w:type="gramEnd"/>
      <w:r w:rsidRPr="00BC7EAE">
        <w:rPr>
          <w:sz w:val="20"/>
          <w:szCs w:val="20"/>
        </w:rPr>
        <w:t xml:space="preserve">ідтримує програми з релокації бізнесу. Адже вимушено переміщені компанії забезпечують життєдіяльність економіки та є опорою для економічного відновлення країни.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На Дніпропетровщину з початку повномасштабного російського вторгнення (з 24.02.2022 по 01.11.2025) перемістилося майже 3,4 тисячі (3 388 СГ) суб’єктів господарювання з небезпечних регіонів – АРК Крим, Луганської, Донецької, Харківської, Запорізької, Миколаївської, Херсонської, Сумської, Чернігівської областей.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Маємо наступну динаміку зміни адреси суб’єктів господарювання за період з 2022 – 2025 </w:t>
      </w:r>
      <w:proofErr w:type="gramStart"/>
      <w:r w:rsidRPr="00BC7EAE">
        <w:rPr>
          <w:sz w:val="20"/>
          <w:szCs w:val="20"/>
        </w:rPr>
        <w:t>р</w:t>
      </w:r>
      <w:proofErr w:type="gramEnd"/>
      <w:r w:rsidRPr="00BC7EAE">
        <w:rPr>
          <w:sz w:val="20"/>
          <w:szCs w:val="20"/>
        </w:rPr>
        <w:t xml:space="preserve">ік: </w:t>
      </w:r>
    </w:p>
    <w:tbl>
      <w:tblPr>
        <w:tblW w:w="9780" w:type="dxa"/>
        <w:tblCellSpacing w:w="15" w:type="dxa"/>
        <w:tblCellMar>
          <w:top w:w="15" w:type="dxa"/>
          <w:left w:w="15" w:type="dxa"/>
          <w:bottom w:w="15" w:type="dxa"/>
          <w:right w:w="15" w:type="dxa"/>
        </w:tblCellMar>
        <w:tblLook w:val="04A0"/>
      </w:tblPr>
      <w:tblGrid>
        <w:gridCol w:w="3505"/>
        <w:gridCol w:w="1153"/>
        <w:gridCol w:w="1283"/>
        <w:gridCol w:w="1331"/>
        <w:gridCol w:w="1631"/>
        <w:gridCol w:w="877"/>
      </w:tblGrid>
      <w:tr w:rsidR="000B78FD" w:rsidRPr="00BC7EAE" w:rsidTr="000B78FD">
        <w:trPr>
          <w:tblCellSpacing w:w="15" w:type="dxa"/>
        </w:trPr>
        <w:tc>
          <w:tcPr>
            <w:tcW w:w="3555" w:type="dxa"/>
            <w:vAlign w:val="center"/>
            <w:hideMark/>
          </w:tcPr>
          <w:p w:rsidR="000B78FD" w:rsidRPr="00BC7EAE" w:rsidRDefault="000B78FD" w:rsidP="008512A5">
            <w:pPr>
              <w:pStyle w:val="ad"/>
              <w:spacing w:before="0" w:beforeAutospacing="0" w:after="0" w:afterAutospacing="0"/>
              <w:ind w:firstLine="709"/>
              <w:rPr>
                <w:sz w:val="20"/>
                <w:szCs w:val="20"/>
              </w:rPr>
            </w:pPr>
            <w:r w:rsidRPr="00BC7EAE">
              <w:rPr>
                <w:sz w:val="20"/>
                <w:szCs w:val="20"/>
              </w:rPr>
              <w:t xml:space="preserve">Період зміни адреси </w:t>
            </w:r>
          </w:p>
        </w:tc>
        <w:tc>
          <w:tcPr>
            <w:tcW w:w="1140" w:type="dxa"/>
            <w:vAlign w:val="center"/>
            <w:hideMark/>
          </w:tcPr>
          <w:p w:rsidR="000B78FD" w:rsidRPr="00BC7EAE" w:rsidRDefault="000B78FD" w:rsidP="008512A5">
            <w:pPr>
              <w:pStyle w:val="ad"/>
              <w:spacing w:before="0" w:beforeAutospacing="0" w:after="0" w:afterAutospacing="0"/>
              <w:ind w:firstLine="709"/>
              <w:rPr>
                <w:sz w:val="20"/>
                <w:szCs w:val="20"/>
              </w:rPr>
            </w:pPr>
            <w:r w:rsidRPr="00BC7EAE">
              <w:rPr>
                <w:sz w:val="20"/>
                <w:szCs w:val="20"/>
              </w:rPr>
              <w:t xml:space="preserve">2022рік </w:t>
            </w:r>
          </w:p>
        </w:tc>
        <w:tc>
          <w:tcPr>
            <w:tcW w:w="1275" w:type="dxa"/>
            <w:vAlign w:val="center"/>
            <w:hideMark/>
          </w:tcPr>
          <w:p w:rsidR="000B78FD" w:rsidRPr="00BC7EAE" w:rsidRDefault="000B78FD" w:rsidP="008512A5">
            <w:pPr>
              <w:pStyle w:val="ad"/>
              <w:spacing w:before="0" w:beforeAutospacing="0" w:after="0" w:afterAutospacing="0"/>
              <w:ind w:firstLine="709"/>
              <w:rPr>
                <w:sz w:val="20"/>
                <w:szCs w:val="20"/>
              </w:rPr>
            </w:pPr>
            <w:r w:rsidRPr="00BC7EAE">
              <w:rPr>
                <w:sz w:val="20"/>
                <w:szCs w:val="20"/>
              </w:rPr>
              <w:t xml:space="preserve">2023рік </w:t>
            </w:r>
          </w:p>
        </w:tc>
        <w:tc>
          <w:tcPr>
            <w:tcW w:w="1335" w:type="dxa"/>
            <w:vAlign w:val="center"/>
            <w:hideMark/>
          </w:tcPr>
          <w:p w:rsidR="000B78FD" w:rsidRPr="00BC7EAE" w:rsidRDefault="000B78FD" w:rsidP="008512A5">
            <w:pPr>
              <w:pStyle w:val="ad"/>
              <w:spacing w:before="0" w:beforeAutospacing="0" w:after="0" w:afterAutospacing="0"/>
              <w:ind w:firstLine="709"/>
              <w:rPr>
                <w:sz w:val="20"/>
                <w:szCs w:val="20"/>
              </w:rPr>
            </w:pPr>
            <w:r w:rsidRPr="00BC7EAE">
              <w:rPr>
                <w:sz w:val="20"/>
                <w:szCs w:val="20"/>
              </w:rPr>
              <w:t xml:space="preserve">2024 </w:t>
            </w:r>
            <w:proofErr w:type="gramStart"/>
            <w:r w:rsidRPr="00BC7EAE">
              <w:rPr>
                <w:sz w:val="20"/>
                <w:szCs w:val="20"/>
              </w:rPr>
              <w:t>р</w:t>
            </w:r>
            <w:proofErr w:type="gramEnd"/>
            <w:r w:rsidRPr="00BC7EAE">
              <w:rPr>
                <w:sz w:val="20"/>
                <w:szCs w:val="20"/>
              </w:rPr>
              <w:t xml:space="preserve">ік </w:t>
            </w:r>
          </w:p>
        </w:tc>
        <w:tc>
          <w:tcPr>
            <w:tcW w:w="1635" w:type="dxa"/>
            <w:vAlign w:val="center"/>
            <w:hideMark/>
          </w:tcPr>
          <w:p w:rsidR="000B78FD" w:rsidRPr="00BC7EAE" w:rsidRDefault="000B78FD" w:rsidP="008512A5">
            <w:pPr>
              <w:pStyle w:val="ad"/>
              <w:spacing w:before="0" w:beforeAutospacing="0" w:after="0" w:afterAutospacing="0"/>
              <w:ind w:firstLine="709"/>
              <w:rPr>
                <w:sz w:val="20"/>
                <w:szCs w:val="20"/>
              </w:rPr>
            </w:pPr>
            <w:r w:rsidRPr="00BC7EAE">
              <w:rPr>
                <w:sz w:val="20"/>
                <w:szCs w:val="20"/>
              </w:rPr>
              <w:t xml:space="preserve">Січень – жовтень </w:t>
            </w:r>
          </w:p>
          <w:p w:rsidR="000B78FD" w:rsidRPr="00BC7EAE" w:rsidRDefault="000B78FD" w:rsidP="008512A5">
            <w:pPr>
              <w:pStyle w:val="ad"/>
              <w:spacing w:before="0" w:beforeAutospacing="0" w:after="0" w:afterAutospacing="0"/>
              <w:ind w:firstLine="709"/>
              <w:rPr>
                <w:sz w:val="20"/>
                <w:szCs w:val="20"/>
              </w:rPr>
            </w:pPr>
            <w:r w:rsidRPr="00BC7EAE">
              <w:rPr>
                <w:sz w:val="20"/>
                <w:szCs w:val="20"/>
              </w:rPr>
              <w:t xml:space="preserve">2025 року </w:t>
            </w:r>
          </w:p>
        </w:tc>
        <w:tc>
          <w:tcPr>
            <w:tcW w:w="840" w:type="dxa"/>
            <w:vAlign w:val="center"/>
            <w:hideMark/>
          </w:tcPr>
          <w:p w:rsidR="000B78FD" w:rsidRPr="00BC7EAE" w:rsidRDefault="000B78FD" w:rsidP="008512A5">
            <w:pPr>
              <w:pStyle w:val="ad"/>
              <w:spacing w:before="0" w:beforeAutospacing="0" w:after="0" w:afterAutospacing="0"/>
              <w:ind w:firstLine="709"/>
              <w:rPr>
                <w:sz w:val="20"/>
                <w:szCs w:val="20"/>
              </w:rPr>
            </w:pPr>
            <w:r w:rsidRPr="00BC7EAE">
              <w:rPr>
                <w:sz w:val="20"/>
                <w:szCs w:val="20"/>
              </w:rPr>
              <w:t xml:space="preserve">Усього </w:t>
            </w:r>
          </w:p>
          <w:p w:rsidR="000B78FD" w:rsidRPr="00BC7EAE" w:rsidRDefault="000B78FD" w:rsidP="008512A5">
            <w:pPr>
              <w:pStyle w:val="ad"/>
              <w:spacing w:before="0" w:beforeAutospacing="0" w:after="0" w:afterAutospacing="0"/>
              <w:ind w:firstLine="709"/>
              <w:rPr>
                <w:sz w:val="20"/>
                <w:szCs w:val="20"/>
              </w:rPr>
            </w:pPr>
            <w:r w:rsidRPr="00BC7EAE">
              <w:rPr>
                <w:sz w:val="20"/>
                <w:szCs w:val="20"/>
              </w:rPr>
              <w:t xml:space="preserve">СГ </w:t>
            </w:r>
          </w:p>
        </w:tc>
      </w:tr>
      <w:tr w:rsidR="000B78FD" w:rsidRPr="00BC7EAE" w:rsidTr="000B78FD">
        <w:trPr>
          <w:tblCellSpacing w:w="15" w:type="dxa"/>
        </w:trPr>
        <w:tc>
          <w:tcPr>
            <w:tcW w:w="3555" w:type="dxa"/>
            <w:vAlign w:val="center"/>
            <w:hideMark/>
          </w:tcPr>
          <w:p w:rsidR="000B78FD" w:rsidRPr="00BC7EAE" w:rsidRDefault="000B78FD" w:rsidP="008512A5">
            <w:pPr>
              <w:pStyle w:val="ad"/>
              <w:spacing w:before="0" w:beforeAutospacing="0" w:after="0" w:afterAutospacing="0"/>
              <w:ind w:firstLine="709"/>
              <w:rPr>
                <w:sz w:val="20"/>
                <w:szCs w:val="20"/>
              </w:rPr>
            </w:pPr>
            <w:r w:rsidRPr="00BC7EAE">
              <w:rPr>
                <w:sz w:val="20"/>
                <w:szCs w:val="20"/>
              </w:rPr>
              <w:t xml:space="preserve">Кількість ФОПів </w:t>
            </w:r>
          </w:p>
        </w:tc>
        <w:tc>
          <w:tcPr>
            <w:tcW w:w="1140" w:type="dxa"/>
            <w:vAlign w:val="center"/>
            <w:hideMark/>
          </w:tcPr>
          <w:p w:rsidR="000B78FD" w:rsidRPr="00BC7EAE" w:rsidRDefault="000B78FD" w:rsidP="008512A5">
            <w:pPr>
              <w:pStyle w:val="ad"/>
              <w:spacing w:before="0" w:beforeAutospacing="0" w:after="0" w:afterAutospacing="0"/>
              <w:ind w:firstLine="709"/>
              <w:rPr>
                <w:sz w:val="20"/>
                <w:szCs w:val="20"/>
              </w:rPr>
            </w:pPr>
            <w:r w:rsidRPr="00BC7EAE">
              <w:rPr>
                <w:sz w:val="20"/>
                <w:szCs w:val="20"/>
              </w:rPr>
              <w:t xml:space="preserve">430 </w:t>
            </w:r>
          </w:p>
        </w:tc>
        <w:tc>
          <w:tcPr>
            <w:tcW w:w="1275" w:type="dxa"/>
            <w:vAlign w:val="center"/>
            <w:hideMark/>
          </w:tcPr>
          <w:p w:rsidR="000B78FD" w:rsidRPr="00BC7EAE" w:rsidRDefault="000B78FD" w:rsidP="008512A5">
            <w:pPr>
              <w:pStyle w:val="ad"/>
              <w:spacing w:before="0" w:beforeAutospacing="0" w:after="0" w:afterAutospacing="0"/>
              <w:ind w:firstLine="709"/>
              <w:rPr>
                <w:sz w:val="20"/>
                <w:szCs w:val="20"/>
              </w:rPr>
            </w:pPr>
            <w:r w:rsidRPr="00BC7EAE">
              <w:rPr>
                <w:sz w:val="20"/>
                <w:szCs w:val="20"/>
              </w:rPr>
              <w:t xml:space="preserve">590 </w:t>
            </w:r>
          </w:p>
        </w:tc>
        <w:tc>
          <w:tcPr>
            <w:tcW w:w="1335" w:type="dxa"/>
            <w:vAlign w:val="center"/>
            <w:hideMark/>
          </w:tcPr>
          <w:p w:rsidR="000B78FD" w:rsidRPr="00BC7EAE" w:rsidRDefault="000B78FD" w:rsidP="008512A5">
            <w:pPr>
              <w:pStyle w:val="ad"/>
              <w:spacing w:before="0" w:beforeAutospacing="0" w:after="0" w:afterAutospacing="0"/>
              <w:ind w:firstLine="709"/>
              <w:rPr>
                <w:sz w:val="20"/>
                <w:szCs w:val="20"/>
              </w:rPr>
            </w:pPr>
            <w:r w:rsidRPr="00BC7EAE">
              <w:rPr>
                <w:sz w:val="20"/>
                <w:szCs w:val="20"/>
              </w:rPr>
              <w:t xml:space="preserve">598 </w:t>
            </w:r>
          </w:p>
        </w:tc>
        <w:tc>
          <w:tcPr>
            <w:tcW w:w="1635" w:type="dxa"/>
            <w:vAlign w:val="center"/>
            <w:hideMark/>
          </w:tcPr>
          <w:p w:rsidR="000B78FD" w:rsidRPr="00BC7EAE" w:rsidRDefault="000B78FD" w:rsidP="008512A5">
            <w:pPr>
              <w:pStyle w:val="ad"/>
              <w:spacing w:before="0" w:beforeAutospacing="0" w:after="0" w:afterAutospacing="0"/>
              <w:ind w:firstLine="709"/>
              <w:rPr>
                <w:sz w:val="20"/>
                <w:szCs w:val="20"/>
              </w:rPr>
            </w:pPr>
            <w:r w:rsidRPr="00BC7EAE">
              <w:rPr>
                <w:sz w:val="20"/>
                <w:szCs w:val="20"/>
              </w:rPr>
              <w:t xml:space="preserve">684 </w:t>
            </w:r>
          </w:p>
        </w:tc>
        <w:tc>
          <w:tcPr>
            <w:tcW w:w="840" w:type="dxa"/>
            <w:vAlign w:val="center"/>
            <w:hideMark/>
          </w:tcPr>
          <w:p w:rsidR="000B78FD" w:rsidRPr="00BC7EAE" w:rsidRDefault="000B78FD" w:rsidP="008512A5">
            <w:pPr>
              <w:pStyle w:val="ad"/>
              <w:spacing w:before="0" w:beforeAutospacing="0" w:after="0" w:afterAutospacing="0"/>
              <w:ind w:firstLine="709"/>
              <w:rPr>
                <w:sz w:val="20"/>
                <w:szCs w:val="20"/>
              </w:rPr>
            </w:pPr>
            <w:r w:rsidRPr="00BC7EAE">
              <w:rPr>
                <w:sz w:val="20"/>
                <w:szCs w:val="20"/>
              </w:rPr>
              <w:t xml:space="preserve">2 302 </w:t>
            </w:r>
          </w:p>
        </w:tc>
      </w:tr>
      <w:tr w:rsidR="000B78FD" w:rsidRPr="00BC7EAE" w:rsidTr="000B78FD">
        <w:trPr>
          <w:tblCellSpacing w:w="15" w:type="dxa"/>
        </w:trPr>
        <w:tc>
          <w:tcPr>
            <w:tcW w:w="3555" w:type="dxa"/>
            <w:vAlign w:val="center"/>
            <w:hideMark/>
          </w:tcPr>
          <w:p w:rsidR="000B78FD" w:rsidRPr="00BC7EAE" w:rsidRDefault="000B78FD" w:rsidP="008512A5">
            <w:pPr>
              <w:pStyle w:val="ad"/>
              <w:spacing w:before="0" w:beforeAutospacing="0" w:after="0" w:afterAutospacing="0"/>
              <w:ind w:firstLine="709"/>
              <w:rPr>
                <w:sz w:val="20"/>
                <w:szCs w:val="20"/>
              </w:rPr>
            </w:pPr>
            <w:r w:rsidRPr="00BC7EAE">
              <w:rPr>
                <w:sz w:val="20"/>
                <w:szCs w:val="20"/>
              </w:rPr>
              <w:t xml:space="preserve">Кількість юридичних </w:t>
            </w:r>
            <w:proofErr w:type="gramStart"/>
            <w:r w:rsidRPr="00BC7EAE">
              <w:rPr>
                <w:sz w:val="20"/>
                <w:szCs w:val="20"/>
              </w:rPr>
              <w:t>осіб</w:t>
            </w:r>
            <w:proofErr w:type="gramEnd"/>
            <w:r w:rsidRPr="00BC7EAE">
              <w:rPr>
                <w:sz w:val="20"/>
                <w:szCs w:val="20"/>
              </w:rPr>
              <w:t xml:space="preserve"> </w:t>
            </w:r>
          </w:p>
        </w:tc>
        <w:tc>
          <w:tcPr>
            <w:tcW w:w="1140" w:type="dxa"/>
            <w:vAlign w:val="center"/>
            <w:hideMark/>
          </w:tcPr>
          <w:p w:rsidR="000B78FD" w:rsidRPr="00BC7EAE" w:rsidRDefault="000B78FD" w:rsidP="008512A5">
            <w:pPr>
              <w:pStyle w:val="ad"/>
              <w:spacing w:before="0" w:beforeAutospacing="0" w:after="0" w:afterAutospacing="0"/>
              <w:ind w:firstLine="709"/>
              <w:rPr>
                <w:sz w:val="20"/>
                <w:szCs w:val="20"/>
              </w:rPr>
            </w:pPr>
            <w:r w:rsidRPr="00BC7EAE">
              <w:rPr>
                <w:sz w:val="20"/>
                <w:szCs w:val="20"/>
              </w:rPr>
              <w:t xml:space="preserve">252 </w:t>
            </w:r>
          </w:p>
        </w:tc>
        <w:tc>
          <w:tcPr>
            <w:tcW w:w="1275" w:type="dxa"/>
            <w:vAlign w:val="center"/>
            <w:hideMark/>
          </w:tcPr>
          <w:p w:rsidR="000B78FD" w:rsidRPr="00BC7EAE" w:rsidRDefault="000B78FD" w:rsidP="008512A5">
            <w:pPr>
              <w:pStyle w:val="ad"/>
              <w:spacing w:before="0" w:beforeAutospacing="0" w:after="0" w:afterAutospacing="0"/>
              <w:ind w:firstLine="709"/>
              <w:rPr>
                <w:sz w:val="20"/>
                <w:szCs w:val="20"/>
              </w:rPr>
            </w:pPr>
            <w:r w:rsidRPr="00BC7EAE">
              <w:rPr>
                <w:sz w:val="20"/>
                <w:szCs w:val="20"/>
              </w:rPr>
              <w:t xml:space="preserve">255 </w:t>
            </w:r>
          </w:p>
        </w:tc>
        <w:tc>
          <w:tcPr>
            <w:tcW w:w="1335" w:type="dxa"/>
            <w:vAlign w:val="center"/>
            <w:hideMark/>
          </w:tcPr>
          <w:p w:rsidR="000B78FD" w:rsidRPr="00BC7EAE" w:rsidRDefault="000B78FD" w:rsidP="008512A5">
            <w:pPr>
              <w:pStyle w:val="ad"/>
              <w:spacing w:before="0" w:beforeAutospacing="0" w:after="0" w:afterAutospacing="0"/>
              <w:ind w:firstLine="709"/>
              <w:rPr>
                <w:sz w:val="20"/>
                <w:szCs w:val="20"/>
              </w:rPr>
            </w:pPr>
            <w:r w:rsidRPr="00BC7EAE">
              <w:rPr>
                <w:sz w:val="20"/>
                <w:szCs w:val="20"/>
              </w:rPr>
              <w:t xml:space="preserve">222 </w:t>
            </w:r>
          </w:p>
        </w:tc>
        <w:tc>
          <w:tcPr>
            <w:tcW w:w="1635" w:type="dxa"/>
            <w:vAlign w:val="center"/>
            <w:hideMark/>
          </w:tcPr>
          <w:p w:rsidR="000B78FD" w:rsidRPr="00BC7EAE" w:rsidRDefault="000B78FD" w:rsidP="008512A5">
            <w:pPr>
              <w:pStyle w:val="ad"/>
              <w:spacing w:before="0" w:beforeAutospacing="0" w:after="0" w:afterAutospacing="0"/>
              <w:ind w:firstLine="709"/>
              <w:rPr>
                <w:sz w:val="20"/>
                <w:szCs w:val="20"/>
              </w:rPr>
            </w:pPr>
            <w:r w:rsidRPr="00BC7EAE">
              <w:rPr>
                <w:sz w:val="20"/>
                <w:szCs w:val="20"/>
              </w:rPr>
              <w:t xml:space="preserve">357 </w:t>
            </w:r>
          </w:p>
        </w:tc>
        <w:tc>
          <w:tcPr>
            <w:tcW w:w="840" w:type="dxa"/>
            <w:vAlign w:val="center"/>
            <w:hideMark/>
          </w:tcPr>
          <w:p w:rsidR="000B78FD" w:rsidRPr="00BC7EAE" w:rsidRDefault="000B78FD" w:rsidP="008512A5">
            <w:pPr>
              <w:pStyle w:val="ad"/>
              <w:spacing w:before="0" w:beforeAutospacing="0" w:after="0" w:afterAutospacing="0"/>
              <w:ind w:firstLine="709"/>
              <w:rPr>
                <w:sz w:val="20"/>
                <w:szCs w:val="20"/>
              </w:rPr>
            </w:pPr>
            <w:r w:rsidRPr="00BC7EAE">
              <w:rPr>
                <w:sz w:val="20"/>
                <w:szCs w:val="20"/>
              </w:rPr>
              <w:t xml:space="preserve">1 086 </w:t>
            </w:r>
          </w:p>
        </w:tc>
      </w:tr>
      <w:tr w:rsidR="000B78FD" w:rsidRPr="00BC7EAE" w:rsidTr="000B78FD">
        <w:trPr>
          <w:tblCellSpacing w:w="15" w:type="dxa"/>
        </w:trPr>
        <w:tc>
          <w:tcPr>
            <w:tcW w:w="3555" w:type="dxa"/>
            <w:vAlign w:val="center"/>
            <w:hideMark/>
          </w:tcPr>
          <w:p w:rsidR="000B78FD" w:rsidRPr="00BC7EAE" w:rsidRDefault="000B78FD" w:rsidP="008512A5">
            <w:pPr>
              <w:pStyle w:val="ad"/>
              <w:spacing w:before="0" w:beforeAutospacing="0" w:after="0" w:afterAutospacing="0"/>
              <w:ind w:firstLine="709"/>
              <w:rPr>
                <w:sz w:val="20"/>
                <w:szCs w:val="20"/>
              </w:rPr>
            </w:pPr>
            <w:r w:rsidRPr="00BC7EAE">
              <w:rPr>
                <w:sz w:val="20"/>
                <w:szCs w:val="20"/>
              </w:rPr>
              <w:t xml:space="preserve">Усього СГ </w:t>
            </w:r>
          </w:p>
        </w:tc>
        <w:tc>
          <w:tcPr>
            <w:tcW w:w="1140" w:type="dxa"/>
            <w:vAlign w:val="center"/>
            <w:hideMark/>
          </w:tcPr>
          <w:p w:rsidR="000B78FD" w:rsidRPr="00BC7EAE" w:rsidRDefault="000B78FD" w:rsidP="008512A5">
            <w:pPr>
              <w:pStyle w:val="ad"/>
              <w:spacing w:before="0" w:beforeAutospacing="0" w:after="0" w:afterAutospacing="0"/>
              <w:ind w:firstLine="709"/>
              <w:rPr>
                <w:sz w:val="20"/>
                <w:szCs w:val="20"/>
              </w:rPr>
            </w:pPr>
            <w:r w:rsidRPr="00BC7EAE">
              <w:rPr>
                <w:sz w:val="20"/>
                <w:szCs w:val="20"/>
              </w:rPr>
              <w:t xml:space="preserve">682 </w:t>
            </w:r>
          </w:p>
        </w:tc>
        <w:tc>
          <w:tcPr>
            <w:tcW w:w="1275" w:type="dxa"/>
            <w:vAlign w:val="center"/>
            <w:hideMark/>
          </w:tcPr>
          <w:p w:rsidR="000B78FD" w:rsidRPr="00BC7EAE" w:rsidRDefault="000B78FD" w:rsidP="008512A5">
            <w:pPr>
              <w:pStyle w:val="ad"/>
              <w:spacing w:before="0" w:beforeAutospacing="0" w:after="0" w:afterAutospacing="0"/>
              <w:ind w:firstLine="709"/>
              <w:rPr>
                <w:sz w:val="20"/>
                <w:szCs w:val="20"/>
              </w:rPr>
            </w:pPr>
            <w:r w:rsidRPr="00BC7EAE">
              <w:rPr>
                <w:sz w:val="20"/>
                <w:szCs w:val="20"/>
              </w:rPr>
              <w:t xml:space="preserve">845 </w:t>
            </w:r>
          </w:p>
        </w:tc>
        <w:tc>
          <w:tcPr>
            <w:tcW w:w="1335" w:type="dxa"/>
            <w:vAlign w:val="center"/>
            <w:hideMark/>
          </w:tcPr>
          <w:p w:rsidR="000B78FD" w:rsidRPr="00BC7EAE" w:rsidRDefault="000B78FD" w:rsidP="008512A5">
            <w:pPr>
              <w:pStyle w:val="ad"/>
              <w:spacing w:before="0" w:beforeAutospacing="0" w:after="0" w:afterAutospacing="0"/>
              <w:ind w:firstLine="709"/>
              <w:rPr>
                <w:sz w:val="20"/>
                <w:szCs w:val="20"/>
              </w:rPr>
            </w:pPr>
            <w:r w:rsidRPr="00BC7EAE">
              <w:rPr>
                <w:sz w:val="20"/>
                <w:szCs w:val="20"/>
              </w:rPr>
              <w:t xml:space="preserve">820 </w:t>
            </w:r>
          </w:p>
        </w:tc>
        <w:tc>
          <w:tcPr>
            <w:tcW w:w="1635" w:type="dxa"/>
            <w:vAlign w:val="center"/>
            <w:hideMark/>
          </w:tcPr>
          <w:p w:rsidR="000B78FD" w:rsidRPr="00BC7EAE" w:rsidRDefault="000B78FD" w:rsidP="008512A5">
            <w:pPr>
              <w:pStyle w:val="ad"/>
              <w:spacing w:before="0" w:beforeAutospacing="0" w:after="0" w:afterAutospacing="0"/>
              <w:ind w:firstLine="709"/>
              <w:rPr>
                <w:sz w:val="20"/>
                <w:szCs w:val="20"/>
              </w:rPr>
            </w:pPr>
            <w:r w:rsidRPr="00BC7EAE">
              <w:rPr>
                <w:sz w:val="20"/>
                <w:szCs w:val="20"/>
              </w:rPr>
              <w:t xml:space="preserve">1 041 </w:t>
            </w:r>
          </w:p>
        </w:tc>
        <w:tc>
          <w:tcPr>
            <w:tcW w:w="840" w:type="dxa"/>
            <w:vAlign w:val="center"/>
            <w:hideMark/>
          </w:tcPr>
          <w:p w:rsidR="000B78FD" w:rsidRPr="00BC7EAE" w:rsidRDefault="000B78FD" w:rsidP="008512A5">
            <w:pPr>
              <w:pStyle w:val="ad"/>
              <w:spacing w:before="0" w:beforeAutospacing="0" w:after="0" w:afterAutospacing="0"/>
              <w:ind w:firstLine="709"/>
              <w:rPr>
                <w:sz w:val="20"/>
                <w:szCs w:val="20"/>
              </w:rPr>
            </w:pPr>
            <w:r w:rsidRPr="00BC7EAE">
              <w:rPr>
                <w:sz w:val="20"/>
                <w:szCs w:val="20"/>
              </w:rPr>
              <w:t xml:space="preserve">3 388 </w:t>
            </w:r>
          </w:p>
        </w:tc>
      </w:tr>
    </w:tbl>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  </w:t>
      </w:r>
    </w:p>
    <w:p w:rsidR="000B78FD" w:rsidRPr="00BC7EAE" w:rsidRDefault="000B78FD" w:rsidP="008512A5">
      <w:pPr>
        <w:pStyle w:val="ad"/>
        <w:spacing w:before="0" w:beforeAutospacing="0" w:after="0" w:afterAutospacing="0"/>
        <w:ind w:firstLine="709"/>
        <w:jc w:val="both"/>
        <w:rPr>
          <w:sz w:val="20"/>
          <w:szCs w:val="20"/>
        </w:rPr>
      </w:pPr>
      <w:r w:rsidRPr="00BC7EAE">
        <w:rPr>
          <w:rStyle w:val="af2"/>
          <w:rFonts w:eastAsiaTheme="majorEastAsia"/>
          <w:sz w:val="20"/>
          <w:szCs w:val="20"/>
        </w:rPr>
        <w:t xml:space="preserve">ВПО: податкові </w:t>
      </w:r>
      <w:proofErr w:type="gramStart"/>
      <w:r w:rsidRPr="00BC7EAE">
        <w:rPr>
          <w:rStyle w:val="af2"/>
          <w:rFonts w:eastAsiaTheme="majorEastAsia"/>
          <w:sz w:val="20"/>
          <w:szCs w:val="20"/>
        </w:rPr>
        <w:t>п</w:t>
      </w:r>
      <w:proofErr w:type="gramEnd"/>
      <w:r w:rsidRPr="00BC7EAE">
        <w:rPr>
          <w:rStyle w:val="af2"/>
          <w:rFonts w:eastAsiaTheme="majorEastAsia"/>
          <w:sz w:val="20"/>
          <w:szCs w:val="20"/>
        </w:rPr>
        <w:t>ільги</w:t>
      </w:r>
      <w:r w:rsidRPr="00BC7EAE">
        <w:rPr>
          <w:sz w:val="20"/>
          <w:szCs w:val="20"/>
        </w:rPr>
        <w:t xml:space="preserve">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Податковим законодавством України не передбачено </w:t>
      </w:r>
      <w:proofErr w:type="gramStart"/>
      <w:r w:rsidRPr="00BC7EAE">
        <w:rPr>
          <w:sz w:val="20"/>
          <w:szCs w:val="20"/>
        </w:rPr>
        <w:t>п</w:t>
      </w:r>
      <w:proofErr w:type="gramEnd"/>
      <w:r w:rsidRPr="00BC7EAE">
        <w:rPr>
          <w:sz w:val="20"/>
          <w:szCs w:val="20"/>
        </w:rPr>
        <w:t xml:space="preserve">ільги щодо оподаткування доходу ВПО.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ВПО, як і інші громадяни, сплачують податки на загальних </w:t>
      </w:r>
      <w:proofErr w:type="gramStart"/>
      <w:r w:rsidRPr="00BC7EAE">
        <w:rPr>
          <w:sz w:val="20"/>
          <w:szCs w:val="20"/>
        </w:rPr>
        <w:t>п</w:t>
      </w:r>
      <w:proofErr w:type="gramEnd"/>
      <w:r w:rsidRPr="00BC7EAE">
        <w:rPr>
          <w:sz w:val="20"/>
          <w:szCs w:val="20"/>
        </w:rPr>
        <w:t xml:space="preserve">ідставах. Оподаткування залежить від статусу ВПО, наприклад, найманий працівник, ФОП.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Якщо ВПО є ФОПом, то оподаткування доходів залежить від обраної системи оподаткування, </w:t>
      </w:r>
      <w:proofErr w:type="gramStart"/>
      <w:r w:rsidRPr="00BC7EAE">
        <w:rPr>
          <w:sz w:val="20"/>
          <w:szCs w:val="20"/>
        </w:rPr>
        <w:t>обл</w:t>
      </w:r>
      <w:proofErr w:type="gramEnd"/>
      <w:r w:rsidRPr="00BC7EAE">
        <w:rPr>
          <w:sz w:val="20"/>
          <w:szCs w:val="20"/>
        </w:rPr>
        <w:t xml:space="preserve">іку та звітності, а саме: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 загальної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 чи спрощеної та групи платників єдиного податку.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Так, доходи ВПО у вигляді заробітної плати, як найманого працівника, оподатковуються податком на доходи фізичних осіб (ПДФО) за ставкою 18 % та військовим збором за ставкою 5 %. Єдиний внесок на загальнообов’язкове державне </w:t>
      </w:r>
      <w:proofErr w:type="gramStart"/>
      <w:r w:rsidRPr="00BC7EAE">
        <w:rPr>
          <w:sz w:val="20"/>
          <w:szCs w:val="20"/>
        </w:rPr>
        <w:t>соц</w:t>
      </w:r>
      <w:proofErr w:type="gramEnd"/>
      <w:r w:rsidRPr="00BC7EAE">
        <w:rPr>
          <w:sz w:val="20"/>
          <w:szCs w:val="20"/>
        </w:rPr>
        <w:t>іальне страхування (єдиний внесок) сплачує роботодавець, перелік яких визначено пунктом 1) частини 1 статті 4 розділу II Закону України «Про збі</w:t>
      </w:r>
      <w:proofErr w:type="gramStart"/>
      <w:r w:rsidRPr="00BC7EAE">
        <w:rPr>
          <w:sz w:val="20"/>
          <w:szCs w:val="20"/>
        </w:rPr>
        <w:t>р</w:t>
      </w:r>
      <w:proofErr w:type="gramEnd"/>
      <w:r w:rsidRPr="00BC7EAE">
        <w:rPr>
          <w:sz w:val="20"/>
          <w:szCs w:val="20"/>
        </w:rPr>
        <w:t xml:space="preserve"> та облік єдиного внеску на загальнообов’язкове державне соціальне страхування» (Закон України № 2464).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  </w:t>
      </w:r>
    </w:p>
    <w:p w:rsidR="000B78FD" w:rsidRPr="00BC7EAE" w:rsidRDefault="000B78FD" w:rsidP="008512A5">
      <w:pPr>
        <w:pStyle w:val="ad"/>
        <w:spacing w:before="0" w:beforeAutospacing="0" w:after="0" w:afterAutospacing="0"/>
        <w:ind w:firstLine="709"/>
        <w:jc w:val="both"/>
        <w:rPr>
          <w:sz w:val="20"/>
          <w:szCs w:val="20"/>
        </w:rPr>
      </w:pPr>
      <w:r w:rsidRPr="00BC7EAE">
        <w:rPr>
          <w:rStyle w:val="af2"/>
          <w:rFonts w:eastAsiaTheme="majorEastAsia"/>
          <w:sz w:val="20"/>
          <w:szCs w:val="20"/>
        </w:rPr>
        <w:t>ВПО: право на податкову знижку на суму коштів, сплачених за оренду житла</w:t>
      </w:r>
      <w:r w:rsidRPr="00BC7EAE">
        <w:rPr>
          <w:sz w:val="20"/>
          <w:szCs w:val="20"/>
        </w:rPr>
        <w:t xml:space="preserve">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ВПО стикаються з численними викликами, серед яких житлове питання </w:t>
      </w:r>
      <w:proofErr w:type="gramStart"/>
      <w:r w:rsidRPr="00BC7EAE">
        <w:rPr>
          <w:sz w:val="20"/>
          <w:szCs w:val="20"/>
        </w:rPr>
        <w:t>пос</w:t>
      </w:r>
      <w:proofErr w:type="gramEnd"/>
      <w:r w:rsidRPr="00BC7EAE">
        <w:rPr>
          <w:sz w:val="20"/>
          <w:szCs w:val="20"/>
        </w:rPr>
        <w:t xml:space="preserve">ідає чи не найважливіше місце.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Оренда житла для внутрішньо переміщених </w:t>
      </w:r>
      <w:proofErr w:type="gramStart"/>
      <w:r w:rsidRPr="00BC7EAE">
        <w:rPr>
          <w:sz w:val="20"/>
          <w:szCs w:val="20"/>
        </w:rPr>
        <w:t>осіб</w:t>
      </w:r>
      <w:proofErr w:type="gramEnd"/>
      <w:r w:rsidRPr="00BC7EAE">
        <w:rPr>
          <w:sz w:val="20"/>
          <w:szCs w:val="20"/>
        </w:rPr>
        <w:t xml:space="preserve"> є критично важливою для забезпечення житлом.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На суму коштів у вигляді орендної плати за житло, фактично сплачених платником податку, який має статус ВПО, ПКУ, за певних умов, передбачено право на податкову знижку.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Податкова знижка – це </w:t>
      </w:r>
      <w:proofErr w:type="gramStart"/>
      <w:r w:rsidRPr="00BC7EAE">
        <w:rPr>
          <w:sz w:val="20"/>
          <w:szCs w:val="20"/>
        </w:rPr>
        <w:t>реальна</w:t>
      </w:r>
      <w:proofErr w:type="gramEnd"/>
      <w:r w:rsidRPr="00BC7EAE">
        <w:rPr>
          <w:sz w:val="20"/>
          <w:szCs w:val="20"/>
        </w:rPr>
        <w:t xml:space="preserve"> можливість повернути частину сплаченого податку на доходи фізичних осіб (ПДФО, податок).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Отже, це не </w:t>
      </w:r>
      <w:proofErr w:type="gramStart"/>
      <w:r w:rsidRPr="00BC7EAE">
        <w:rPr>
          <w:sz w:val="20"/>
          <w:szCs w:val="20"/>
        </w:rPr>
        <w:t>п</w:t>
      </w:r>
      <w:proofErr w:type="gramEnd"/>
      <w:r w:rsidRPr="00BC7EAE">
        <w:rPr>
          <w:sz w:val="20"/>
          <w:szCs w:val="20"/>
        </w:rPr>
        <w:t xml:space="preserve">ільга, а право.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Право на податкову знижку згідно зі статтею 166 ПКУ мають фізичні особи – резиденти, які: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 не є суб’єктами господарювання;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 отримують доходи у вигляді заробітної плати, з яких утримано ПДФО;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 саме у звітному році фактично понесли певні витрати, визначені ПКУ, і які мають документальне </w:t>
      </w:r>
      <w:proofErr w:type="gramStart"/>
      <w:r w:rsidRPr="00BC7EAE">
        <w:rPr>
          <w:sz w:val="20"/>
          <w:szCs w:val="20"/>
        </w:rPr>
        <w:t>п</w:t>
      </w:r>
      <w:proofErr w:type="gramEnd"/>
      <w:r w:rsidRPr="00BC7EAE">
        <w:rPr>
          <w:sz w:val="20"/>
          <w:szCs w:val="20"/>
        </w:rPr>
        <w:t xml:space="preserve">ідтвердження (це, зокрема, квитанції, фіскальні або товарні чеки, прибуткові касові ордери, копії відповідних договорів, в яких обов’язково повинно бути відображено вартість товарів (робіт, послуг) і строк оплати за такі товари (роботи, послуги)). </w:t>
      </w:r>
    </w:p>
    <w:p w:rsidR="000B78FD" w:rsidRPr="00BC7EAE" w:rsidRDefault="000B78FD" w:rsidP="008512A5">
      <w:pPr>
        <w:pStyle w:val="ad"/>
        <w:spacing w:before="0" w:beforeAutospacing="0" w:after="0" w:afterAutospacing="0"/>
        <w:ind w:firstLine="709"/>
        <w:jc w:val="both"/>
        <w:rPr>
          <w:sz w:val="20"/>
          <w:szCs w:val="20"/>
        </w:rPr>
      </w:pPr>
      <w:proofErr w:type="gramStart"/>
      <w:r w:rsidRPr="00BC7EAE">
        <w:rPr>
          <w:sz w:val="20"/>
          <w:szCs w:val="20"/>
        </w:rPr>
        <w:t xml:space="preserve">Таким чином, фізособа – платник ПДФО, яка має статус ВПО, може отримати податкову знижку на суму коштів, фактично сплачених нею протягом звітного року, у вигляді орендної плати за договором оренди житла (квартири, будинку), оформленим відповідно до вимог чинного законодавства (п.п. 166.3.9 п. 166.3 ст. 166 ПКУ). </w:t>
      </w:r>
      <w:proofErr w:type="gramEnd"/>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Платник податку – ВПО </w:t>
      </w:r>
      <w:r w:rsidRPr="00BC7EAE">
        <w:rPr>
          <w:rStyle w:val="af2"/>
          <w:rFonts w:eastAsiaTheme="majorEastAsia"/>
          <w:sz w:val="20"/>
          <w:szCs w:val="20"/>
        </w:rPr>
        <w:t xml:space="preserve">має право скористатися </w:t>
      </w:r>
      <w:proofErr w:type="gramStart"/>
      <w:r w:rsidRPr="00BC7EAE">
        <w:rPr>
          <w:rStyle w:val="af2"/>
          <w:rFonts w:eastAsiaTheme="majorEastAsia"/>
          <w:sz w:val="20"/>
          <w:szCs w:val="20"/>
        </w:rPr>
        <w:t>такою</w:t>
      </w:r>
      <w:proofErr w:type="gramEnd"/>
      <w:r w:rsidRPr="00BC7EAE">
        <w:rPr>
          <w:rStyle w:val="af2"/>
          <w:rFonts w:eastAsiaTheme="majorEastAsia"/>
          <w:sz w:val="20"/>
          <w:szCs w:val="20"/>
        </w:rPr>
        <w:t xml:space="preserve"> податковою знижкою</w:t>
      </w:r>
      <w:r w:rsidRPr="00BC7EAE">
        <w:rPr>
          <w:sz w:val="20"/>
          <w:szCs w:val="20"/>
        </w:rPr>
        <w:t xml:space="preserve"> виключно за умови, що він та/або члени його сім’ї першого ступеня споріднення: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 не мають у власності придатної для проживання житлової нерухомості, розташованої поза межами тимчасово окупованої території України;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 не отримують передбачених законодавством України бюджетних виплат для покриття витрат на проживання.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Розмі</w:t>
      </w:r>
      <w:proofErr w:type="gramStart"/>
      <w:r w:rsidRPr="00BC7EAE">
        <w:rPr>
          <w:sz w:val="20"/>
          <w:szCs w:val="20"/>
        </w:rPr>
        <w:t>р</w:t>
      </w:r>
      <w:proofErr w:type="gramEnd"/>
      <w:r w:rsidRPr="00BC7EAE">
        <w:rPr>
          <w:sz w:val="20"/>
          <w:szCs w:val="20"/>
        </w:rPr>
        <w:t xml:space="preserve"> такої знижки не може перевищувати (у розрахунку на календарний рік) 30 розмірів мінімальної заробітної плати, встановленої на 1 січня звітного (податкового) року.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lastRenderedPageBreak/>
        <w:t xml:space="preserve">Податкова знижка надається у поточному році за наслідками попереднього. Право на отримання податкової знижки на наступні податкові роки не переноситься.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  </w:t>
      </w:r>
    </w:p>
    <w:p w:rsidR="000B78FD" w:rsidRPr="00BC7EAE" w:rsidRDefault="000B78FD" w:rsidP="008512A5">
      <w:pPr>
        <w:pStyle w:val="ad"/>
        <w:spacing w:before="0" w:beforeAutospacing="0" w:after="0" w:afterAutospacing="0"/>
        <w:ind w:firstLine="709"/>
        <w:jc w:val="both"/>
        <w:rPr>
          <w:sz w:val="20"/>
          <w:szCs w:val="20"/>
        </w:rPr>
      </w:pPr>
      <w:r w:rsidRPr="00BC7EAE">
        <w:rPr>
          <w:rStyle w:val="af3"/>
          <w:rFonts w:eastAsiaTheme="majorEastAsia"/>
          <w:b/>
          <w:bCs/>
          <w:sz w:val="20"/>
          <w:szCs w:val="20"/>
        </w:rPr>
        <w:t>Розглянемо приклад</w:t>
      </w:r>
      <w:r w:rsidRPr="00BC7EAE">
        <w:rPr>
          <w:sz w:val="20"/>
          <w:szCs w:val="20"/>
        </w:rPr>
        <w:t xml:space="preserve">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Фізична особа – ВПО працює менеджером </w:t>
      </w:r>
      <w:proofErr w:type="gramStart"/>
      <w:r w:rsidRPr="00BC7EAE">
        <w:rPr>
          <w:sz w:val="20"/>
          <w:szCs w:val="20"/>
        </w:rPr>
        <w:t>у</w:t>
      </w:r>
      <w:proofErr w:type="gramEnd"/>
      <w:r w:rsidRPr="00BC7EAE">
        <w:rPr>
          <w:sz w:val="20"/>
          <w:szCs w:val="20"/>
        </w:rPr>
        <w:t xml:space="preserve"> логістичній компанії з офіційною зарплатою 25 000 грн на місяць. Його дохід за 2024 </w:t>
      </w:r>
      <w:proofErr w:type="gramStart"/>
      <w:r w:rsidRPr="00BC7EAE">
        <w:rPr>
          <w:sz w:val="20"/>
          <w:szCs w:val="20"/>
        </w:rPr>
        <w:t>р</w:t>
      </w:r>
      <w:proofErr w:type="gramEnd"/>
      <w:r w:rsidRPr="00BC7EAE">
        <w:rPr>
          <w:sz w:val="20"/>
          <w:szCs w:val="20"/>
        </w:rPr>
        <w:t xml:space="preserve">ік склав 300 000 грн, з якого сплачено 54 000 грн ПДФО (18 %).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За оренду квартири фактично сплачено 12 000 грн на місяць, тобто 144 000 грн за 2024 </w:t>
      </w:r>
      <w:proofErr w:type="gramStart"/>
      <w:r w:rsidRPr="00BC7EAE">
        <w:rPr>
          <w:sz w:val="20"/>
          <w:szCs w:val="20"/>
        </w:rPr>
        <w:t>р</w:t>
      </w:r>
      <w:proofErr w:type="gramEnd"/>
      <w:r w:rsidRPr="00BC7EAE">
        <w:rPr>
          <w:sz w:val="20"/>
          <w:szCs w:val="20"/>
        </w:rPr>
        <w:t xml:space="preserve">ік.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Витрати на оренду житла у розмі</w:t>
      </w:r>
      <w:proofErr w:type="gramStart"/>
      <w:r w:rsidRPr="00BC7EAE">
        <w:rPr>
          <w:sz w:val="20"/>
          <w:szCs w:val="20"/>
        </w:rPr>
        <w:t>р</w:t>
      </w:r>
      <w:proofErr w:type="gramEnd"/>
      <w:r w:rsidRPr="00BC7EAE">
        <w:rPr>
          <w:sz w:val="20"/>
          <w:szCs w:val="20"/>
        </w:rPr>
        <w:t xml:space="preserve">і 144 000 грн не перевищують ліміт у 213 000 грн, а саме: 30 розмірів мінімальної заробітної плати, встановленої на 01.01.2024 </w:t>
      </w:r>
      <w:r w:rsidRPr="00BC7EAE">
        <w:rPr>
          <w:rStyle w:val="af3"/>
          <w:rFonts w:eastAsiaTheme="majorEastAsia"/>
          <w:sz w:val="20"/>
          <w:szCs w:val="20"/>
        </w:rPr>
        <w:t>(30</w:t>
      </w:r>
      <w:r w:rsidRPr="00BC7EAE">
        <w:rPr>
          <w:sz w:val="20"/>
          <w:szCs w:val="20"/>
        </w:rPr>
        <w:t xml:space="preserve"> </w:t>
      </w:r>
      <w:r w:rsidRPr="00BC7EAE">
        <w:rPr>
          <w:rStyle w:val="af3"/>
          <w:rFonts w:eastAsiaTheme="majorEastAsia"/>
          <w:sz w:val="20"/>
          <w:szCs w:val="20"/>
        </w:rPr>
        <w:t>× 7 100 грн = 213 000 грн)</w:t>
      </w:r>
      <w:r w:rsidRPr="00BC7EAE">
        <w:rPr>
          <w:sz w:val="20"/>
          <w:szCs w:val="20"/>
        </w:rPr>
        <w:t xml:space="preserve">, що дозволяє отримати податкову знижку.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Податкова знижка складає 25 920 грн </w:t>
      </w:r>
      <w:r w:rsidRPr="00BC7EAE">
        <w:rPr>
          <w:rStyle w:val="af3"/>
          <w:rFonts w:eastAsiaTheme="majorEastAsia"/>
          <w:sz w:val="20"/>
          <w:szCs w:val="20"/>
        </w:rPr>
        <w:t>(144 000 грн × 18 % = 25 920 грн)</w:t>
      </w:r>
      <w:r w:rsidRPr="00BC7EAE">
        <w:rPr>
          <w:sz w:val="20"/>
          <w:szCs w:val="20"/>
        </w:rPr>
        <w:t xml:space="preserve">.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Тож, ВПО має можливість повернути від держави частину сплаченого ПДФО у розмі</w:t>
      </w:r>
      <w:proofErr w:type="gramStart"/>
      <w:r w:rsidRPr="00BC7EAE">
        <w:rPr>
          <w:sz w:val="20"/>
          <w:szCs w:val="20"/>
        </w:rPr>
        <w:t>р</w:t>
      </w:r>
      <w:proofErr w:type="gramEnd"/>
      <w:r w:rsidRPr="00BC7EAE">
        <w:rPr>
          <w:sz w:val="20"/>
          <w:szCs w:val="20"/>
        </w:rPr>
        <w:t xml:space="preserve">і 25 920 грн за витратами, понесеними у 2024 році на оренду квартири.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  </w:t>
      </w:r>
    </w:p>
    <w:p w:rsidR="000B78FD" w:rsidRPr="00BC7EAE" w:rsidRDefault="000B78FD" w:rsidP="008512A5">
      <w:pPr>
        <w:pStyle w:val="ad"/>
        <w:spacing w:before="0" w:beforeAutospacing="0" w:after="0" w:afterAutospacing="0"/>
        <w:ind w:firstLine="709"/>
        <w:jc w:val="both"/>
        <w:rPr>
          <w:sz w:val="20"/>
          <w:szCs w:val="20"/>
        </w:rPr>
      </w:pPr>
      <w:r w:rsidRPr="00BC7EAE">
        <w:rPr>
          <w:rStyle w:val="af2"/>
          <w:rFonts w:eastAsiaTheme="majorEastAsia"/>
          <w:sz w:val="20"/>
          <w:szCs w:val="20"/>
        </w:rPr>
        <w:t>Увага!</w:t>
      </w:r>
      <w:r w:rsidRPr="00BC7EAE">
        <w:rPr>
          <w:sz w:val="20"/>
          <w:szCs w:val="20"/>
        </w:rPr>
        <w:t xml:space="preserve">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Щоб отримати податкову знижку, ВПО має обов’язково укласти офіційний догові</w:t>
      </w:r>
      <w:proofErr w:type="gramStart"/>
      <w:r w:rsidRPr="00BC7EAE">
        <w:rPr>
          <w:sz w:val="20"/>
          <w:szCs w:val="20"/>
        </w:rPr>
        <w:t>р</w:t>
      </w:r>
      <w:proofErr w:type="gramEnd"/>
      <w:r w:rsidRPr="00BC7EAE">
        <w:rPr>
          <w:sz w:val="20"/>
          <w:szCs w:val="20"/>
        </w:rPr>
        <w:t xml:space="preserve"> оренди житла.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А також мати та зберігати квитанції чи банківські виписки про оплату оренди.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По 31.12.2025 включно подати до контролюючого органу, в якому перебуває на </w:t>
      </w:r>
      <w:proofErr w:type="gramStart"/>
      <w:r w:rsidRPr="00BC7EAE">
        <w:rPr>
          <w:sz w:val="20"/>
          <w:szCs w:val="20"/>
        </w:rPr>
        <w:t>обл</w:t>
      </w:r>
      <w:proofErr w:type="gramEnd"/>
      <w:r w:rsidRPr="00BC7EAE">
        <w:rPr>
          <w:sz w:val="20"/>
          <w:szCs w:val="20"/>
        </w:rPr>
        <w:t xml:space="preserve">іку, податкову декларацію про майновий стан і доходи разом із договором оренди.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  </w:t>
      </w:r>
    </w:p>
    <w:p w:rsidR="000B78FD" w:rsidRPr="00BC7EAE" w:rsidRDefault="000B78FD" w:rsidP="008512A5">
      <w:pPr>
        <w:pStyle w:val="ad"/>
        <w:spacing w:before="0" w:beforeAutospacing="0" w:after="0" w:afterAutospacing="0"/>
        <w:ind w:firstLine="709"/>
        <w:jc w:val="both"/>
        <w:rPr>
          <w:sz w:val="20"/>
          <w:szCs w:val="20"/>
        </w:rPr>
      </w:pPr>
      <w:r w:rsidRPr="00BC7EAE">
        <w:rPr>
          <w:rStyle w:val="af2"/>
          <w:rFonts w:eastAsiaTheme="majorEastAsia"/>
          <w:sz w:val="20"/>
          <w:szCs w:val="20"/>
        </w:rPr>
        <w:t>Звертаємо увагу</w:t>
      </w:r>
      <w:r w:rsidRPr="00BC7EAE">
        <w:rPr>
          <w:sz w:val="20"/>
          <w:szCs w:val="20"/>
        </w:rPr>
        <w:t xml:space="preserve">, що загальна сума податкової знижки, нарахована платнику податку у звітному податковому році, не може перевищувати суму </w:t>
      </w:r>
      <w:proofErr w:type="gramStart"/>
      <w:r w:rsidRPr="00BC7EAE">
        <w:rPr>
          <w:sz w:val="20"/>
          <w:szCs w:val="20"/>
        </w:rPr>
        <w:t>р</w:t>
      </w:r>
      <w:proofErr w:type="gramEnd"/>
      <w:r w:rsidRPr="00BC7EAE">
        <w:rPr>
          <w:sz w:val="20"/>
          <w:szCs w:val="20"/>
        </w:rPr>
        <w:t xml:space="preserve">ічного оподатковуваного доходу платника ПДФО (п.п. 166.4.2 п. 166.4 ст. 166 ПКУ).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  </w:t>
      </w:r>
    </w:p>
    <w:p w:rsidR="000B78FD" w:rsidRPr="00BC7EAE" w:rsidRDefault="000B78FD" w:rsidP="008512A5">
      <w:pPr>
        <w:pStyle w:val="ad"/>
        <w:spacing w:before="0" w:beforeAutospacing="0" w:after="0" w:afterAutospacing="0"/>
        <w:ind w:firstLine="709"/>
        <w:jc w:val="both"/>
        <w:rPr>
          <w:sz w:val="20"/>
          <w:szCs w:val="20"/>
        </w:rPr>
      </w:pPr>
      <w:r w:rsidRPr="00BC7EAE">
        <w:rPr>
          <w:rStyle w:val="af3"/>
          <w:rFonts w:eastAsiaTheme="majorEastAsia"/>
          <w:sz w:val="20"/>
          <w:szCs w:val="20"/>
        </w:rPr>
        <w:t>Довідково:</w:t>
      </w:r>
      <w:r w:rsidRPr="00BC7EAE">
        <w:rPr>
          <w:sz w:val="20"/>
          <w:szCs w:val="20"/>
        </w:rPr>
        <w:t xml:space="preserve"> </w:t>
      </w:r>
      <w:proofErr w:type="gramStart"/>
      <w:r w:rsidRPr="00BC7EAE">
        <w:rPr>
          <w:sz w:val="20"/>
          <w:szCs w:val="20"/>
        </w:rPr>
        <w:t>З</w:t>
      </w:r>
      <w:proofErr w:type="gramEnd"/>
      <w:r w:rsidRPr="00BC7EAE">
        <w:rPr>
          <w:sz w:val="20"/>
          <w:szCs w:val="20"/>
        </w:rPr>
        <w:t xml:space="preserve"> 01.01.2024 встановлено мінімальну заробітну плату у місячному розмірі 7 100 грн (ст. 8 Закону України «Про Державний бюджет України на 2024 рік»).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  </w:t>
      </w:r>
    </w:p>
    <w:p w:rsidR="000B78FD" w:rsidRPr="00BC7EAE" w:rsidRDefault="000B78FD" w:rsidP="008512A5">
      <w:pPr>
        <w:pStyle w:val="ad"/>
        <w:spacing w:before="0" w:beforeAutospacing="0" w:after="0" w:afterAutospacing="0"/>
        <w:ind w:firstLine="709"/>
        <w:jc w:val="both"/>
        <w:rPr>
          <w:sz w:val="20"/>
          <w:szCs w:val="20"/>
        </w:rPr>
      </w:pPr>
      <w:r w:rsidRPr="00BC7EAE">
        <w:rPr>
          <w:rStyle w:val="af2"/>
          <w:rFonts w:eastAsiaTheme="majorEastAsia"/>
          <w:sz w:val="20"/>
          <w:szCs w:val="20"/>
        </w:rPr>
        <w:t>Офіс податкових консультацій –</w:t>
      </w:r>
      <w:r w:rsidRPr="00BC7EAE">
        <w:rPr>
          <w:sz w:val="20"/>
          <w:szCs w:val="20"/>
        </w:rPr>
        <w:t xml:space="preserve"> </w:t>
      </w:r>
      <w:r w:rsidRPr="00BC7EAE">
        <w:rPr>
          <w:rStyle w:val="af2"/>
          <w:rFonts w:eastAsiaTheme="majorEastAsia"/>
          <w:sz w:val="20"/>
          <w:szCs w:val="20"/>
        </w:rPr>
        <w:t>центр для надання якісних, своєчасних, кваліфікованих і безоплатних усних консультацій</w:t>
      </w:r>
      <w:r w:rsidRPr="00BC7EAE">
        <w:rPr>
          <w:sz w:val="20"/>
          <w:szCs w:val="20"/>
        </w:rPr>
        <w:t xml:space="preserve">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Для отримання консультацій та інформаційних послуг ВПО можуть звернутись, зокрема, до Офісу податкових консультантів Головного управління ДПС у Дніпропетровській області (Офіс).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Офіс працює за адресою: м. Дніпро, проспект Богдана Хмельницького, 25.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Прийом відвідувачів здійснюється: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 без попереднього запису – у години вільного прийому за режимом роботи Головного управління ДПС у Дніпропетровській області: </w:t>
      </w:r>
    </w:p>
    <w:p w:rsidR="000B78FD" w:rsidRPr="00BC7EAE" w:rsidRDefault="000B78FD" w:rsidP="008512A5">
      <w:pPr>
        <w:numPr>
          <w:ilvl w:val="0"/>
          <w:numId w:val="12"/>
        </w:numPr>
        <w:spacing w:after="0"/>
        <w:ind w:firstLine="709"/>
        <w:jc w:val="both"/>
        <w:rPr>
          <w:rFonts w:cs="Times New Roman"/>
          <w:sz w:val="20"/>
          <w:szCs w:val="20"/>
        </w:rPr>
      </w:pPr>
      <w:r w:rsidRPr="00BC7EAE">
        <w:rPr>
          <w:rFonts w:cs="Times New Roman"/>
          <w:sz w:val="20"/>
          <w:szCs w:val="20"/>
        </w:rPr>
        <w:t xml:space="preserve">понеділок – п’ятниця з 08 год 30 хв до 17 год 00 хв, перерва з 12 год 30 хв до 13 год 00 хв, </w:t>
      </w:r>
    </w:p>
    <w:p w:rsidR="000B78FD" w:rsidRPr="00BC7EAE" w:rsidRDefault="000B78FD" w:rsidP="008512A5">
      <w:pPr>
        <w:numPr>
          <w:ilvl w:val="0"/>
          <w:numId w:val="12"/>
        </w:numPr>
        <w:spacing w:after="0"/>
        <w:ind w:firstLine="709"/>
        <w:jc w:val="both"/>
        <w:rPr>
          <w:rFonts w:cs="Times New Roman"/>
          <w:sz w:val="20"/>
          <w:szCs w:val="20"/>
        </w:rPr>
      </w:pPr>
      <w:r w:rsidRPr="00BC7EAE">
        <w:rPr>
          <w:rFonts w:cs="Times New Roman"/>
          <w:sz w:val="20"/>
          <w:szCs w:val="20"/>
        </w:rPr>
        <w:t xml:space="preserve">субота і неділя – вихідні дні;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 за попереднім записом – у зручний </w:t>
      </w:r>
      <w:proofErr w:type="gramStart"/>
      <w:r w:rsidRPr="00BC7EAE">
        <w:rPr>
          <w:sz w:val="20"/>
          <w:szCs w:val="20"/>
        </w:rPr>
        <w:t>для</w:t>
      </w:r>
      <w:proofErr w:type="gramEnd"/>
      <w:r w:rsidRPr="00BC7EAE">
        <w:rPr>
          <w:sz w:val="20"/>
          <w:szCs w:val="20"/>
        </w:rPr>
        <w:t xml:space="preserve"> відвідувача час, номер телефону для запису (056) 374 31 18.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Для безпеки платників та співробітників податкової </w:t>
      </w:r>
      <w:proofErr w:type="gramStart"/>
      <w:r w:rsidRPr="00BC7EAE">
        <w:rPr>
          <w:sz w:val="20"/>
          <w:szCs w:val="20"/>
        </w:rPr>
        <w:t>п</w:t>
      </w:r>
      <w:proofErr w:type="gramEnd"/>
      <w:r w:rsidRPr="00BC7EAE">
        <w:rPr>
          <w:sz w:val="20"/>
          <w:szCs w:val="20"/>
        </w:rPr>
        <w:t xml:space="preserve">ід час сигналу повітряної тривоги надання консультацій припиняється. </w:t>
      </w:r>
    </w:p>
    <w:p w:rsidR="005D51E3" w:rsidRPr="00BC7EAE" w:rsidRDefault="005D51E3"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5D51E3" w:rsidRPr="00BC7EAE" w:rsidRDefault="005D51E3"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0B78FD" w:rsidRPr="00BC7EAE" w:rsidRDefault="000B78FD"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«Податкові інспектори без кордонів»: Україна посилює контроль за трансфертним ціноутворенням</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Україна посилює контроль за трансфертним ціноутворенням, вивчаючи найкращі міжнародні практики </w:t>
      </w:r>
      <w:proofErr w:type="gramStart"/>
      <w:r w:rsidRPr="00BC7EAE">
        <w:rPr>
          <w:sz w:val="20"/>
          <w:szCs w:val="20"/>
        </w:rPr>
        <w:t>у</w:t>
      </w:r>
      <w:proofErr w:type="gramEnd"/>
      <w:r w:rsidRPr="00BC7EAE">
        <w:rPr>
          <w:sz w:val="20"/>
          <w:szCs w:val="20"/>
        </w:rPr>
        <w:t xml:space="preserve"> межах програми «Податкові інспектори без кордонів» (TIWB).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Тренінг TIWB за участі представників ДПС був присвячений аналізу класичних механізмів виведення прибутку з України – через роялті, відсотки або внутрішньогрупові послуги.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Значна увага була зосереджена на зворотному процесі: поверненні економічної цінності, створеної українськими фахівцями, коли бізнес міжнародних груп розширюється за кордон, але ґрунтується на українських ідеях, розробках, нематеріальних активах, операційних моделях, програмному забезпеченні та управлінських концепціях.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Українська сторона представила практичні кейси, які демонструють право України на частку прибутку в міжнародних групах, коли основна економічна цінність бізнесу створена саме в нашій державі. Йдеться про можливість застосування франчайзингових моделей, роялті, оплати ноу-хау та інших форм компенсації за використання результатів інтелектуальної праці українських спеціалі</w:t>
      </w:r>
      <w:proofErr w:type="gramStart"/>
      <w:r w:rsidRPr="00BC7EAE">
        <w:rPr>
          <w:sz w:val="20"/>
          <w:szCs w:val="20"/>
        </w:rPr>
        <w:t>ст</w:t>
      </w:r>
      <w:proofErr w:type="gramEnd"/>
      <w:r w:rsidRPr="00BC7EAE">
        <w:rPr>
          <w:sz w:val="20"/>
          <w:szCs w:val="20"/>
        </w:rPr>
        <w:t xml:space="preserve">ів.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lastRenderedPageBreak/>
        <w:t xml:space="preserve">Навчання об’єднало експертів HM Revenue &amp; Customs (Велика Британія), Податкової адміністрації Франції та Податкового агентства Швеції. Міжнародні фахівці представили сучасні інструменти аналізу створення вартості у транснаціональних групах, методики оцінки нематеріальних активів та практичні </w:t>
      </w:r>
      <w:proofErr w:type="gramStart"/>
      <w:r w:rsidRPr="00BC7EAE">
        <w:rPr>
          <w:sz w:val="20"/>
          <w:szCs w:val="20"/>
        </w:rPr>
        <w:t>п</w:t>
      </w:r>
      <w:proofErr w:type="gramEnd"/>
      <w:r w:rsidRPr="00BC7EAE">
        <w:rPr>
          <w:sz w:val="20"/>
          <w:szCs w:val="20"/>
        </w:rPr>
        <w:t xml:space="preserve">ідходи до протидії переміщенню прибутку.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Участь нашої держави в програмі TIWB вже дала практичні результати. Міжнародні експерти </w:t>
      </w:r>
      <w:proofErr w:type="gramStart"/>
      <w:r w:rsidRPr="00BC7EAE">
        <w:rPr>
          <w:sz w:val="20"/>
          <w:szCs w:val="20"/>
        </w:rPr>
        <w:t>п</w:t>
      </w:r>
      <w:proofErr w:type="gramEnd"/>
      <w:r w:rsidRPr="00BC7EAE">
        <w:rPr>
          <w:sz w:val="20"/>
          <w:szCs w:val="20"/>
        </w:rPr>
        <w:t xml:space="preserve">ідтвердили низку ризиків у контрольованих операціях, ідентифікованих українською стороною. Це стало </w:t>
      </w:r>
      <w:proofErr w:type="gramStart"/>
      <w:r w:rsidRPr="00BC7EAE">
        <w:rPr>
          <w:sz w:val="20"/>
          <w:szCs w:val="20"/>
        </w:rPr>
        <w:t>п</w:t>
      </w:r>
      <w:proofErr w:type="gramEnd"/>
      <w:r w:rsidRPr="00BC7EAE">
        <w:rPr>
          <w:sz w:val="20"/>
          <w:szCs w:val="20"/>
        </w:rPr>
        <w:t xml:space="preserve">ідставою для самостійних коригувань цін контрольованих операцій та податкових зобов’язань з боку платників податків. Ці коригування були здійснені після доведення невідповідності умов операцій принципу «витягнутої руки», у тому числі на основі підходів та рекомендацій, напрацьованих у ході співпраці з TIWB.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У ситуаціях, коли рекомендації не були враховані, ДПС розпочала документальні </w:t>
      </w:r>
      <w:proofErr w:type="gramStart"/>
      <w:r w:rsidRPr="00BC7EAE">
        <w:rPr>
          <w:sz w:val="20"/>
          <w:szCs w:val="20"/>
        </w:rPr>
        <w:t>перев</w:t>
      </w:r>
      <w:proofErr w:type="gramEnd"/>
      <w:r w:rsidRPr="00BC7EAE">
        <w:rPr>
          <w:sz w:val="20"/>
          <w:szCs w:val="20"/>
        </w:rPr>
        <w:t xml:space="preserve">ірки – їх результати також оформлюватимуться за участю фахівців TIWB для забезпечення максимальної прозорості та обґрунтованості.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Залучення ДПС до програми TIWB системно </w:t>
      </w:r>
      <w:proofErr w:type="gramStart"/>
      <w:r w:rsidRPr="00BC7EAE">
        <w:rPr>
          <w:sz w:val="20"/>
          <w:szCs w:val="20"/>
        </w:rPr>
        <w:t>п</w:t>
      </w:r>
      <w:proofErr w:type="gramEnd"/>
      <w:r w:rsidRPr="00BC7EAE">
        <w:rPr>
          <w:sz w:val="20"/>
          <w:szCs w:val="20"/>
        </w:rPr>
        <w:t xml:space="preserve">ідсилює інституційну спроможність Служби, сприяє впровадженню сучасних міжнародних стандартів та забезпечує справедливий розподіл податкової бази на користь України – там, де насправді створюється реальна економічна цінність. </w:t>
      </w:r>
    </w:p>
    <w:p w:rsidR="005D51E3" w:rsidRPr="00BC7EAE" w:rsidRDefault="005D51E3"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0B78FD" w:rsidRPr="00BC7EAE" w:rsidRDefault="000B78FD"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Сервіси Електронного кабінету: зручне і безпечне ведення обліку платежів</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Фахівці Головного управління ДПС у Дніпропетровській області на зустрічі з платниками податків обговорили можливості Електронного кабінету (Е-кабінет) – головного інструменту цифрової взаємодії платників з податковою, у тому числі у процесі ведення </w:t>
      </w:r>
      <w:proofErr w:type="gramStart"/>
      <w:r w:rsidRPr="00BC7EAE">
        <w:rPr>
          <w:sz w:val="20"/>
          <w:szCs w:val="20"/>
        </w:rPr>
        <w:t>обл</w:t>
      </w:r>
      <w:proofErr w:type="gramEnd"/>
      <w:r w:rsidRPr="00BC7EAE">
        <w:rPr>
          <w:sz w:val="20"/>
          <w:szCs w:val="20"/>
        </w:rPr>
        <w:t xml:space="preserve">іку платежів. Діалог відбувся в онлайн форматі.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Податківці звернули увагу учасників інформаційної сесії, що сьогодні через Е-кабінет можна отримати 130 електронних послуг, які постійно удосконалюються. Сервісом можна безкоштовно скористатися у режимі реального часу 24/7/365 як з персональних комп’ютері</w:t>
      </w:r>
      <w:proofErr w:type="gramStart"/>
      <w:r w:rsidRPr="00BC7EAE">
        <w:rPr>
          <w:sz w:val="20"/>
          <w:szCs w:val="20"/>
        </w:rPr>
        <w:t>в</w:t>
      </w:r>
      <w:proofErr w:type="gramEnd"/>
      <w:r w:rsidRPr="00BC7EAE">
        <w:rPr>
          <w:sz w:val="20"/>
          <w:szCs w:val="20"/>
        </w:rPr>
        <w:t xml:space="preserve">, так і зі смарт-пристроїв.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Е-кабінет надає можливість отримувати необхідну інформацію, подавати звітність, реєструвати/коригувати податкові накладні в Єдиному реє</w:t>
      </w:r>
      <w:proofErr w:type="gramStart"/>
      <w:r w:rsidRPr="00BC7EAE">
        <w:rPr>
          <w:sz w:val="20"/>
          <w:szCs w:val="20"/>
        </w:rPr>
        <w:t>стр</w:t>
      </w:r>
      <w:proofErr w:type="gramEnd"/>
      <w:r w:rsidRPr="00BC7EAE">
        <w:rPr>
          <w:sz w:val="20"/>
          <w:szCs w:val="20"/>
        </w:rPr>
        <w:t xml:space="preserve">і податкових накладних, а також акцизні накладні в Єдиному реєстрі акцизних накладних, проводити звірки, надсилати листи та запити. Окрім того, можна отримувати податкову інформацію про інших платників податків за попередньо наданою згодою таких </w:t>
      </w:r>
      <w:proofErr w:type="gramStart"/>
      <w:r w:rsidRPr="00BC7EAE">
        <w:rPr>
          <w:sz w:val="20"/>
          <w:szCs w:val="20"/>
        </w:rPr>
        <w:t>осіб</w:t>
      </w:r>
      <w:proofErr w:type="gramEnd"/>
      <w:r w:rsidRPr="00BC7EAE">
        <w:rPr>
          <w:sz w:val="20"/>
          <w:szCs w:val="20"/>
        </w:rPr>
        <w:t xml:space="preserve">, подавати звернення на отримання індивідуальної податкової консультації в електронній формі, сплачувати податки тощо.  </w:t>
      </w:r>
    </w:p>
    <w:p w:rsidR="000B78FD" w:rsidRPr="00BC7EAE" w:rsidRDefault="000B78FD" w:rsidP="008512A5">
      <w:pPr>
        <w:pStyle w:val="ad"/>
        <w:spacing w:before="0" w:beforeAutospacing="0" w:after="0" w:afterAutospacing="0"/>
        <w:ind w:firstLine="709"/>
        <w:jc w:val="both"/>
        <w:rPr>
          <w:sz w:val="20"/>
          <w:szCs w:val="20"/>
        </w:rPr>
      </w:pPr>
      <w:proofErr w:type="gramStart"/>
      <w:r w:rsidRPr="00BC7EAE">
        <w:rPr>
          <w:sz w:val="20"/>
          <w:szCs w:val="20"/>
        </w:rPr>
        <w:t>П</w:t>
      </w:r>
      <w:proofErr w:type="gramEnd"/>
      <w:r w:rsidRPr="00BC7EAE">
        <w:rPr>
          <w:sz w:val="20"/>
          <w:szCs w:val="20"/>
        </w:rPr>
        <w:t xml:space="preserve">ід час зустрічі фахівці ГУ ДПС детально обговорили використання Е-кабінету у частині проведення звірки розрахунків з бюджетами та управління помилково та/або надміру сплаченими сумами.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Окремо зупинилися на сервісі Е-повідомлення та інших послугах, які роблять зручнішими процеси ведення </w:t>
      </w:r>
      <w:proofErr w:type="gramStart"/>
      <w:r w:rsidRPr="00BC7EAE">
        <w:rPr>
          <w:sz w:val="20"/>
          <w:szCs w:val="20"/>
        </w:rPr>
        <w:t>обл</w:t>
      </w:r>
      <w:proofErr w:type="gramEnd"/>
      <w:r w:rsidRPr="00BC7EAE">
        <w:rPr>
          <w:sz w:val="20"/>
          <w:szCs w:val="20"/>
        </w:rPr>
        <w:t xml:space="preserve">іку платежів. </w:t>
      </w:r>
    </w:p>
    <w:p w:rsidR="000B78FD" w:rsidRPr="00BC7EAE" w:rsidRDefault="000B78FD" w:rsidP="008512A5">
      <w:pPr>
        <w:pStyle w:val="ad"/>
        <w:spacing w:before="0" w:beforeAutospacing="0" w:after="0" w:afterAutospacing="0"/>
        <w:ind w:firstLine="709"/>
        <w:jc w:val="both"/>
        <w:rPr>
          <w:sz w:val="20"/>
          <w:szCs w:val="20"/>
        </w:rPr>
      </w:pPr>
      <w:proofErr w:type="gramStart"/>
      <w:r w:rsidRPr="00BC7EAE">
        <w:rPr>
          <w:sz w:val="20"/>
          <w:szCs w:val="20"/>
        </w:rPr>
        <w:t>У</w:t>
      </w:r>
      <w:proofErr w:type="gramEnd"/>
      <w:r w:rsidRPr="00BC7EAE">
        <w:rPr>
          <w:sz w:val="20"/>
          <w:szCs w:val="20"/>
        </w:rPr>
        <w:t xml:space="preserve"> </w:t>
      </w:r>
      <w:proofErr w:type="gramStart"/>
      <w:r w:rsidRPr="00BC7EAE">
        <w:rPr>
          <w:sz w:val="20"/>
          <w:szCs w:val="20"/>
        </w:rPr>
        <w:t>ход</w:t>
      </w:r>
      <w:proofErr w:type="gramEnd"/>
      <w:r w:rsidRPr="00BC7EAE">
        <w:rPr>
          <w:sz w:val="20"/>
          <w:szCs w:val="20"/>
        </w:rPr>
        <w:t xml:space="preserve">і діалогу податківці відповіли на запитання учасників заходу та наголосили, що Електронний кабінет – це сучасний захищений, персоналізований і безпечний інструмент цифрової взаємодії, найпростіший і найзрозуміліший у використанні.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Інструкцію щодо його функціоналу, можливостей режимі</w:t>
      </w:r>
      <w:proofErr w:type="gramStart"/>
      <w:r w:rsidRPr="00BC7EAE">
        <w:rPr>
          <w:sz w:val="20"/>
          <w:szCs w:val="20"/>
        </w:rPr>
        <w:t>в</w:t>
      </w:r>
      <w:proofErr w:type="gramEnd"/>
      <w:r w:rsidRPr="00BC7EAE">
        <w:rPr>
          <w:sz w:val="20"/>
          <w:szCs w:val="20"/>
        </w:rPr>
        <w:t xml:space="preserve"> та сервісів, а також відповіді на популярні запитання розміщено за посиланням </w:t>
      </w:r>
      <w:hyperlink r:id="rId14" w:history="1">
        <w:r w:rsidRPr="00BC7EAE">
          <w:rPr>
            <w:sz w:val="20"/>
            <w:szCs w:val="20"/>
          </w:rPr>
          <w:t>http://cabinet.tax.gov.ua/help</w:t>
        </w:r>
      </w:hyperlink>
      <w:r w:rsidRPr="00BC7EAE">
        <w:rPr>
          <w:sz w:val="20"/>
          <w:szCs w:val="20"/>
        </w:rPr>
        <w:t xml:space="preserve">/. </w:t>
      </w:r>
    </w:p>
    <w:p w:rsidR="000B78FD" w:rsidRPr="00BC7EAE" w:rsidRDefault="000B78FD" w:rsidP="008512A5">
      <w:pPr>
        <w:pStyle w:val="ad"/>
        <w:spacing w:before="0" w:beforeAutospacing="0" w:after="0" w:afterAutospacing="0"/>
        <w:ind w:firstLine="709"/>
        <w:jc w:val="both"/>
        <w:rPr>
          <w:sz w:val="20"/>
          <w:szCs w:val="20"/>
        </w:rPr>
      </w:pPr>
      <w:r w:rsidRPr="00BC7EAE">
        <w:rPr>
          <w:sz w:val="20"/>
          <w:szCs w:val="20"/>
        </w:rPr>
        <w:t xml:space="preserve">Податкова служба сьогодні – це мінімум втручання і максимум прозорості та </w:t>
      </w:r>
      <w:proofErr w:type="gramStart"/>
      <w:r w:rsidRPr="00BC7EAE">
        <w:rPr>
          <w:sz w:val="20"/>
          <w:szCs w:val="20"/>
        </w:rPr>
        <w:t>п</w:t>
      </w:r>
      <w:proofErr w:type="gramEnd"/>
      <w:r w:rsidRPr="00BC7EAE">
        <w:rPr>
          <w:sz w:val="20"/>
          <w:szCs w:val="20"/>
        </w:rPr>
        <w:t xml:space="preserve">ідтримки. </w:t>
      </w:r>
    </w:p>
    <w:p w:rsidR="005D51E3" w:rsidRPr="00BC7EAE" w:rsidRDefault="005D51E3"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0D10C0" w:rsidRPr="00BC7EAE" w:rsidRDefault="000D10C0"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Дніпропетровщина: відкритий діалог податківців з платниками податків забезпечує ефективну взаємодію</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Стратегічна мета управління комплаєнс-ризиками – це постійне </w:t>
      </w:r>
      <w:proofErr w:type="gramStart"/>
      <w:r w:rsidRPr="00BC7EAE">
        <w:rPr>
          <w:sz w:val="20"/>
          <w:szCs w:val="20"/>
        </w:rPr>
        <w:t>п</w:t>
      </w:r>
      <w:proofErr w:type="gramEnd"/>
      <w:r w:rsidRPr="00BC7EAE">
        <w:rPr>
          <w:sz w:val="20"/>
          <w:szCs w:val="20"/>
        </w:rPr>
        <w:t xml:space="preserve">ідвищення рівня добровільного дотримання платниками податків вимог податкового законодавства шляхом виявлення та визначення пріоритетності ризиків втрати податкових надходжень і впровадження заходів, спрямованих на мінімізацію ризиків.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Комунікації податкової служби Дніпропетровщини з бізнесом і громадськістю спрямовані на досягнення вищезазначеної мети і робота у цьому напрямку проводиться систематично.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На минулому тижні фахівці Головного управління ДПС у Дніпропетровській області (ГУ ДПС) спілкувались з платниками </w:t>
      </w:r>
      <w:proofErr w:type="gramStart"/>
      <w:r w:rsidRPr="00BC7EAE">
        <w:rPr>
          <w:sz w:val="20"/>
          <w:szCs w:val="20"/>
        </w:rPr>
        <w:t>п</w:t>
      </w:r>
      <w:proofErr w:type="gramEnd"/>
      <w:r w:rsidRPr="00BC7EAE">
        <w:rPr>
          <w:sz w:val="20"/>
          <w:szCs w:val="20"/>
        </w:rPr>
        <w:t xml:space="preserve">ід час проведення зустрічей, семінарів, засідань «круглих столів» та чергування в ЦНАПах Дніпропетровської області. </w:t>
      </w:r>
    </w:p>
    <w:p w:rsidR="000D10C0" w:rsidRPr="00BC7EAE" w:rsidRDefault="000D10C0" w:rsidP="00BC7EAE">
      <w:pPr>
        <w:pStyle w:val="ad"/>
        <w:spacing w:before="0" w:beforeAutospacing="0" w:after="0" w:afterAutospacing="0"/>
        <w:ind w:firstLine="709"/>
        <w:jc w:val="both"/>
        <w:rPr>
          <w:sz w:val="20"/>
          <w:szCs w:val="20"/>
          <w:lang w:val="uk-UA"/>
        </w:rPr>
      </w:pPr>
      <w:r w:rsidRPr="00BC7EAE">
        <w:rPr>
          <w:sz w:val="20"/>
          <w:szCs w:val="20"/>
        </w:rPr>
        <w:t>На засіданнях «круглих столів» з суб’єктами господарювання м. Нікополь, м. Жовт</w:t>
      </w:r>
      <w:proofErr w:type="gramStart"/>
      <w:r w:rsidRPr="00BC7EAE">
        <w:rPr>
          <w:sz w:val="20"/>
          <w:szCs w:val="20"/>
        </w:rPr>
        <w:t>і В</w:t>
      </w:r>
      <w:proofErr w:type="gramEnd"/>
      <w:r w:rsidRPr="00BC7EAE">
        <w:rPr>
          <w:sz w:val="20"/>
          <w:szCs w:val="20"/>
        </w:rPr>
        <w:t xml:space="preserve">оди, м. Синельникове, сел. </w:t>
      </w:r>
      <w:proofErr w:type="gramStart"/>
      <w:r w:rsidRPr="00BC7EAE">
        <w:rPr>
          <w:sz w:val="20"/>
          <w:szCs w:val="20"/>
        </w:rPr>
        <w:t>Солоне та с. Вербки йшлося про новації і важливі норми податкового законодавства та сервісне обслуговування платників.</w:t>
      </w:r>
      <w:r w:rsidR="00BC7EAE">
        <w:rPr>
          <w:sz w:val="20"/>
          <w:szCs w:val="20"/>
          <w:lang w:val="uk-UA"/>
        </w:rPr>
        <w:t xml:space="preserve"> </w:t>
      </w:r>
      <w:r w:rsidRPr="00BC7EAE">
        <w:rPr>
          <w:sz w:val="20"/>
          <w:szCs w:val="20"/>
        </w:rPr>
        <w:t>Зокрема, увагу приділили питанням нарахування та сплати податку на нерухоме майно, відмінне від земельної ділянки, плати за землю і транспортного податку.</w:t>
      </w:r>
      <w:proofErr w:type="gramEnd"/>
      <w:r w:rsidRPr="00BC7EAE">
        <w:rPr>
          <w:sz w:val="20"/>
          <w:szCs w:val="20"/>
        </w:rPr>
        <w:t xml:space="preserve"> Розглянули особливості отримання права на податкову знижку внутрішньо переміщеними особами: зробити це просто та зручно можна за допомогою сучасних електронних серві</w:t>
      </w:r>
      <w:proofErr w:type="gramStart"/>
      <w:r w:rsidRPr="00BC7EAE">
        <w:rPr>
          <w:sz w:val="20"/>
          <w:szCs w:val="20"/>
        </w:rPr>
        <w:t>с</w:t>
      </w:r>
      <w:proofErr w:type="gramEnd"/>
      <w:r w:rsidRPr="00BC7EAE">
        <w:rPr>
          <w:sz w:val="20"/>
          <w:szCs w:val="20"/>
        </w:rPr>
        <w:t xml:space="preserve">ів ДПС України.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lastRenderedPageBreak/>
        <w:t xml:space="preserve">Крім того, основні засади та принципи безбар’єрності податкової служби – важлива тематика для обговорення. </w:t>
      </w:r>
      <w:proofErr w:type="gramStart"/>
      <w:r w:rsidRPr="00BC7EAE">
        <w:rPr>
          <w:sz w:val="20"/>
          <w:szCs w:val="20"/>
        </w:rPr>
        <w:t xml:space="preserve">Так, платникам повідомили, що у межах співпраці між ГУ ДПС та Дніпропетровською обласною організацією УТОГ у ЦОПах ГУ ДПС з жовтня цього року особам з інвалідністю зі слуху надаються послуги сурдоперекладу шляхом використання постійного абонентського доступу до Web-системи відеозв’язку з перекладачами жестової мови «Сервіс УТОГ – 24/7». </w:t>
      </w:r>
      <w:proofErr w:type="gramEnd"/>
    </w:p>
    <w:p w:rsidR="000D10C0" w:rsidRPr="00BC7EAE" w:rsidRDefault="000D10C0" w:rsidP="008512A5">
      <w:pPr>
        <w:pStyle w:val="ad"/>
        <w:spacing w:before="0" w:beforeAutospacing="0" w:after="0" w:afterAutospacing="0"/>
        <w:ind w:firstLine="709"/>
        <w:jc w:val="both"/>
        <w:rPr>
          <w:sz w:val="20"/>
          <w:szCs w:val="20"/>
        </w:rPr>
      </w:pPr>
      <w:proofErr w:type="gramStart"/>
      <w:r w:rsidRPr="00BC7EAE">
        <w:rPr>
          <w:sz w:val="20"/>
          <w:szCs w:val="20"/>
        </w:rPr>
        <w:t>П</w:t>
      </w:r>
      <w:proofErr w:type="gramEnd"/>
      <w:r w:rsidRPr="00BC7EAE">
        <w:rPr>
          <w:sz w:val="20"/>
          <w:szCs w:val="20"/>
        </w:rPr>
        <w:t xml:space="preserve">ідприємцям також нагадали, що на базі ГУ ДПС створена електронна скринька комунікаційної податкової платформи (dp.ikc@tax.gov.ua), на яку представники бізнесу та громадськості можуть звернутись з податковими питаннями.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Офіційне оформлення трудових відносин – одне з питань порядку денного засідань «круглих столі</w:t>
      </w:r>
      <w:proofErr w:type="gramStart"/>
      <w:r w:rsidRPr="00BC7EAE">
        <w:rPr>
          <w:sz w:val="20"/>
          <w:szCs w:val="20"/>
        </w:rPr>
        <w:t>в</w:t>
      </w:r>
      <w:proofErr w:type="gramEnd"/>
      <w:r w:rsidRPr="00BC7EAE">
        <w:rPr>
          <w:sz w:val="20"/>
          <w:szCs w:val="20"/>
        </w:rPr>
        <w:t>». Зупинились на особливостях і правилах оформлення неповнолітніх працівникі</w:t>
      </w:r>
      <w:proofErr w:type="gramStart"/>
      <w:r w:rsidRPr="00BC7EAE">
        <w:rPr>
          <w:sz w:val="20"/>
          <w:szCs w:val="20"/>
        </w:rPr>
        <w:t>в</w:t>
      </w:r>
      <w:proofErr w:type="gramEnd"/>
      <w:r w:rsidRPr="00BC7EAE">
        <w:rPr>
          <w:sz w:val="20"/>
          <w:szCs w:val="20"/>
        </w:rPr>
        <w:t xml:space="preserve"> </w:t>
      </w:r>
      <w:proofErr w:type="gramStart"/>
      <w:r w:rsidRPr="00BC7EAE">
        <w:rPr>
          <w:sz w:val="20"/>
          <w:szCs w:val="20"/>
        </w:rPr>
        <w:t>та</w:t>
      </w:r>
      <w:proofErr w:type="gramEnd"/>
      <w:r w:rsidRPr="00BC7EAE">
        <w:rPr>
          <w:sz w:val="20"/>
          <w:szCs w:val="20"/>
        </w:rPr>
        <w:t xml:space="preserve"> осіб, які мають дітей.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На семінарах, організованих для представників бізнесу м. Дніпро, м. Кривий </w:t>
      </w:r>
      <w:proofErr w:type="gramStart"/>
      <w:r w:rsidRPr="00BC7EAE">
        <w:rPr>
          <w:sz w:val="20"/>
          <w:szCs w:val="20"/>
        </w:rPr>
        <w:t>Р</w:t>
      </w:r>
      <w:proofErr w:type="gramEnd"/>
      <w:r w:rsidRPr="00BC7EAE">
        <w:rPr>
          <w:sz w:val="20"/>
          <w:szCs w:val="20"/>
        </w:rPr>
        <w:t xml:space="preserve">іг, м. Верхньодніпровськ, м. Покров, сел. Петропавлівка та сел. Магдалинівка податківці детально зупинились на питаннях звільнення від податкових зобов'язань для ФОПів, які мобілізовані або </w:t>
      </w:r>
      <w:proofErr w:type="gramStart"/>
      <w:r w:rsidRPr="00BC7EAE">
        <w:rPr>
          <w:sz w:val="20"/>
          <w:szCs w:val="20"/>
        </w:rPr>
        <w:t>п</w:t>
      </w:r>
      <w:proofErr w:type="gramEnd"/>
      <w:r w:rsidRPr="00BC7EAE">
        <w:rPr>
          <w:sz w:val="20"/>
          <w:szCs w:val="20"/>
        </w:rPr>
        <w:t xml:space="preserve">ідписали контракт на проходження військової служби. Звернули увагу, що для надання консультацій мобілізованим, демобілізованим фізичним особам та/або членам їхніх родин у ГУ ДПС працюють номери телефонів «гарячих ліній».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Платникам також розповіли про листування з податковою службою дистанційно через Електронний кабінет – головний інструмент цифрової взаємодії з контролюючими органами. Акцентували, що заяву про бажання отримувати кореспонденцію через Електронний кабінет можна відправити у кілька кроків.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Крім цього, учасників заходів поінформовано про новий комунікаційний ресурс податкової служби – Офіс податкових консультантів, мету його створення та головні принципи роботи.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На минулотижневих зустрічах, проведених у м. Дніпро з бізнесом і молоддю, говорили про Національну стратегію доході</w:t>
      </w:r>
      <w:proofErr w:type="gramStart"/>
      <w:r w:rsidRPr="00BC7EAE">
        <w:rPr>
          <w:sz w:val="20"/>
          <w:szCs w:val="20"/>
        </w:rPr>
        <w:t>в</w:t>
      </w:r>
      <w:proofErr w:type="gramEnd"/>
      <w:r w:rsidRPr="00BC7EAE">
        <w:rPr>
          <w:sz w:val="20"/>
          <w:szCs w:val="20"/>
        </w:rPr>
        <w:t xml:space="preserve"> до 2030 року (НСД) та переваги системи управління податковими ризиками (комплаєнс-ризики) у Державній податковій службі України. </w:t>
      </w:r>
      <w:proofErr w:type="gramStart"/>
      <w:r w:rsidRPr="00BC7EAE">
        <w:rPr>
          <w:sz w:val="20"/>
          <w:szCs w:val="20"/>
        </w:rPr>
        <w:t xml:space="preserve">Зупинились на стратегічних цілях НСД та основних ризиках, які призводять до втрати доходів бюджетів. Звернули увагу, що експериментальний проєкт щодо управління податковими ризиками (комплаєнс-ризики) у Державній податковій службі України – це сприяння дотриманню платниками податків своїх податкових обов’язків.  </w:t>
      </w:r>
      <w:proofErr w:type="gramEnd"/>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На онлайн зустрічі з учнями Дніпровського ліцею № 7 Дніпровської міської ради податківці також повідомили хлопцям і дівчатам про механізм отримання податкової знижки, якою можуть скористатися громадяни для часткового повернення сплаченого податку на доходи фізичних осіб. Податківці наголосили, що податкова знижка – це ефективний спосіб </w:t>
      </w:r>
      <w:proofErr w:type="gramStart"/>
      <w:r w:rsidRPr="00BC7EAE">
        <w:rPr>
          <w:sz w:val="20"/>
          <w:szCs w:val="20"/>
        </w:rPr>
        <w:t>п</w:t>
      </w:r>
      <w:proofErr w:type="gramEnd"/>
      <w:r w:rsidRPr="00BC7EAE">
        <w:rPr>
          <w:sz w:val="20"/>
          <w:szCs w:val="20"/>
        </w:rPr>
        <w:t>ідтримки молоді, зокрема, студентів і молодих спеціалі</w:t>
      </w:r>
      <w:proofErr w:type="gramStart"/>
      <w:r w:rsidRPr="00BC7EAE">
        <w:rPr>
          <w:sz w:val="20"/>
          <w:szCs w:val="20"/>
        </w:rPr>
        <w:t>ст</w:t>
      </w:r>
      <w:proofErr w:type="gramEnd"/>
      <w:r w:rsidRPr="00BC7EAE">
        <w:rPr>
          <w:sz w:val="20"/>
          <w:szCs w:val="20"/>
        </w:rPr>
        <w:t xml:space="preserve">ів, які інвестують у власну освіту чи розвиток.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Податкова – це сервіс. Створити комфортні умови, забезпечити доступність послуг – податківці активно працюють в цьому напрямку. Мобільний ЦОП ГУ ДПС – один з інструменті</w:t>
      </w:r>
      <w:proofErr w:type="gramStart"/>
      <w:r w:rsidRPr="00BC7EAE">
        <w:rPr>
          <w:sz w:val="20"/>
          <w:szCs w:val="20"/>
        </w:rPr>
        <w:t>в</w:t>
      </w:r>
      <w:proofErr w:type="gramEnd"/>
      <w:r w:rsidRPr="00BC7EAE">
        <w:rPr>
          <w:sz w:val="20"/>
          <w:szCs w:val="20"/>
        </w:rPr>
        <w:t xml:space="preserve"> для створення безбар’єрного простору. </w:t>
      </w:r>
    </w:p>
    <w:p w:rsidR="000D10C0" w:rsidRPr="00BC7EAE" w:rsidRDefault="000D10C0" w:rsidP="008512A5">
      <w:pPr>
        <w:pStyle w:val="ad"/>
        <w:spacing w:before="0" w:beforeAutospacing="0" w:after="0" w:afterAutospacing="0"/>
        <w:ind w:firstLine="709"/>
        <w:jc w:val="both"/>
        <w:rPr>
          <w:sz w:val="20"/>
          <w:szCs w:val="20"/>
        </w:rPr>
      </w:pPr>
      <w:proofErr w:type="gramStart"/>
      <w:r w:rsidRPr="00BC7EAE">
        <w:rPr>
          <w:sz w:val="20"/>
          <w:szCs w:val="20"/>
        </w:rPr>
        <w:t>З</w:t>
      </w:r>
      <w:proofErr w:type="gramEnd"/>
      <w:r w:rsidRPr="00BC7EAE">
        <w:rPr>
          <w:sz w:val="20"/>
          <w:szCs w:val="20"/>
        </w:rPr>
        <w:t xml:space="preserve"> метою ефективності надання адміністративних послуг і сервісів юридичним та фізичним особами, у тому числі особами з обмеженими фізичними можливостями та іншими особливими потребами, у рамках роботи мобільного ЦОПу: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фахівці Жовтоводського сектору обслуговування платників Кам’янської ДПІ ГУ ДПС здійснили виїзд до ЦНАПів Вишнівської селищної територіальної громади (с. Вишневе) та Жовтоводської міської ради (м. Жовт</w:t>
      </w:r>
      <w:proofErr w:type="gramStart"/>
      <w:r w:rsidRPr="00BC7EAE">
        <w:rPr>
          <w:sz w:val="20"/>
          <w:szCs w:val="20"/>
        </w:rPr>
        <w:t>і В</w:t>
      </w:r>
      <w:proofErr w:type="gramEnd"/>
      <w:r w:rsidRPr="00BC7EAE">
        <w:rPr>
          <w:sz w:val="20"/>
          <w:szCs w:val="20"/>
        </w:rPr>
        <w:t xml:space="preserve">оди); </w:t>
      </w:r>
      <w:proofErr w:type="gramStart"/>
      <w:r w:rsidRPr="00BC7EAE">
        <w:rPr>
          <w:sz w:val="20"/>
          <w:szCs w:val="20"/>
        </w:rPr>
        <w:t xml:space="preserve">працівники Верхньодніпровського сектору обслуговування платників Кам’янської ДПІ ГУ ДПС відвідали ЦНАП Вільногірської міської ради (м. Вільногірськ); податківці Нікопольської ДПІ ГУ ДПС провели чергування у ЦНАПах міських рад Нікопольської (м. Нікополь) і Марганецької (м. Марганець), а також Покровської сільської ради (с. Покровське). </w:t>
      </w:r>
      <w:proofErr w:type="gramEnd"/>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Фахівцями, задіяними </w:t>
      </w:r>
      <w:proofErr w:type="gramStart"/>
      <w:r w:rsidRPr="00BC7EAE">
        <w:rPr>
          <w:sz w:val="20"/>
          <w:szCs w:val="20"/>
        </w:rPr>
        <w:t>у</w:t>
      </w:r>
      <w:proofErr w:type="gramEnd"/>
      <w:r w:rsidRPr="00BC7EAE">
        <w:rPr>
          <w:sz w:val="20"/>
          <w:szCs w:val="20"/>
        </w:rPr>
        <w:t xml:space="preserve"> роботі мобільного ЦОПу суб’єктам звернень надавались адміністративні та інші послуги, зокрема,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 приймались заяви: про внесення змін до Державного реєстру фізичних осіб – платників податків (форма № 5ДР); щодо отримання відомостей з Державного реєстру фізичних осіб – платників податків про джерела/суми нарахованого доходу (форма № 10ДР); на застосування </w:t>
      </w:r>
      <w:proofErr w:type="gramStart"/>
      <w:r w:rsidRPr="00BC7EAE">
        <w:rPr>
          <w:sz w:val="20"/>
          <w:szCs w:val="20"/>
        </w:rPr>
        <w:t>п</w:t>
      </w:r>
      <w:proofErr w:type="gramEnd"/>
      <w:r w:rsidRPr="00BC7EAE">
        <w:rPr>
          <w:sz w:val="20"/>
          <w:szCs w:val="20"/>
        </w:rPr>
        <w:t xml:space="preserve">ільг зі сплати земельного податку (пенсіонер за віком); на звірку даних щодо сплати податку не нерухоме майно, відмінне від земельної ділянки; </w:t>
      </w:r>
    </w:p>
    <w:p w:rsidR="000D10C0" w:rsidRPr="00BC7EAE" w:rsidRDefault="000D10C0" w:rsidP="008512A5">
      <w:pPr>
        <w:pStyle w:val="ad"/>
        <w:spacing w:before="0" w:beforeAutospacing="0" w:after="0" w:afterAutospacing="0"/>
        <w:ind w:firstLine="709"/>
        <w:jc w:val="both"/>
        <w:rPr>
          <w:sz w:val="20"/>
          <w:szCs w:val="20"/>
        </w:rPr>
      </w:pPr>
      <w:proofErr w:type="gramStart"/>
      <w:r w:rsidRPr="00BC7EAE">
        <w:rPr>
          <w:sz w:val="20"/>
          <w:szCs w:val="20"/>
        </w:rPr>
        <w:t xml:space="preserve">- надавались: практична допомога щодо подання податкової декларації про майновий стан і доходи; усні консультації з питань земельного податку, МПЗ та податку на нерухоме майно, відмінне від земельної ділянки, тощо. </w:t>
      </w:r>
      <w:proofErr w:type="gramEnd"/>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Сьогодні бізнес на Дніпропетровщині продовжує працювати і фінансово </w:t>
      </w:r>
      <w:proofErr w:type="gramStart"/>
      <w:r w:rsidRPr="00BC7EAE">
        <w:rPr>
          <w:sz w:val="20"/>
          <w:szCs w:val="20"/>
        </w:rPr>
        <w:t>п</w:t>
      </w:r>
      <w:proofErr w:type="gramEnd"/>
      <w:r w:rsidRPr="00BC7EAE">
        <w:rPr>
          <w:sz w:val="20"/>
          <w:szCs w:val="20"/>
        </w:rPr>
        <w:t xml:space="preserve">ідтримувати економіку. Комунікації податкової служби з представниками </w:t>
      </w:r>
      <w:proofErr w:type="gramStart"/>
      <w:r w:rsidRPr="00BC7EAE">
        <w:rPr>
          <w:sz w:val="20"/>
          <w:szCs w:val="20"/>
        </w:rPr>
        <w:t>п</w:t>
      </w:r>
      <w:proofErr w:type="gramEnd"/>
      <w:r w:rsidRPr="00BC7EAE">
        <w:rPr>
          <w:sz w:val="20"/>
          <w:szCs w:val="20"/>
        </w:rPr>
        <w:t xml:space="preserve">ідприємницької діяльності і системна роз’яснювальна робота – це максимальна інформаційна та практична податкова допомога платникам. І, попри непрості умови, результат такої взаємодії – забезпечення позитивної динаміки надходжень до бюджетів. </w:t>
      </w:r>
    </w:p>
    <w:p w:rsidR="005D51E3" w:rsidRPr="00BC7EAE" w:rsidRDefault="005D51E3"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0D10C0" w:rsidRPr="00BC7EAE" w:rsidRDefault="000D10C0"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Підстави для проведення фактичної перевірки</w:t>
      </w:r>
    </w:p>
    <w:p w:rsidR="000D10C0" w:rsidRPr="00BC7EAE" w:rsidRDefault="005D51E3" w:rsidP="008512A5">
      <w:pPr>
        <w:pStyle w:val="ad"/>
        <w:spacing w:before="0" w:beforeAutospacing="0" w:after="0" w:afterAutospacing="0"/>
        <w:ind w:firstLine="709"/>
        <w:jc w:val="both"/>
        <w:rPr>
          <w:sz w:val="20"/>
          <w:szCs w:val="20"/>
        </w:rPr>
      </w:pPr>
      <w:proofErr w:type="gramStart"/>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7EAE">
        <w:rPr>
          <w:sz w:val="20"/>
          <w:szCs w:val="20"/>
        </w:rPr>
        <w:t xml:space="preserve"> Нікопольський район) </w:t>
      </w:r>
      <w:r w:rsidR="000D10C0" w:rsidRPr="00BC7EAE">
        <w:rPr>
          <w:sz w:val="20"/>
          <w:szCs w:val="20"/>
        </w:rPr>
        <w:t>нагаду</w:t>
      </w:r>
      <w:proofErr w:type="gramStart"/>
      <w:r w:rsidR="000D10C0" w:rsidRPr="00BC7EAE">
        <w:rPr>
          <w:sz w:val="20"/>
          <w:szCs w:val="20"/>
        </w:rPr>
        <w:t>є,</w:t>
      </w:r>
      <w:proofErr w:type="gramEnd"/>
      <w:r w:rsidR="000D10C0" w:rsidRPr="00BC7EAE">
        <w:rPr>
          <w:sz w:val="20"/>
          <w:szCs w:val="20"/>
        </w:rPr>
        <w:t xml:space="preserve"> що відповідно до п.п. 75.1.3 п. 75.1 ст. 75 Податкового кодексу України (далі – ПКУ) фактичною вважається перевірка, що здійснюється за місцем фактичного провадження платником податків діяльності, розташування господарських або інших об’єктів права власності такого платника. Така перевірка здійснюється контролюючим органом щодо дотримання норм законодавства з питань регулювання обігу готівки, порядку здійснення платниками податків розрахункових операцій, ведення касових операцій, наявності ліцензій, </w:t>
      </w:r>
      <w:proofErr w:type="gramStart"/>
      <w:r w:rsidR="000D10C0" w:rsidRPr="00BC7EAE">
        <w:rPr>
          <w:sz w:val="20"/>
          <w:szCs w:val="20"/>
        </w:rPr>
        <w:t>св</w:t>
      </w:r>
      <w:proofErr w:type="gramEnd"/>
      <w:r w:rsidR="000D10C0" w:rsidRPr="00BC7EAE">
        <w:rPr>
          <w:sz w:val="20"/>
          <w:szCs w:val="20"/>
        </w:rPr>
        <w:t xml:space="preserve">ідоцтв, у тому числі про виробництво та обіг підакцизних товарів, дотримання роботодавцем законодавства щодо укладення трудового договору, оформлення трудових відносин з працівниками (найманими особами).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Функції контролюючих органів визначені ст. 19 прим. 1 ПКУ. </w:t>
      </w:r>
    </w:p>
    <w:p w:rsidR="000D10C0" w:rsidRPr="00BC7EAE" w:rsidRDefault="000D10C0" w:rsidP="008512A5">
      <w:pPr>
        <w:pStyle w:val="ad"/>
        <w:spacing w:before="0" w:beforeAutospacing="0" w:after="0" w:afterAutospacing="0"/>
        <w:ind w:firstLine="709"/>
        <w:jc w:val="both"/>
        <w:rPr>
          <w:sz w:val="20"/>
          <w:szCs w:val="20"/>
        </w:rPr>
      </w:pPr>
      <w:proofErr w:type="gramStart"/>
      <w:r w:rsidRPr="00BC7EAE">
        <w:rPr>
          <w:sz w:val="20"/>
          <w:szCs w:val="20"/>
        </w:rPr>
        <w:t>Зокрема, п.п. 19 прим. 1.1.1 п. 19 прим. 1.1 ст. 19 прим. 1 ПКУ встановлено, що контролюючі органи, визначені п.п. 41.1.1 п. 41.1 ст. 41 ПКУ, виконують функції, крім особливостей, передбачених для державних податкових інспекцій ст. 19 прим. 3 ПКУ, щодо здійснення адміністрування податків, зборів, платежів, у тому числі проведення</w:t>
      </w:r>
      <w:proofErr w:type="gramEnd"/>
      <w:r w:rsidRPr="00BC7EAE">
        <w:rPr>
          <w:sz w:val="20"/>
          <w:szCs w:val="20"/>
        </w:rPr>
        <w:t xml:space="preserve"> відповідно до законодавства перевірок та звірок платників податкі</w:t>
      </w:r>
      <w:proofErr w:type="gramStart"/>
      <w:r w:rsidRPr="00BC7EAE">
        <w:rPr>
          <w:sz w:val="20"/>
          <w:szCs w:val="20"/>
        </w:rPr>
        <w:t>в</w:t>
      </w:r>
      <w:proofErr w:type="gramEnd"/>
      <w:r w:rsidRPr="00BC7EAE">
        <w:rPr>
          <w:sz w:val="20"/>
          <w:szCs w:val="20"/>
        </w:rPr>
        <w:t xml:space="preserve">.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Контролюючими органами є податкові органи (центральний орган виконавчої влади, що реалізує державну податкову політику, його територіальні органи) – щодо дотримання законодавства з питань оподаткування (крім випадків, визначених п.п. 41.1.2 п. 41.1 ст. 41 ПКУ), законодавства з питань сплати єдиного внеску на загальнообов’язкове державне </w:t>
      </w:r>
      <w:proofErr w:type="gramStart"/>
      <w:r w:rsidRPr="00BC7EAE">
        <w:rPr>
          <w:sz w:val="20"/>
          <w:szCs w:val="20"/>
        </w:rPr>
        <w:t>соц</w:t>
      </w:r>
      <w:proofErr w:type="gramEnd"/>
      <w:r w:rsidRPr="00BC7EAE">
        <w:rPr>
          <w:sz w:val="20"/>
          <w:szCs w:val="20"/>
        </w:rPr>
        <w:t xml:space="preserve">іальне страхування, а також щодо дотримання іншого законодавства, контроль за виконанням якого покладено на центральний орган виконавчої влади, що реалізує державну податкову політику, чи його територіальні органи (п.п. 41.1.1 п. 41.1 ст. 41 ПКУ).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Фактична </w:t>
      </w:r>
      <w:proofErr w:type="gramStart"/>
      <w:r w:rsidRPr="00BC7EAE">
        <w:rPr>
          <w:sz w:val="20"/>
          <w:szCs w:val="20"/>
        </w:rPr>
        <w:t>перев</w:t>
      </w:r>
      <w:proofErr w:type="gramEnd"/>
      <w:r w:rsidRPr="00BC7EAE">
        <w:rPr>
          <w:sz w:val="20"/>
          <w:szCs w:val="20"/>
        </w:rPr>
        <w:t xml:space="preserve">ірка здійснюється без попередження платника податків (особи) (п. 80.1 ст. 80 ПКУ).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Згідно з п. 80.2 ст. 80 ПКУ фактична перевірка може проводитися на </w:t>
      </w:r>
      <w:proofErr w:type="gramStart"/>
      <w:r w:rsidRPr="00BC7EAE">
        <w:rPr>
          <w:sz w:val="20"/>
          <w:szCs w:val="20"/>
        </w:rPr>
        <w:t>п</w:t>
      </w:r>
      <w:proofErr w:type="gramEnd"/>
      <w:r w:rsidRPr="00BC7EAE">
        <w:rPr>
          <w:sz w:val="20"/>
          <w:szCs w:val="20"/>
        </w:rPr>
        <w:t xml:space="preserve">ідставі рішення керівника (його заступника або уповноваженої особи) контролюючого органу, оформленого наказом, копія якого вручається платнику податків або його уповноваженому представнику, або особам, які фактично проводять розрахункові операції, під розписку до початку проведення такої перевірки, та за наявності хоча б однієї з таких </w:t>
      </w:r>
      <w:proofErr w:type="gramStart"/>
      <w:r w:rsidRPr="00BC7EAE">
        <w:rPr>
          <w:sz w:val="20"/>
          <w:szCs w:val="20"/>
        </w:rPr>
        <w:t>п</w:t>
      </w:r>
      <w:proofErr w:type="gramEnd"/>
      <w:r w:rsidRPr="00BC7EAE">
        <w:rPr>
          <w:sz w:val="20"/>
          <w:szCs w:val="20"/>
        </w:rPr>
        <w:t xml:space="preserve">ідстав: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у разі коли за результатами перевірок інших платників податків виявлено факти, які </w:t>
      </w:r>
      <w:proofErr w:type="gramStart"/>
      <w:r w:rsidRPr="00BC7EAE">
        <w:rPr>
          <w:sz w:val="20"/>
          <w:szCs w:val="20"/>
        </w:rPr>
        <w:t>св</w:t>
      </w:r>
      <w:proofErr w:type="gramEnd"/>
      <w:r w:rsidRPr="00BC7EAE">
        <w:rPr>
          <w:sz w:val="20"/>
          <w:szCs w:val="20"/>
        </w:rPr>
        <w:t xml:space="preserve">ідчать про можливі порушення платником податків законодавства щодо виробництва та обігу підакцизних товарів, здійснення платником податків розрахункових операцій, ведення касових операцій, наявності патентів, ліцензій та інших документів, контроль за наявністю яких покладено на контролюючі органи, та виникає необхідність перевірки </w:t>
      </w:r>
      <w:proofErr w:type="gramStart"/>
      <w:r w:rsidRPr="00BC7EAE">
        <w:rPr>
          <w:sz w:val="20"/>
          <w:szCs w:val="20"/>
        </w:rPr>
        <w:t>таких</w:t>
      </w:r>
      <w:proofErr w:type="gramEnd"/>
      <w:r w:rsidRPr="00BC7EAE">
        <w:rPr>
          <w:sz w:val="20"/>
          <w:szCs w:val="20"/>
        </w:rPr>
        <w:t xml:space="preserve"> фактів (п.п. 80.2.1 п. 80.2 ст. 80 ПКУ);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у разі наявності та/або отримання в установленому законодавством порядку інформації від державних органів або органів місцевого самоврядування, яка </w:t>
      </w:r>
      <w:proofErr w:type="gramStart"/>
      <w:r w:rsidRPr="00BC7EAE">
        <w:rPr>
          <w:sz w:val="20"/>
          <w:szCs w:val="20"/>
        </w:rPr>
        <w:t>св</w:t>
      </w:r>
      <w:proofErr w:type="gramEnd"/>
      <w:r w:rsidRPr="00BC7EAE">
        <w:rPr>
          <w:sz w:val="20"/>
          <w:szCs w:val="20"/>
        </w:rPr>
        <w:t xml:space="preserve">ідчить про можливі порушення платником податків законодавства, контроль за яким покладено на контролюючі органи, зокрема, щодо здійснення платниками податків розрахункових операцій, у тому числі із забезпеченням можливості проведення розрахунків за товари (послуги) з використанням електронних платіжних засобів, ведення касових операцій, наявності патентів, ліцензій, та інших документів, контроль за наявністю яких покладено на контролюючі органи, виробництва та обігу </w:t>
      </w:r>
      <w:proofErr w:type="gramStart"/>
      <w:r w:rsidRPr="00BC7EAE">
        <w:rPr>
          <w:sz w:val="20"/>
          <w:szCs w:val="20"/>
        </w:rPr>
        <w:t>п</w:t>
      </w:r>
      <w:proofErr w:type="gramEnd"/>
      <w:r w:rsidRPr="00BC7EAE">
        <w:rPr>
          <w:sz w:val="20"/>
          <w:szCs w:val="20"/>
        </w:rPr>
        <w:t xml:space="preserve">ідакцизних товарів (п.п. 80.2.2 п. 80.2 ст. 80 ПКУ); </w:t>
      </w:r>
    </w:p>
    <w:p w:rsidR="000D10C0" w:rsidRPr="00BC7EAE" w:rsidRDefault="000D10C0" w:rsidP="008512A5">
      <w:pPr>
        <w:pStyle w:val="ad"/>
        <w:spacing w:before="0" w:beforeAutospacing="0" w:after="0" w:afterAutospacing="0"/>
        <w:ind w:firstLine="709"/>
        <w:jc w:val="both"/>
        <w:rPr>
          <w:sz w:val="20"/>
          <w:szCs w:val="20"/>
        </w:rPr>
      </w:pPr>
      <w:proofErr w:type="gramStart"/>
      <w:r w:rsidRPr="00BC7EAE">
        <w:rPr>
          <w:sz w:val="20"/>
          <w:szCs w:val="20"/>
        </w:rPr>
        <w:t xml:space="preserve">письмового звернення покупця (споживача), оформленого відповідно до закону, про порушення платником податків установленого порядку проведення розрахункових операцій, у тому числі незабезпечення можливості проведення розрахунків за товари (послуги) з використанням електронних платіжних засобів, касових операцій, патентування або ліцензування (п.п. 80.2.3 п. 80.2 ст. 80 ПКУ); </w:t>
      </w:r>
      <w:proofErr w:type="gramEnd"/>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неподання суб’єктом господарювання в установлений законом строк обов’язкової звітності про використання реєстраторів розрахункових операцій та/або програмних реєстраторів розрахункових операцій, розрахункових книжок та книг </w:t>
      </w:r>
      <w:proofErr w:type="gramStart"/>
      <w:r w:rsidRPr="00BC7EAE">
        <w:rPr>
          <w:sz w:val="20"/>
          <w:szCs w:val="20"/>
        </w:rPr>
        <w:t>обл</w:t>
      </w:r>
      <w:proofErr w:type="gramEnd"/>
      <w:r w:rsidRPr="00BC7EAE">
        <w:rPr>
          <w:sz w:val="20"/>
          <w:szCs w:val="20"/>
        </w:rPr>
        <w:t xml:space="preserve">іку розрахункових операцій, подання їх із нульовими показниками (п.п. 80.2.4 п. 80.2 ст. 80 ПКУ);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у разі наявності та/або отримання в установленому законодавством порядку інформації про порушення вимог законодавства в частині виробництва, </w:t>
      </w:r>
      <w:proofErr w:type="gramStart"/>
      <w:r w:rsidRPr="00BC7EAE">
        <w:rPr>
          <w:sz w:val="20"/>
          <w:szCs w:val="20"/>
        </w:rPr>
        <w:t>обл</w:t>
      </w:r>
      <w:proofErr w:type="gramEnd"/>
      <w:r w:rsidRPr="00BC7EAE">
        <w:rPr>
          <w:sz w:val="20"/>
          <w:szCs w:val="20"/>
        </w:rPr>
        <w:t xml:space="preserve">іку, зберігання та транспортування спирту, алкогольних напоїв, тютюнових виробів та рідин, що використовуються в електронних сигаретах, і пального та цільового використання спирту платниками податків, обладнання акцизних складів витратомірами-лічильниками та/або рівномірами-лічильниками, та/або масовими витратомірами, а також здійснення функцій, визначених законодавством у сфері регулювання виробництва і обігу спирту, алкогольних напоїв, тютюнових виробів, </w:t>
      </w:r>
      <w:proofErr w:type="gramStart"/>
      <w:r w:rsidRPr="00BC7EAE">
        <w:rPr>
          <w:sz w:val="20"/>
          <w:szCs w:val="20"/>
        </w:rPr>
        <w:t>р</w:t>
      </w:r>
      <w:proofErr w:type="gramEnd"/>
      <w:r w:rsidRPr="00BC7EAE">
        <w:rPr>
          <w:sz w:val="20"/>
          <w:szCs w:val="20"/>
        </w:rPr>
        <w:t xml:space="preserve">ідин, що використовуються в електронних сигаретах, пального (п.п. 80.2.5 п. 80.2 ст. 80 ПКУ); </w:t>
      </w:r>
    </w:p>
    <w:p w:rsidR="000D10C0" w:rsidRPr="00BC7EAE" w:rsidRDefault="000D10C0" w:rsidP="008512A5">
      <w:pPr>
        <w:pStyle w:val="ad"/>
        <w:spacing w:before="0" w:beforeAutospacing="0" w:after="0" w:afterAutospacing="0"/>
        <w:ind w:firstLine="709"/>
        <w:jc w:val="both"/>
        <w:rPr>
          <w:sz w:val="20"/>
          <w:szCs w:val="20"/>
        </w:rPr>
      </w:pPr>
      <w:proofErr w:type="gramStart"/>
      <w:r w:rsidRPr="00BC7EAE">
        <w:rPr>
          <w:sz w:val="20"/>
          <w:szCs w:val="20"/>
        </w:rPr>
        <w:t>у</w:t>
      </w:r>
      <w:proofErr w:type="gramEnd"/>
      <w:r w:rsidRPr="00BC7EAE">
        <w:rPr>
          <w:sz w:val="20"/>
          <w:szCs w:val="20"/>
        </w:rPr>
        <w:t xml:space="preserve"> разі виявлення за результатами попередньої перевірки порушення законодавства з питань, визначених у п.п. 75.1.3 п. 75.1 ст. 75 ПКУ (п.п. 80.2.6 п. 80.2 ст. 80 ПКУ);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у разі наявності та/або отримання в установленому законодавством порядку інформації про використання праці найманих осіб без належного оформлення трудових відносин та виплати роботодавцями </w:t>
      </w:r>
      <w:r w:rsidRPr="00BC7EAE">
        <w:rPr>
          <w:sz w:val="20"/>
          <w:szCs w:val="20"/>
        </w:rPr>
        <w:lastRenderedPageBreak/>
        <w:t xml:space="preserve">доходів у вигляді заробітної плати без сплати податків до бюджету, а також здійснення фізичною особою </w:t>
      </w:r>
      <w:proofErr w:type="gramStart"/>
      <w:r w:rsidRPr="00BC7EAE">
        <w:rPr>
          <w:sz w:val="20"/>
          <w:szCs w:val="20"/>
        </w:rPr>
        <w:t>п</w:t>
      </w:r>
      <w:proofErr w:type="gramEnd"/>
      <w:r w:rsidRPr="00BC7EAE">
        <w:rPr>
          <w:sz w:val="20"/>
          <w:szCs w:val="20"/>
        </w:rPr>
        <w:t xml:space="preserve">ідприємницької діяльності без державної реєстрації (п.п. 80.2.7 п. 80.2 ст. 80 ПКУ).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Строки проведення фактичної </w:t>
      </w:r>
      <w:proofErr w:type="gramStart"/>
      <w:r w:rsidRPr="00BC7EAE">
        <w:rPr>
          <w:sz w:val="20"/>
          <w:szCs w:val="20"/>
        </w:rPr>
        <w:t>перев</w:t>
      </w:r>
      <w:proofErr w:type="gramEnd"/>
      <w:r w:rsidRPr="00BC7EAE">
        <w:rPr>
          <w:sz w:val="20"/>
          <w:szCs w:val="20"/>
        </w:rPr>
        <w:t xml:space="preserve">ірки встановлені ст. 82 ПКУ (п. 80.9 ст. 80 ПКУ).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Порядок оформлення результатів фактичної </w:t>
      </w:r>
      <w:proofErr w:type="gramStart"/>
      <w:r w:rsidRPr="00BC7EAE">
        <w:rPr>
          <w:sz w:val="20"/>
          <w:szCs w:val="20"/>
        </w:rPr>
        <w:t>перев</w:t>
      </w:r>
      <w:proofErr w:type="gramEnd"/>
      <w:r w:rsidRPr="00BC7EAE">
        <w:rPr>
          <w:sz w:val="20"/>
          <w:szCs w:val="20"/>
        </w:rPr>
        <w:t xml:space="preserve">ірки встановлено ст. 86 ПКУ (п. 80.10 ст. 80 ПКУ). </w:t>
      </w:r>
    </w:p>
    <w:p w:rsidR="005D51E3" w:rsidRPr="00BC7EAE" w:rsidRDefault="005D51E3"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0D10C0" w:rsidRPr="00BC7EAE" w:rsidRDefault="000D10C0"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Чи підлягають маркуванню МАП одноразові електронні сигарети?</w:t>
      </w:r>
    </w:p>
    <w:p w:rsidR="000D10C0" w:rsidRPr="00BC7EAE" w:rsidRDefault="005D51E3" w:rsidP="008512A5">
      <w:pPr>
        <w:pStyle w:val="ad"/>
        <w:spacing w:before="0" w:beforeAutospacing="0" w:after="0" w:afterAutospacing="0"/>
        <w:ind w:firstLine="709"/>
        <w:jc w:val="both"/>
        <w:rPr>
          <w:sz w:val="20"/>
          <w:szCs w:val="20"/>
        </w:rPr>
      </w:pPr>
      <w:proofErr w:type="gramStart"/>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7EAE">
        <w:rPr>
          <w:sz w:val="20"/>
          <w:szCs w:val="20"/>
        </w:rPr>
        <w:t xml:space="preserve"> Нікопольський район) </w:t>
      </w:r>
      <w:r w:rsidR="000D10C0" w:rsidRPr="00BC7EAE">
        <w:rPr>
          <w:sz w:val="20"/>
          <w:szCs w:val="20"/>
        </w:rPr>
        <w:t xml:space="preserve">звертає увагу, що відповідно до п.п. 14.1.56 прим. 3 п. 14.1. ст. 14 Податкового кодексу (далі – ПКУ) електронна сигарета – виріб, який може бути використаний для споживання (вдихання) парів, що утворюються внаслідок нагрівання компонентами такого виробу </w:t>
      </w:r>
      <w:proofErr w:type="gramStart"/>
      <w:r w:rsidR="000D10C0" w:rsidRPr="00BC7EAE">
        <w:rPr>
          <w:sz w:val="20"/>
          <w:szCs w:val="20"/>
        </w:rPr>
        <w:t>р</w:t>
      </w:r>
      <w:proofErr w:type="gramEnd"/>
      <w:r w:rsidR="000D10C0" w:rsidRPr="00BC7EAE">
        <w:rPr>
          <w:sz w:val="20"/>
          <w:szCs w:val="20"/>
        </w:rPr>
        <w:t xml:space="preserve">ідин, що містять або не містять нікотин. Електронні сигарети можуть бути одноразовими або багаторазовими. </w:t>
      </w:r>
    </w:p>
    <w:p w:rsidR="000D10C0" w:rsidRPr="00BC7EAE" w:rsidRDefault="000D10C0" w:rsidP="008512A5">
      <w:pPr>
        <w:pStyle w:val="ad"/>
        <w:spacing w:before="0" w:beforeAutospacing="0" w:after="0" w:afterAutospacing="0"/>
        <w:ind w:firstLine="709"/>
        <w:jc w:val="both"/>
        <w:rPr>
          <w:sz w:val="20"/>
          <w:szCs w:val="20"/>
        </w:rPr>
      </w:pPr>
      <w:proofErr w:type="gramStart"/>
      <w:r w:rsidRPr="00BC7EAE">
        <w:rPr>
          <w:sz w:val="20"/>
          <w:szCs w:val="20"/>
        </w:rPr>
        <w:t>Р</w:t>
      </w:r>
      <w:proofErr w:type="gramEnd"/>
      <w:r w:rsidRPr="00BC7EAE">
        <w:rPr>
          <w:sz w:val="20"/>
          <w:szCs w:val="20"/>
        </w:rPr>
        <w:t xml:space="preserve">ідини, що використовуються в електронних сигаретах, – рідкі суміші хімічних речовин, що містять або не містять нікотин, використовуються для створення пари в електронних сигаретах та містяться, зокрема, в картриджах, заправних контейнерах та інших ємностях (п.п. 14.1.56 прим. 4 п. 14.1 ст. 14 ПКУ).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Пунктом 215.1 ст. 215 ПКУ до підакцизних товарів  </w:t>
      </w:r>
      <w:proofErr w:type="gramStart"/>
      <w:r w:rsidRPr="00BC7EAE">
        <w:rPr>
          <w:sz w:val="20"/>
          <w:szCs w:val="20"/>
        </w:rPr>
        <w:t>в</w:t>
      </w:r>
      <w:proofErr w:type="gramEnd"/>
      <w:r w:rsidRPr="00BC7EAE">
        <w:rPr>
          <w:sz w:val="20"/>
          <w:szCs w:val="20"/>
        </w:rPr>
        <w:t xml:space="preserve">іднесено, зокрема, рідини, що використовуються в електронних сигаретах.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Згідно п. 226.1 ст. 226 ПКУ у разі виробництва на митній території України алкогольних напоїв, тютюнових виробів та </w:t>
      </w:r>
      <w:proofErr w:type="gramStart"/>
      <w:r w:rsidRPr="00BC7EAE">
        <w:rPr>
          <w:sz w:val="20"/>
          <w:szCs w:val="20"/>
        </w:rPr>
        <w:t>р</w:t>
      </w:r>
      <w:proofErr w:type="gramEnd"/>
      <w:r w:rsidRPr="00BC7EAE">
        <w:rPr>
          <w:sz w:val="20"/>
          <w:szCs w:val="20"/>
        </w:rPr>
        <w:t xml:space="preserve">ідин, що використовуються в електронних сигаретах, чи ввезення таких товарів на митну територію України платники податку зобов’язані забезпечити їх маркування марками встановленого зразка у такий спосіб, щоб марка акцизного податку розривалася </w:t>
      </w:r>
      <w:proofErr w:type="gramStart"/>
      <w:r w:rsidRPr="00BC7EAE">
        <w:rPr>
          <w:sz w:val="20"/>
          <w:szCs w:val="20"/>
        </w:rPr>
        <w:t>п</w:t>
      </w:r>
      <w:proofErr w:type="gramEnd"/>
      <w:r w:rsidRPr="00BC7EAE">
        <w:rPr>
          <w:sz w:val="20"/>
          <w:szCs w:val="20"/>
        </w:rPr>
        <w:t xml:space="preserve">ід час відкупорювання (розкривання) товару.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Наявність наклеєної в установленому порядку марки акцизного податку встановленого зразка на пляшці (упаковці) алкогольного напою, пачці (упаковці) тютюнового виробу чи ємності (упаковці) з </w:t>
      </w:r>
      <w:proofErr w:type="gramStart"/>
      <w:r w:rsidRPr="00BC7EAE">
        <w:rPr>
          <w:sz w:val="20"/>
          <w:szCs w:val="20"/>
        </w:rPr>
        <w:t>р</w:t>
      </w:r>
      <w:proofErr w:type="gramEnd"/>
      <w:r w:rsidRPr="00BC7EAE">
        <w:rPr>
          <w:sz w:val="20"/>
          <w:szCs w:val="20"/>
        </w:rPr>
        <w:t xml:space="preserve">ідиною, що використовується в електронних сигаретах, є однією з умов для ввезення на митну територію України і продажу таких товарів споживачам, а також підтвердженням сплати податку та легальності ввезення товарів (п. 226.2 ст. 226 ПКУ).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Пунктом 23 Положення про виготовлення, зберігання, продаж марок акцизного податку та маркування алкогольних напоїв, тютюнових виробів і </w:t>
      </w:r>
      <w:proofErr w:type="gramStart"/>
      <w:r w:rsidRPr="00BC7EAE">
        <w:rPr>
          <w:sz w:val="20"/>
          <w:szCs w:val="20"/>
        </w:rPr>
        <w:t>р</w:t>
      </w:r>
      <w:proofErr w:type="gramEnd"/>
      <w:r w:rsidRPr="00BC7EAE">
        <w:rPr>
          <w:sz w:val="20"/>
          <w:szCs w:val="20"/>
        </w:rPr>
        <w:t xml:space="preserve">ідин, що використовуються в електронних сигаретах, затвердженого постановою Кабінету Міністрів України від 27 грудня 2010 року № 1251 із змінами та доповненнями для рідин, що використовуються в електронних сигаретах, передбачено наклеювання марки на ємності (упаковки) з </w:t>
      </w:r>
      <w:proofErr w:type="gramStart"/>
      <w:r w:rsidRPr="00BC7EAE">
        <w:rPr>
          <w:sz w:val="20"/>
          <w:szCs w:val="20"/>
        </w:rPr>
        <w:t>р</w:t>
      </w:r>
      <w:proofErr w:type="gramEnd"/>
      <w:r w:rsidRPr="00BC7EAE">
        <w:rPr>
          <w:sz w:val="20"/>
          <w:szCs w:val="20"/>
        </w:rPr>
        <w:t xml:space="preserve">ідиною, що використовуються в електронних сигаретах, у такий спосіб, щоб марки обов’язково розривалися під час відкривання.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Отже, одноразові електронні сигарети </w:t>
      </w:r>
      <w:proofErr w:type="gramStart"/>
      <w:r w:rsidRPr="00BC7EAE">
        <w:rPr>
          <w:sz w:val="20"/>
          <w:szCs w:val="20"/>
        </w:rPr>
        <w:t>п</w:t>
      </w:r>
      <w:proofErr w:type="gramEnd"/>
      <w:r w:rsidRPr="00BC7EAE">
        <w:rPr>
          <w:sz w:val="20"/>
          <w:szCs w:val="20"/>
        </w:rPr>
        <w:t xml:space="preserve">ідлягають маркуванню марками акцизного податку. </w:t>
      </w:r>
    </w:p>
    <w:p w:rsidR="005D51E3" w:rsidRPr="00BC7EAE" w:rsidRDefault="005D51E3"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0D10C0" w:rsidRPr="00BC7EAE" w:rsidRDefault="000D10C0"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Про розміри ставок, які встановлені для юридичних осіб – платників єдиного податку четвертої групи</w:t>
      </w:r>
    </w:p>
    <w:p w:rsidR="000D10C0" w:rsidRPr="00BC7EAE" w:rsidRDefault="005D51E3" w:rsidP="008512A5">
      <w:pPr>
        <w:pStyle w:val="ad"/>
        <w:spacing w:before="0" w:beforeAutospacing="0" w:after="0" w:afterAutospacing="0"/>
        <w:ind w:firstLine="709"/>
        <w:jc w:val="both"/>
        <w:rPr>
          <w:sz w:val="20"/>
          <w:szCs w:val="20"/>
        </w:rPr>
      </w:pPr>
      <w:proofErr w:type="gramStart"/>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7EAE">
        <w:rPr>
          <w:sz w:val="20"/>
          <w:szCs w:val="20"/>
        </w:rPr>
        <w:t xml:space="preserve"> Нікопольський район) </w:t>
      </w:r>
      <w:r w:rsidR="000D10C0" w:rsidRPr="00BC7EAE">
        <w:rPr>
          <w:sz w:val="20"/>
          <w:szCs w:val="20"/>
        </w:rPr>
        <w:t>повідомля</w:t>
      </w:r>
      <w:proofErr w:type="gramStart"/>
      <w:r w:rsidR="000D10C0" w:rsidRPr="00BC7EAE">
        <w:rPr>
          <w:sz w:val="20"/>
          <w:szCs w:val="20"/>
        </w:rPr>
        <w:t>є.</w:t>
      </w:r>
      <w:proofErr w:type="gramEnd"/>
      <w:r w:rsidR="000D10C0" w:rsidRPr="00BC7EAE">
        <w:rPr>
          <w:sz w:val="20"/>
          <w:szCs w:val="20"/>
        </w:rPr>
        <w:t xml:space="preserve">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Відповідно до п.п. «а» п.п. 4 п. 291.4 ст. 291 Податкового кодексу України (далі – ПКУ) до платників єдиного податку четвертої групи належать сільськогосподарські товаровиробники – юридичні особи незалежно від організаційно-правової форми, у яких частка сільськогосподарського товаровиробництва за попередній податковий (звітний) </w:t>
      </w:r>
      <w:proofErr w:type="gramStart"/>
      <w:r w:rsidRPr="00BC7EAE">
        <w:rPr>
          <w:sz w:val="20"/>
          <w:szCs w:val="20"/>
        </w:rPr>
        <w:t>р</w:t>
      </w:r>
      <w:proofErr w:type="gramEnd"/>
      <w:r w:rsidRPr="00BC7EAE">
        <w:rPr>
          <w:sz w:val="20"/>
          <w:szCs w:val="20"/>
        </w:rPr>
        <w:t xml:space="preserve">ік дорівнює або перевищує 75 відсотків.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Пунктом 292 прим. 1.2 ст. 292 прим. 1 ПКУ встановлено, що базою оподаткування податком для платників єдиного податку четвертої групи для сільськогосподарських товаровиробників є нормативна грошова оцінка 1 гектара сільськогосподарських угідь (</w:t>
      </w:r>
      <w:proofErr w:type="gramStart"/>
      <w:r w:rsidRPr="00BC7EAE">
        <w:rPr>
          <w:sz w:val="20"/>
          <w:szCs w:val="20"/>
        </w:rPr>
        <w:t>р</w:t>
      </w:r>
      <w:proofErr w:type="gramEnd"/>
      <w:r w:rsidRPr="00BC7EAE">
        <w:rPr>
          <w:sz w:val="20"/>
          <w:szCs w:val="20"/>
        </w:rPr>
        <w:t xml:space="preserve">іллі, сіножатей, пасовищ і багаторічних насаджень) з урахуванням коефіцієнта індексації, визначеного станом на 01 січня базового податкового (звітного) року відповідно до порядку, встановленого ПКУ для справляння плати за землю.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У разі якщо нормативна грошова оцінка земельної ділянки не проведена, базою оподаткування податком для платників єдиного податку четвертої групи для сільськогосподарських товаровиробників є нормативна грошова оцінка одиниці площі </w:t>
      </w:r>
      <w:proofErr w:type="gramStart"/>
      <w:r w:rsidRPr="00BC7EAE">
        <w:rPr>
          <w:sz w:val="20"/>
          <w:szCs w:val="20"/>
        </w:rPr>
        <w:t>р</w:t>
      </w:r>
      <w:proofErr w:type="gramEnd"/>
      <w:r w:rsidRPr="00BC7EAE">
        <w:rPr>
          <w:sz w:val="20"/>
          <w:szCs w:val="20"/>
        </w:rPr>
        <w:t xml:space="preserve">іллі в Автономній Республіці Крим або області.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Базою оподаткування податком для платників єдиного податку четвертої групи для земель водного фонду (внутрішніх водойм, озер, ставків, водосховищ) є нормативна грошова оцінка </w:t>
      </w:r>
      <w:proofErr w:type="gramStart"/>
      <w:r w:rsidRPr="00BC7EAE">
        <w:rPr>
          <w:sz w:val="20"/>
          <w:szCs w:val="20"/>
        </w:rPr>
        <w:t>р</w:t>
      </w:r>
      <w:proofErr w:type="gramEnd"/>
      <w:r w:rsidRPr="00BC7EAE">
        <w:rPr>
          <w:sz w:val="20"/>
          <w:szCs w:val="20"/>
        </w:rPr>
        <w:t xml:space="preserve">іллі в Автономній Республіці Крим або області з урахуванням коефіцієнта індексації, визначеного станом на 01 січня базового податкового (звітного) року відповідно до порядку, встановленого ПКУ для справляння плати за землю.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lastRenderedPageBreak/>
        <w:t>Згідно з п. 293.9 ст. 293 ПКУ для платників єдиного податку четвертої групи розмі</w:t>
      </w:r>
      <w:proofErr w:type="gramStart"/>
      <w:r w:rsidRPr="00BC7EAE">
        <w:rPr>
          <w:sz w:val="20"/>
          <w:szCs w:val="20"/>
        </w:rPr>
        <w:t>р</w:t>
      </w:r>
      <w:proofErr w:type="gramEnd"/>
      <w:r w:rsidRPr="00BC7EAE">
        <w:rPr>
          <w:sz w:val="20"/>
          <w:szCs w:val="20"/>
        </w:rPr>
        <w:t xml:space="preserve"> ставок податку з одного гектара сільськогосподарських угідь та/або земель водного фонду залежить від категорії (типу) земель, їх розташування та становить (у відсотках бази оподаткування):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для </w:t>
      </w:r>
      <w:proofErr w:type="gramStart"/>
      <w:r w:rsidRPr="00BC7EAE">
        <w:rPr>
          <w:sz w:val="20"/>
          <w:szCs w:val="20"/>
        </w:rPr>
        <w:t>р</w:t>
      </w:r>
      <w:proofErr w:type="gramEnd"/>
      <w:r w:rsidRPr="00BC7EAE">
        <w:rPr>
          <w:sz w:val="20"/>
          <w:szCs w:val="20"/>
        </w:rPr>
        <w:t xml:space="preserve">іллі, сіножатей і пасовищ (крім ріллі, сіножатей і пасовищ, розташованих у гірських зонах та на поліських територіях, а також сільськогосподарських угідь, що перебувають в умовах закритого ґрунту) – 0,95 (п.п. 293.9.1 п. 293.9 ст. 293 ПКУ);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для </w:t>
      </w:r>
      <w:proofErr w:type="gramStart"/>
      <w:r w:rsidRPr="00BC7EAE">
        <w:rPr>
          <w:sz w:val="20"/>
          <w:szCs w:val="20"/>
        </w:rPr>
        <w:t>р</w:t>
      </w:r>
      <w:proofErr w:type="gramEnd"/>
      <w:r w:rsidRPr="00BC7EAE">
        <w:rPr>
          <w:sz w:val="20"/>
          <w:szCs w:val="20"/>
        </w:rPr>
        <w:t xml:space="preserve">іллі, сіножатей і пасовищ, розташованих у гірських зонах та на поліських територіях, – 0,57 (п.п. 293.9.2 п. 293.9 ст. 293 ПКУ);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для багаторічних насаджень (крім багаторічних насаджень, розташованих у гірських </w:t>
      </w:r>
      <w:proofErr w:type="gramStart"/>
      <w:r w:rsidRPr="00BC7EAE">
        <w:rPr>
          <w:sz w:val="20"/>
          <w:szCs w:val="20"/>
        </w:rPr>
        <w:t>зонах</w:t>
      </w:r>
      <w:proofErr w:type="gramEnd"/>
      <w:r w:rsidRPr="00BC7EAE">
        <w:rPr>
          <w:sz w:val="20"/>
          <w:szCs w:val="20"/>
        </w:rPr>
        <w:t xml:space="preserve"> та на поліських територіях) – 0,57 (п.п. 293.9.3 п. 293.9 ст. 293 ПКУ);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для багаторічних насаджень, розташованих у гірських </w:t>
      </w:r>
      <w:proofErr w:type="gramStart"/>
      <w:r w:rsidRPr="00BC7EAE">
        <w:rPr>
          <w:sz w:val="20"/>
          <w:szCs w:val="20"/>
        </w:rPr>
        <w:t>зонах</w:t>
      </w:r>
      <w:proofErr w:type="gramEnd"/>
      <w:r w:rsidRPr="00BC7EAE">
        <w:rPr>
          <w:sz w:val="20"/>
          <w:szCs w:val="20"/>
        </w:rPr>
        <w:t xml:space="preserve"> та на поліських територіях, – 0,19 (п.п. 293.9.4 п. 293.9 ст. 293 ПКУ);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для земель </w:t>
      </w:r>
      <w:proofErr w:type="gramStart"/>
      <w:r w:rsidRPr="00BC7EAE">
        <w:rPr>
          <w:sz w:val="20"/>
          <w:szCs w:val="20"/>
        </w:rPr>
        <w:t>водного</w:t>
      </w:r>
      <w:proofErr w:type="gramEnd"/>
      <w:r w:rsidRPr="00BC7EAE">
        <w:rPr>
          <w:sz w:val="20"/>
          <w:szCs w:val="20"/>
        </w:rPr>
        <w:t xml:space="preserve"> фонду – 2,43 (п.п. 293.9.5 п. 293.9 ст. 293 ПКУ);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для сільськогосподарських угідь, що перебувають в умовах закритого ґрунту, – 6,33.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Перелік гірських зон та поліських територій визначається Кабінетом Міні</w:t>
      </w:r>
      <w:proofErr w:type="gramStart"/>
      <w:r w:rsidRPr="00BC7EAE">
        <w:rPr>
          <w:sz w:val="20"/>
          <w:szCs w:val="20"/>
        </w:rPr>
        <w:t>стр</w:t>
      </w:r>
      <w:proofErr w:type="gramEnd"/>
      <w:r w:rsidRPr="00BC7EAE">
        <w:rPr>
          <w:sz w:val="20"/>
          <w:szCs w:val="20"/>
        </w:rPr>
        <w:t xml:space="preserve">ів України (п.п. 293.9.6 п. 293.9 ст. 293 ПКУ). </w:t>
      </w:r>
    </w:p>
    <w:p w:rsidR="005D51E3" w:rsidRPr="00BC7EAE" w:rsidRDefault="005D51E3"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0D10C0" w:rsidRPr="00BC7EAE" w:rsidRDefault="000D10C0"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Неведення/неналежне ведення обліку доходів і витрат фізичною особою, яка провадить незалежну професійну діяльність: відповідальність</w:t>
      </w:r>
    </w:p>
    <w:p w:rsidR="000D10C0" w:rsidRPr="00BC7EAE" w:rsidRDefault="005D51E3" w:rsidP="008512A5">
      <w:pPr>
        <w:pStyle w:val="ad"/>
        <w:spacing w:before="0" w:beforeAutospacing="0" w:after="0" w:afterAutospacing="0"/>
        <w:ind w:firstLine="709"/>
        <w:jc w:val="both"/>
        <w:rPr>
          <w:sz w:val="20"/>
          <w:szCs w:val="20"/>
        </w:rPr>
      </w:pPr>
      <w:proofErr w:type="gramStart"/>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7EAE">
        <w:rPr>
          <w:sz w:val="20"/>
          <w:szCs w:val="20"/>
        </w:rPr>
        <w:t xml:space="preserve"> Нікопольський район) </w:t>
      </w:r>
      <w:r w:rsidR="000D10C0" w:rsidRPr="00BC7EAE">
        <w:rPr>
          <w:sz w:val="20"/>
          <w:szCs w:val="20"/>
        </w:rPr>
        <w:t>нагаду</w:t>
      </w:r>
      <w:proofErr w:type="gramStart"/>
      <w:r w:rsidR="000D10C0" w:rsidRPr="00BC7EAE">
        <w:rPr>
          <w:sz w:val="20"/>
          <w:szCs w:val="20"/>
        </w:rPr>
        <w:t>є.</w:t>
      </w:r>
      <w:proofErr w:type="gramEnd"/>
      <w:r w:rsidR="000D10C0" w:rsidRPr="00BC7EAE">
        <w:rPr>
          <w:sz w:val="20"/>
          <w:szCs w:val="20"/>
        </w:rPr>
        <w:t xml:space="preserve">, що відповідно до п. 178.6 ст. 178 Податкового кодексу України (далі – ПКУ) фізичні особи, які провадять незалежну професійну діяльність, зобов’язані вести облік доходів і витрат від такої діяльності. Облік доходів і витрат може вестися в паперовому та/або електронному вигляді, у тому числі через електронний кабінет.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Типова форма, за якою здійснюється </w:t>
      </w:r>
      <w:proofErr w:type="gramStart"/>
      <w:r w:rsidRPr="00BC7EAE">
        <w:rPr>
          <w:sz w:val="20"/>
          <w:szCs w:val="20"/>
        </w:rPr>
        <w:t>обл</w:t>
      </w:r>
      <w:proofErr w:type="gramEnd"/>
      <w:r w:rsidRPr="00BC7EAE">
        <w:rPr>
          <w:sz w:val="20"/>
          <w:szCs w:val="20"/>
        </w:rPr>
        <w:t xml:space="preserve">ік доходів і витрат фізичною особою, яка провадить незалежну професійну діяльність (далі – Типова форма), та Порядок її ведення (далі – Порядок № 261) затверджені наказом Міністерства фінансів України від 13.05.2021 № 261.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Пунктом 3 розд. ІІ Порядку № 261 встановлено, що Типова форма зберігається у самозайнятої особи протягом 3 років </w:t>
      </w:r>
      <w:proofErr w:type="gramStart"/>
      <w:r w:rsidRPr="00BC7EAE">
        <w:rPr>
          <w:sz w:val="20"/>
          <w:szCs w:val="20"/>
        </w:rPr>
        <w:t>п</w:t>
      </w:r>
      <w:proofErr w:type="gramEnd"/>
      <w:r w:rsidRPr="00BC7EAE">
        <w:rPr>
          <w:sz w:val="20"/>
          <w:szCs w:val="20"/>
        </w:rPr>
        <w:t xml:space="preserve">ісля закінчення звітного періоду, у якому здійснено останній запис.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Згідно з ст. 164 прим. 1 Кодексу України про адміністративні порушення від 07 грудня 1984 року № 8073-Х (із змінами та доповненнями) (далі – КУпАП) неведення </w:t>
      </w:r>
      <w:proofErr w:type="gramStart"/>
      <w:r w:rsidRPr="00BC7EAE">
        <w:rPr>
          <w:sz w:val="20"/>
          <w:szCs w:val="20"/>
        </w:rPr>
        <w:t>обл</w:t>
      </w:r>
      <w:proofErr w:type="gramEnd"/>
      <w:r w:rsidRPr="00BC7EAE">
        <w:rPr>
          <w:sz w:val="20"/>
          <w:szCs w:val="20"/>
        </w:rPr>
        <w:t>іку або неналежне ведення обліку доходів і витрат, для яких законами України встановлено обов’язкову форму обліку, тягне за собою попередження або накладення штрафу у розмі</w:t>
      </w:r>
      <w:proofErr w:type="gramStart"/>
      <w:r w:rsidRPr="00BC7EAE">
        <w:rPr>
          <w:sz w:val="20"/>
          <w:szCs w:val="20"/>
        </w:rPr>
        <w:t>р</w:t>
      </w:r>
      <w:proofErr w:type="gramEnd"/>
      <w:r w:rsidRPr="00BC7EAE">
        <w:rPr>
          <w:sz w:val="20"/>
          <w:szCs w:val="20"/>
        </w:rPr>
        <w:t xml:space="preserve">і від трьох до восьми неоподатковуваних мінімумів доходів громадян.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Дії, передбачені частиною першою ст. 164 прим. 1 КУпАП, вчинені особою, яку протягом року було </w:t>
      </w:r>
      <w:proofErr w:type="gramStart"/>
      <w:r w:rsidRPr="00BC7EAE">
        <w:rPr>
          <w:sz w:val="20"/>
          <w:szCs w:val="20"/>
        </w:rPr>
        <w:t>п</w:t>
      </w:r>
      <w:proofErr w:type="gramEnd"/>
      <w:r w:rsidRPr="00BC7EAE">
        <w:rPr>
          <w:sz w:val="20"/>
          <w:szCs w:val="20"/>
        </w:rPr>
        <w:t xml:space="preserve">іддано адміністративному стягненню за те ж порушення, – тягнуть за собою накладення штрафу у розмірі від п’яти до восьми неоподатковуваних мінімумів доходів громадян.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Враховуючи викладене, за неведення або неналежне ведення </w:t>
      </w:r>
      <w:proofErr w:type="gramStart"/>
      <w:r w:rsidRPr="00BC7EAE">
        <w:rPr>
          <w:sz w:val="20"/>
          <w:szCs w:val="20"/>
        </w:rPr>
        <w:t>обл</w:t>
      </w:r>
      <w:proofErr w:type="gramEnd"/>
      <w:r w:rsidRPr="00BC7EAE">
        <w:rPr>
          <w:sz w:val="20"/>
          <w:szCs w:val="20"/>
        </w:rPr>
        <w:t xml:space="preserve">іку доходів і витрат за Типовою формою в паперовому та/або електронному вигляді, фізична особа, яка провадить незалежну професійну діяльність, притягується до адміністративної відповідальності. </w:t>
      </w:r>
    </w:p>
    <w:p w:rsidR="005D51E3" w:rsidRPr="00BC7EAE" w:rsidRDefault="005D51E3"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0D10C0" w:rsidRPr="00BC7EAE" w:rsidRDefault="000D10C0"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Відшкодування ПДВ: у які строки проводяться документальні перевірки юридичних осіб</w:t>
      </w:r>
    </w:p>
    <w:p w:rsidR="000D10C0" w:rsidRPr="00BC7EAE" w:rsidRDefault="005D51E3" w:rsidP="008512A5">
      <w:pPr>
        <w:pStyle w:val="ad"/>
        <w:spacing w:before="0" w:beforeAutospacing="0" w:after="0" w:afterAutospacing="0"/>
        <w:ind w:firstLine="709"/>
        <w:jc w:val="both"/>
        <w:rPr>
          <w:sz w:val="20"/>
          <w:szCs w:val="20"/>
        </w:rPr>
      </w:pPr>
      <w:proofErr w:type="gramStart"/>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7EAE">
        <w:rPr>
          <w:sz w:val="20"/>
          <w:szCs w:val="20"/>
        </w:rPr>
        <w:t xml:space="preserve"> Нікопольський район) </w:t>
      </w:r>
      <w:r w:rsidR="000D10C0" w:rsidRPr="00BC7EAE">
        <w:rPr>
          <w:sz w:val="20"/>
          <w:szCs w:val="20"/>
        </w:rPr>
        <w:t>інформу</w:t>
      </w:r>
      <w:proofErr w:type="gramStart"/>
      <w:r w:rsidR="000D10C0" w:rsidRPr="00BC7EAE">
        <w:rPr>
          <w:sz w:val="20"/>
          <w:szCs w:val="20"/>
        </w:rPr>
        <w:t>є,</w:t>
      </w:r>
      <w:proofErr w:type="gramEnd"/>
      <w:r w:rsidR="000D10C0" w:rsidRPr="00BC7EAE">
        <w:rPr>
          <w:sz w:val="20"/>
          <w:szCs w:val="20"/>
        </w:rPr>
        <w:t xml:space="preserve"> що проведення документальних перевірок щодо законності декларування заявленого до бюджетного відшкодування податку на додану вартість (ПДВ) для юридичних осіб здійснюється у такі строки: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- 10 робочих днів – строк проведення документальної перевірки платників податків, зазначених у </w:t>
      </w:r>
      <w:proofErr w:type="gramStart"/>
      <w:r w:rsidRPr="00BC7EAE">
        <w:rPr>
          <w:sz w:val="20"/>
          <w:szCs w:val="20"/>
        </w:rPr>
        <w:t>п</w:t>
      </w:r>
      <w:proofErr w:type="gramEnd"/>
      <w:r w:rsidRPr="00BC7EAE">
        <w:rPr>
          <w:sz w:val="20"/>
          <w:szCs w:val="20"/>
        </w:rPr>
        <w:t xml:space="preserve">ідпункті 200.11 статті 200 Податкового кодексу України (далі – ПКУ) ((абз. б) п.п. 69.41.3 п. 69.41 ст. 69 підрозділу 10 розділу ХХ ПКУ);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 перевірки інших платників податків – протягом 40 календарних днів, що настають за граничним строком подання податкової декларації, а у разі її надання </w:t>
      </w:r>
      <w:proofErr w:type="gramStart"/>
      <w:r w:rsidRPr="00BC7EAE">
        <w:rPr>
          <w:sz w:val="20"/>
          <w:szCs w:val="20"/>
        </w:rPr>
        <w:t>п</w:t>
      </w:r>
      <w:proofErr w:type="gramEnd"/>
      <w:r w:rsidRPr="00BC7EAE">
        <w:rPr>
          <w:sz w:val="20"/>
          <w:szCs w:val="20"/>
        </w:rPr>
        <w:t xml:space="preserve">ісля закінчення граничного строку – за днем її фактичного подання.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Відповідно до п. 200.11 ст. 200 ПКУ контролюючий орган проводить документальну </w:t>
      </w:r>
      <w:proofErr w:type="gramStart"/>
      <w:r w:rsidRPr="00BC7EAE">
        <w:rPr>
          <w:sz w:val="20"/>
          <w:szCs w:val="20"/>
        </w:rPr>
        <w:t>перев</w:t>
      </w:r>
      <w:proofErr w:type="gramEnd"/>
      <w:r w:rsidRPr="00BC7EAE">
        <w:rPr>
          <w:sz w:val="20"/>
          <w:szCs w:val="20"/>
        </w:rPr>
        <w:t xml:space="preserve">ірку платника згідно з п.п. 78.1.8 п. 78.1 ст. 78 ПКУ.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Акцентуємо увагу, що відповідно до п.п. 69.2² п. 69 </w:t>
      </w:r>
      <w:proofErr w:type="gramStart"/>
      <w:r w:rsidRPr="00BC7EAE">
        <w:rPr>
          <w:sz w:val="20"/>
          <w:szCs w:val="20"/>
        </w:rPr>
        <w:t>п</w:t>
      </w:r>
      <w:proofErr w:type="gramEnd"/>
      <w:r w:rsidRPr="00BC7EAE">
        <w:rPr>
          <w:sz w:val="20"/>
          <w:szCs w:val="20"/>
        </w:rPr>
        <w:t xml:space="preserve">ідрозділу 10 розділу ХХ ПКУ, документальні позапланові перевірки під час дії воєнного стану проводяться лише за умови наявності безпечних умов, зокрема: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lastRenderedPageBreak/>
        <w:t xml:space="preserve">- доступу, допуску до територій, приміщень та іншого майна, що використовуються для провадження господарської діяльності та/або є об’єктами оподаткування, або використовуються для отримання доходів (прибутку), або </w:t>
      </w:r>
      <w:proofErr w:type="gramStart"/>
      <w:r w:rsidRPr="00BC7EAE">
        <w:rPr>
          <w:sz w:val="20"/>
          <w:szCs w:val="20"/>
        </w:rPr>
        <w:t>пов’язан</w:t>
      </w:r>
      <w:proofErr w:type="gramEnd"/>
      <w:r w:rsidRPr="00BC7EAE">
        <w:rPr>
          <w:sz w:val="20"/>
          <w:szCs w:val="20"/>
        </w:rPr>
        <w:t xml:space="preserve">і з іншими об’єктами оподаткування такими платниками податків;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 доступу, допуску до документів, довідок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w:t>
      </w:r>
      <w:proofErr w:type="gramStart"/>
      <w:r w:rsidRPr="00BC7EAE">
        <w:rPr>
          <w:sz w:val="20"/>
          <w:szCs w:val="20"/>
        </w:rPr>
        <w:t>п</w:t>
      </w:r>
      <w:proofErr w:type="gramEnd"/>
      <w:r w:rsidRPr="00BC7EAE">
        <w:rPr>
          <w:sz w:val="20"/>
          <w:szCs w:val="20"/>
        </w:rPr>
        <w:t xml:space="preserve">ідставах, визначених законом;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 проведення інвентаризації основних засобів, </w:t>
      </w:r>
      <w:proofErr w:type="gramStart"/>
      <w:r w:rsidRPr="00BC7EAE">
        <w:rPr>
          <w:sz w:val="20"/>
          <w:szCs w:val="20"/>
        </w:rPr>
        <w:t>товарно-матер</w:t>
      </w:r>
      <w:proofErr w:type="gramEnd"/>
      <w:r w:rsidRPr="00BC7EAE">
        <w:rPr>
          <w:sz w:val="20"/>
          <w:szCs w:val="20"/>
        </w:rPr>
        <w:t xml:space="preserve">іальних цінностей, коштів, зняття залишків товарно-матеріальних цінностей, готівки. </w:t>
      </w:r>
    </w:p>
    <w:p w:rsidR="005D51E3" w:rsidRPr="00BC7EAE" w:rsidRDefault="005D51E3"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0D10C0" w:rsidRPr="00BC7EAE" w:rsidRDefault="000D10C0"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Що є базою оподаткування податком на прибуток резидента Дія Сіті – платника податку на особливих умовах?</w:t>
      </w:r>
    </w:p>
    <w:p w:rsidR="000D10C0" w:rsidRPr="00BC7EAE" w:rsidRDefault="005D51E3" w:rsidP="008512A5">
      <w:pPr>
        <w:pStyle w:val="ad"/>
        <w:spacing w:before="0" w:beforeAutospacing="0" w:after="0" w:afterAutospacing="0"/>
        <w:ind w:firstLine="709"/>
        <w:jc w:val="both"/>
        <w:rPr>
          <w:sz w:val="20"/>
          <w:szCs w:val="20"/>
        </w:rPr>
      </w:pPr>
      <w:proofErr w:type="gramStart"/>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7EAE">
        <w:rPr>
          <w:sz w:val="20"/>
          <w:szCs w:val="20"/>
        </w:rPr>
        <w:t xml:space="preserve"> Нікопольський район) </w:t>
      </w:r>
      <w:r w:rsidR="000D10C0" w:rsidRPr="00BC7EAE">
        <w:rPr>
          <w:sz w:val="20"/>
          <w:szCs w:val="20"/>
        </w:rPr>
        <w:t>повідомля</w:t>
      </w:r>
      <w:proofErr w:type="gramStart"/>
      <w:r w:rsidR="000D10C0" w:rsidRPr="00BC7EAE">
        <w:rPr>
          <w:sz w:val="20"/>
          <w:szCs w:val="20"/>
        </w:rPr>
        <w:t>є.</w:t>
      </w:r>
      <w:proofErr w:type="gramEnd"/>
      <w:r w:rsidR="000D10C0" w:rsidRPr="00BC7EAE">
        <w:rPr>
          <w:sz w:val="20"/>
          <w:szCs w:val="20"/>
        </w:rPr>
        <w:t xml:space="preserve">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Відповідно до п. 135.2 ст. 135 Податкового кодексу України (далі – ПКУ) базою оподаткування операцій резидента</w:t>
      </w:r>
      <w:proofErr w:type="gramStart"/>
      <w:r w:rsidRPr="00BC7EAE">
        <w:rPr>
          <w:sz w:val="20"/>
          <w:szCs w:val="20"/>
        </w:rPr>
        <w:t xml:space="preserve"> Д</w:t>
      </w:r>
      <w:proofErr w:type="gramEnd"/>
      <w:r w:rsidRPr="00BC7EAE">
        <w:rPr>
          <w:sz w:val="20"/>
          <w:szCs w:val="20"/>
        </w:rPr>
        <w:t xml:space="preserve">ія Сіті – платника податку на особливих умовах є грошове вираження об’єкта оподаткування, розрахованого за правилами, визначеними п. 135.2 ст. 135 ПКУ та п.п. 141.9 прим. 1. 3 п. 141.9 прим. 1 ст. 141 ПКУ.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У разі здійснення операцій, які є об’єктом оподаткування, у формі, відмінній від грошової, базою оподаткування є вартість такої операції, визначена на </w:t>
      </w:r>
      <w:proofErr w:type="gramStart"/>
      <w:r w:rsidRPr="00BC7EAE">
        <w:rPr>
          <w:sz w:val="20"/>
          <w:szCs w:val="20"/>
        </w:rPr>
        <w:t>р</w:t>
      </w:r>
      <w:proofErr w:type="gramEnd"/>
      <w:r w:rsidRPr="00BC7EAE">
        <w:rPr>
          <w:sz w:val="20"/>
          <w:szCs w:val="20"/>
        </w:rPr>
        <w:t xml:space="preserve">івні не нижче звичайної ціни.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Така база оподаткування операцій резидента</w:t>
      </w:r>
      <w:proofErr w:type="gramStart"/>
      <w:r w:rsidRPr="00BC7EAE">
        <w:rPr>
          <w:sz w:val="20"/>
          <w:szCs w:val="20"/>
        </w:rPr>
        <w:t xml:space="preserve"> Д</w:t>
      </w:r>
      <w:proofErr w:type="gramEnd"/>
      <w:r w:rsidRPr="00BC7EAE">
        <w:rPr>
          <w:sz w:val="20"/>
          <w:szCs w:val="20"/>
        </w:rPr>
        <w:t xml:space="preserve">ія Сіті – платника податку на особливих умовах визначається, виходячи з вартості операції без зменшення на суму утриманого податку на доходи нерезидента.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При цьому, порядок визначення бази оподаткування операцій резидента Дія Сіті – платника податку на особливих умовах встановлено </w:t>
      </w:r>
      <w:proofErr w:type="gramStart"/>
      <w:r w:rsidRPr="00BC7EAE">
        <w:rPr>
          <w:sz w:val="20"/>
          <w:szCs w:val="20"/>
        </w:rPr>
        <w:t>п</w:t>
      </w:r>
      <w:proofErr w:type="gramEnd"/>
      <w:r w:rsidRPr="00BC7EAE">
        <w:rPr>
          <w:sz w:val="20"/>
          <w:szCs w:val="20"/>
        </w:rPr>
        <w:t xml:space="preserve">ідпунктами 135.2.1.1 – 135.2.1.17 п.п. 135.2.1 п. 135.2 ст. 135 ПКУ, а у разі здійснення контрольованих операцій, умови яких не відповідають принципу «витягнутої руки», – п.п. 141.9 прим. 1. 3 п. 141.9 прим. 1 ст. 141 ПКУ. </w:t>
      </w:r>
    </w:p>
    <w:p w:rsidR="005D51E3" w:rsidRPr="00BC7EAE" w:rsidRDefault="005D51E3"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0D10C0" w:rsidRPr="00BC7EAE" w:rsidRDefault="000D10C0"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Безбар’єрніcть - простір довіри</w:t>
      </w:r>
    </w:p>
    <w:p w:rsidR="000D10C0" w:rsidRPr="00BC7EAE" w:rsidRDefault="000D10C0" w:rsidP="008512A5">
      <w:pPr>
        <w:pStyle w:val="ad"/>
        <w:spacing w:before="0" w:beforeAutospacing="0" w:after="0" w:afterAutospacing="0"/>
        <w:ind w:firstLine="709"/>
        <w:jc w:val="both"/>
        <w:rPr>
          <w:sz w:val="20"/>
          <w:szCs w:val="20"/>
        </w:rPr>
      </w:pPr>
      <w:proofErr w:type="gramStart"/>
      <w:r w:rsidRPr="00BC7EAE">
        <w:rPr>
          <w:sz w:val="20"/>
          <w:szCs w:val="20"/>
        </w:rPr>
        <w:t>З</w:t>
      </w:r>
      <w:proofErr w:type="gramEnd"/>
      <w:r w:rsidRPr="00BC7EAE">
        <w:rPr>
          <w:sz w:val="20"/>
          <w:szCs w:val="20"/>
        </w:rPr>
        <w:t xml:space="preserve"> повагою до потреб кожного податкова служба Дніпропетровщини вдосконалює комплексний підхід до розбудови принципів безбар’єрності та інклюзії.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У податковій службі безбар’єрність та інклюзія – це: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доступність приміщень для </w:t>
      </w:r>
      <w:proofErr w:type="gramStart"/>
      <w:r w:rsidRPr="00BC7EAE">
        <w:rPr>
          <w:sz w:val="20"/>
          <w:szCs w:val="20"/>
        </w:rPr>
        <w:t>осіб</w:t>
      </w:r>
      <w:proofErr w:type="gramEnd"/>
      <w:r w:rsidRPr="00BC7EAE">
        <w:rPr>
          <w:sz w:val="20"/>
          <w:szCs w:val="20"/>
        </w:rPr>
        <w:t xml:space="preserve"> з інвалідністю та маломобільних груп населення;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запровадження послуги сурдоперекладу у ЦОПах для людей з порушенням слуху;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адаптовані онлайн-сервіси для людей з порушенням зору;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мобільний ЦОП – адміністративні послуги навіть у найвіддаленіших </w:t>
      </w:r>
      <w:proofErr w:type="gramStart"/>
      <w:r w:rsidRPr="00BC7EAE">
        <w:rPr>
          <w:sz w:val="20"/>
          <w:szCs w:val="20"/>
        </w:rPr>
        <w:t>громадах</w:t>
      </w:r>
      <w:proofErr w:type="gramEnd"/>
      <w:r w:rsidRPr="00BC7EAE">
        <w:rPr>
          <w:sz w:val="20"/>
          <w:szCs w:val="20"/>
        </w:rPr>
        <w:t xml:space="preserve">;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уважне і </w:t>
      </w:r>
      <w:proofErr w:type="gramStart"/>
      <w:r w:rsidRPr="00BC7EAE">
        <w:rPr>
          <w:sz w:val="20"/>
          <w:szCs w:val="20"/>
        </w:rPr>
        <w:t>вв</w:t>
      </w:r>
      <w:proofErr w:type="gramEnd"/>
      <w:r w:rsidRPr="00BC7EAE">
        <w:rPr>
          <w:sz w:val="20"/>
          <w:szCs w:val="20"/>
        </w:rPr>
        <w:t xml:space="preserve">ічливе ставлення до кожного платника.  </w:t>
      </w:r>
    </w:p>
    <w:p w:rsidR="005D51E3" w:rsidRPr="00BC7EAE" w:rsidRDefault="005D51E3"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0D10C0" w:rsidRPr="00BC7EAE" w:rsidRDefault="000D10C0"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Що є базою оподаткування податком на прибуток резидента Дія Сіті – платника податку на особливих умовах?</w:t>
      </w:r>
    </w:p>
    <w:p w:rsidR="000D10C0" w:rsidRPr="00BC7EAE" w:rsidRDefault="005D51E3" w:rsidP="008512A5">
      <w:pPr>
        <w:pStyle w:val="ad"/>
        <w:spacing w:before="0" w:beforeAutospacing="0" w:after="0" w:afterAutospacing="0"/>
        <w:ind w:firstLine="709"/>
        <w:jc w:val="both"/>
        <w:rPr>
          <w:sz w:val="20"/>
          <w:szCs w:val="20"/>
        </w:rPr>
      </w:pPr>
      <w:proofErr w:type="gramStart"/>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7EAE">
        <w:rPr>
          <w:sz w:val="20"/>
          <w:szCs w:val="20"/>
        </w:rPr>
        <w:t xml:space="preserve"> Нікопольський район) </w:t>
      </w:r>
      <w:r w:rsidR="000D10C0" w:rsidRPr="00BC7EAE">
        <w:rPr>
          <w:sz w:val="20"/>
          <w:szCs w:val="20"/>
        </w:rPr>
        <w:t>повідомля</w:t>
      </w:r>
      <w:proofErr w:type="gramStart"/>
      <w:r w:rsidR="000D10C0" w:rsidRPr="00BC7EAE">
        <w:rPr>
          <w:sz w:val="20"/>
          <w:szCs w:val="20"/>
        </w:rPr>
        <w:t>є.</w:t>
      </w:r>
      <w:proofErr w:type="gramEnd"/>
      <w:r w:rsidR="000D10C0" w:rsidRPr="00BC7EAE">
        <w:rPr>
          <w:sz w:val="20"/>
          <w:szCs w:val="20"/>
        </w:rPr>
        <w:t xml:space="preserve">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Відповідно до п. 135.2 ст. 135 Податкового кодексу України (далі – ПКУ) базою оподаткування операцій резидента</w:t>
      </w:r>
      <w:proofErr w:type="gramStart"/>
      <w:r w:rsidRPr="00BC7EAE">
        <w:rPr>
          <w:sz w:val="20"/>
          <w:szCs w:val="20"/>
        </w:rPr>
        <w:t xml:space="preserve"> Д</w:t>
      </w:r>
      <w:proofErr w:type="gramEnd"/>
      <w:r w:rsidRPr="00BC7EAE">
        <w:rPr>
          <w:sz w:val="20"/>
          <w:szCs w:val="20"/>
        </w:rPr>
        <w:t xml:space="preserve">ія Сіті – платника податку на особливих умовах є грошове вираження об’єкта оподаткування, розрахованого за правилами, визначеними п. 135.2 ст. 135 ПКУ та п.п. 141.9 прим. 1. 3 п. 141.9 прим. 1 ст. 141 ПКУ.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У разі здійснення операцій, які є об’єктом оподаткування, у формі, відмінній від грошової, базою оподаткування є вартість такої операції, визначена на </w:t>
      </w:r>
      <w:proofErr w:type="gramStart"/>
      <w:r w:rsidRPr="00BC7EAE">
        <w:rPr>
          <w:sz w:val="20"/>
          <w:szCs w:val="20"/>
        </w:rPr>
        <w:t>р</w:t>
      </w:r>
      <w:proofErr w:type="gramEnd"/>
      <w:r w:rsidRPr="00BC7EAE">
        <w:rPr>
          <w:sz w:val="20"/>
          <w:szCs w:val="20"/>
        </w:rPr>
        <w:t xml:space="preserve">івні не нижче звичайної ціни.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Така база оподаткування операцій резидента</w:t>
      </w:r>
      <w:proofErr w:type="gramStart"/>
      <w:r w:rsidRPr="00BC7EAE">
        <w:rPr>
          <w:sz w:val="20"/>
          <w:szCs w:val="20"/>
        </w:rPr>
        <w:t xml:space="preserve"> Д</w:t>
      </w:r>
      <w:proofErr w:type="gramEnd"/>
      <w:r w:rsidRPr="00BC7EAE">
        <w:rPr>
          <w:sz w:val="20"/>
          <w:szCs w:val="20"/>
        </w:rPr>
        <w:t xml:space="preserve">ія Сіті – платника податку на особливих умовах визначається, виходячи з вартості операції без зменшення на суму утриманого податку на доходи нерезидента.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lastRenderedPageBreak/>
        <w:t xml:space="preserve">При цьому, порядок визначення бази оподаткування операцій резидента Дія Сіті – платника податку на особливих умовах встановлено </w:t>
      </w:r>
      <w:proofErr w:type="gramStart"/>
      <w:r w:rsidRPr="00BC7EAE">
        <w:rPr>
          <w:sz w:val="20"/>
          <w:szCs w:val="20"/>
        </w:rPr>
        <w:t>п</w:t>
      </w:r>
      <w:proofErr w:type="gramEnd"/>
      <w:r w:rsidRPr="00BC7EAE">
        <w:rPr>
          <w:sz w:val="20"/>
          <w:szCs w:val="20"/>
        </w:rPr>
        <w:t xml:space="preserve">ідпунктами 135.2.1.1 – 135.2.1.17 п.п. 135.2.1 п. 135.2 ст. 135 ПКУ, а у разі здійснення контрольованих операцій, умови яких не відповідають принципу «витягнутої руки», – п.п. 141.9 прим. 1. 3 п. 141.9 прим. 1 ст. 141 ПКУ. </w:t>
      </w:r>
    </w:p>
    <w:p w:rsidR="005D51E3" w:rsidRPr="00BC7EAE" w:rsidRDefault="005D51E3"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0D10C0" w:rsidRPr="00BC7EAE" w:rsidRDefault="000D10C0"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Умови, за яких ФОП – платник єдиного податку може самостійно (добровільно) перейти на іншу групу сплати єдиного податку</w:t>
      </w:r>
    </w:p>
    <w:p w:rsidR="000D10C0" w:rsidRPr="00BC7EAE" w:rsidRDefault="00E35B3B" w:rsidP="008512A5">
      <w:pPr>
        <w:pStyle w:val="ad"/>
        <w:spacing w:before="0" w:beforeAutospacing="0" w:after="0" w:afterAutospacing="0"/>
        <w:ind w:firstLine="709"/>
        <w:jc w:val="both"/>
        <w:rPr>
          <w:sz w:val="20"/>
          <w:szCs w:val="20"/>
        </w:rPr>
      </w:pPr>
      <w:proofErr w:type="gramStart"/>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7EAE">
        <w:rPr>
          <w:sz w:val="20"/>
          <w:szCs w:val="20"/>
        </w:rPr>
        <w:t xml:space="preserve"> Нікопольський район) </w:t>
      </w:r>
      <w:r w:rsidR="000D10C0" w:rsidRPr="00BC7EAE">
        <w:rPr>
          <w:sz w:val="20"/>
          <w:szCs w:val="20"/>
        </w:rPr>
        <w:t>нагаду</w:t>
      </w:r>
      <w:proofErr w:type="gramStart"/>
      <w:r w:rsidR="000D10C0" w:rsidRPr="00BC7EAE">
        <w:rPr>
          <w:sz w:val="20"/>
          <w:szCs w:val="20"/>
        </w:rPr>
        <w:t>є,</w:t>
      </w:r>
      <w:proofErr w:type="gramEnd"/>
      <w:r w:rsidR="000D10C0" w:rsidRPr="00BC7EAE">
        <w:rPr>
          <w:sz w:val="20"/>
          <w:szCs w:val="20"/>
        </w:rPr>
        <w:t xml:space="preserve"> що відповідно до п.п. 298.1.5 п. 298.1 ст. 298 Податкового кодексу України (далі – ПКУ) за умови дотримання платником єдиного податку вимог, встановлених ПКУ для обраної ним групи, такий платник може самостійно перейти на сплату єдиного податку, встановленого для інших груп платників єдиного податку, шляхом подання заяви до контролюючого органу не </w:t>
      </w:r>
      <w:proofErr w:type="gramStart"/>
      <w:r w:rsidR="000D10C0" w:rsidRPr="00BC7EAE">
        <w:rPr>
          <w:sz w:val="20"/>
          <w:szCs w:val="20"/>
        </w:rPr>
        <w:t>п</w:t>
      </w:r>
      <w:proofErr w:type="gramEnd"/>
      <w:r w:rsidR="000D10C0" w:rsidRPr="00BC7EAE">
        <w:rPr>
          <w:sz w:val="20"/>
          <w:szCs w:val="20"/>
        </w:rPr>
        <w:t xml:space="preserve">ізніше ніж за 15 календарних днів до початку наступного кварталу. </w:t>
      </w:r>
      <w:proofErr w:type="gramStart"/>
      <w:r w:rsidR="000D10C0" w:rsidRPr="00BC7EAE">
        <w:rPr>
          <w:sz w:val="20"/>
          <w:szCs w:val="20"/>
        </w:rPr>
        <w:t xml:space="preserve">При цьому у платника єдиного податку третьої групи, який є платником податку на додану вартість, анулюється реєстрація платника податку на додану вартість у порядку, встановленому ПКУ, у разі обрання ним першої або другої групи чи ставки єдиного податку, встановленої для третьої групи, яка включає податок на додану вартість до складу єдиного податку. </w:t>
      </w:r>
      <w:proofErr w:type="gramEnd"/>
    </w:p>
    <w:p w:rsidR="005D51E3" w:rsidRPr="00BC7EAE" w:rsidRDefault="005D51E3"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0D10C0" w:rsidRPr="00BC7EAE" w:rsidRDefault="000D10C0"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Тривалість зміни (робочого дня) суб’єкта господарювання становить 24 години: порядок створення РРО фіскального звітного чеку (щоденного Z-звіту)</w:t>
      </w:r>
    </w:p>
    <w:p w:rsidR="000D10C0" w:rsidRPr="00BC7EAE" w:rsidRDefault="00E35B3B" w:rsidP="008512A5">
      <w:pPr>
        <w:pStyle w:val="ad"/>
        <w:spacing w:before="0" w:beforeAutospacing="0" w:after="0" w:afterAutospacing="0"/>
        <w:ind w:firstLine="709"/>
        <w:jc w:val="both"/>
        <w:rPr>
          <w:sz w:val="20"/>
          <w:szCs w:val="20"/>
        </w:rPr>
      </w:pPr>
      <w:proofErr w:type="gramStart"/>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7EAE">
        <w:rPr>
          <w:sz w:val="20"/>
          <w:szCs w:val="20"/>
        </w:rPr>
        <w:t xml:space="preserve"> Нікопольський район) </w:t>
      </w:r>
      <w:r w:rsidR="000D10C0" w:rsidRPr="00BC7EAE">
        <w:rPr>
          <w:sz w:val="20"/>
          <w:szCs w:val="20"/>
        </w:rPr>
        <w:t>інформу</w:t>
      </w:r>
      <w:proofErr w:type="gramStart"/>
      <w:r w:rsidR="000D10C0" w:rsidRPr="00BC7EAE">
        <w:rPr>
          <w:sz w:val="20"/>
          <w:szCs w:val="20"/>
        </w:rPr>
        <w:t>є.</w:t>
      </w:r>
      <w:proofErr w:type="gramEnd"/>
      <w:r w:rsidR="000D10C0" w:rsidRPr="00BC7EAE">
        <w:rPr>
          <w:sz w:val="20"/>
          <w:szCs w:val="20"/>
        </w:rPr>
        <w:t xml:space="preserve">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Відповідно до п. 9 ст. 3 Закону України від 06 липня 1995 року № 265/95-ВР «Про застосування реєстраторів розрахункових операцій у сфері торгі</w:t>
      </w:r>
      <w:proofErr w:type="gramStart"/>
      <w:r w:rsidRPr="00BC7EAE">
        <w:rPr>
          <w:sz w:val="20"/>
          <w:szCs w:val="20"/>
        </w:rPr>
        <w:t>вл</w:t>
      </w:r>
      <w:proofErr w:type="gramEnd"/>
      <w:r w:rsidRPr="00BC7EAE">
        <w:rPr>
          <w:sz w:val="20"/>
          <w:szCs w:val="20"/>
        </w:rPr>
        <w:t>і, громадського харчування та послуг» із змінами та доповненнями (далі – Закон № 265) суб’єкти господарювання, які здійснюють розрахункові операції в готівковій та/або в безготівковій формі (із застосуванням електронних платіжних засобів, платіжних чеків, жетонів тощо), при продажу товарів (наданні послуг) у сфері торгі</w:t>
      </w:r>
      <w:proofErr w:type="gramStart"/>
      <w:r w:rsidRPr="00BC7EAE">
        <w:rPr>
          <w:sz w:val="20"/>
          <w:szCs w:val="20"/>
        </w:rPr>
        <w:t>вл</w:t>
      </w:r>
      <w:proofErr w:type="gramEnd"/>
      <w:r w:rsidRPr="00BC7EAE">
        <w:rPr>
          <w:sz w:val="20"/>
          <w:szCs w:val="20"/>
        </w:rPr>
        <w:t xml:space="preserve">і, громадського харчування та послуг, а також операції з приймання готівки для виконання платіжної операції зобов’язані щоденно створювати у паперовій та/або електронній формі реєстраторами розрахункових операцій (далі – РРО) (за виключенням автоматів з продажу товарів (послуг) або програмними РРО фіскальні звітні чеки </w:t>
      </w:r>
      <w:proofErr w:type="gramStart"/>
      <w:r w:rsidRPr="00BC7EAE">
        <w:rPr>
          <w:sz w:val="20"/>
          <w:szCs w:val="20"/>
        </w:rPr>
        <w:t>у</w:t>
      </w:r>
      <w:proofErr w:type="gramEnd"/>
      <w:r w:rsidRPr="00BC7EAE">
        <w:rPr>
          <w:sz w:val="20"/>
          <w:szCs w:val="20"/>
        </w:rPr>
        <w:t xml:space="preserve"> разі здійснення розрахункових операцій.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Ця норма враховує особливості роботи РРО, які повинні забезпечувати створення у паперовій та/або електронній формі фіскальних звітних чеків (щоденних Z-звітів) за кожний робочий день.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Пунктом 2 Вимог щодо реалізації фіскальних функцій реєстраторами розрахункових операцій для </w:t>
      </w:r>
      <w:proofErr w:type="gramStart"/>
      <w:r w:rsidRPr="00BC7EAE">
        <w:rPr>
          <w:sz w:val="20"/>
          <w:szCs w:val="20"/>
        </w:rPr>
        <w:t>р</w:t>
      </w:r>
      <w:proofErr w:type="gramEnd"/>
      <w:r w:rsidRPr="00BC7EAE">
        <w:rPr>
          <w:sz w:val="20"/>
          <w:szCs w:val="20"/>
        </w:rPr>
        <w:t xml:space="preserve">ізних сфер застосування, затверджених постановою Кабінету Міністрів України від 18 лютого 2002 року № 199 із змінами та доповненнями (далі – Вимоги № 199), наведено визначення «зміна» – це період роботи РРО від реєстрації першої розрахункової операції </w:t>
      </w:r>
      <w:proofErr w:type="gramStart"/>
      <w:r w:rsidRPr="00BC7EAE">
        <w:rPr>
          <w:sz w:val="20"/>
          <w:szCs w:val="20"/>
        </w:rPr>
        <w:t>п</w:t>
      </w:r>
      <w:proofErr w:type="gramEnd"/>
      <w:r w:rsidRPr="00BC7EAE">
        <w:rPr>
          <w:sz w:val="20"/>
          <w:szCs w:val="20"/>
        </w:rPr>
        <w:t xml:space="preserve">ісля виконання Z-звіту до виконання наступного Z-звіту.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У примітках, наведених у додатку «Формат і розрядність даних, що зберігаються у фіскальній пам’яті» до Вимог № 199 доводиться важливе уточнення: </w:t>
      </w:r>
      <w:proofErr w:type="gramStart"/>
      <w:r w:rsidRPr="00BC7EAE">
        <w:rPr>
          <w:sz w:val="20"/>
          <w:szCs w:val="20"/>
        </w:rPr>
        <w:t>максимальна</w:t>
      </w:r>
      <w:proofErr w:type="gramEnd"/>
      <w:r w:rsidRPr="00BC7EAE">
        <w:rPr>
          <w:sz w:val="20"/>
          <w:szCs w:val="20"/>
        </w:rPr>
        <w:t xml:space="preserve"> тривалість зміни РРО не повинна перевищувати 24 години.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Оскільки в добі всього 24 години (тобто, день триває з 0 годин ранку та закінчується 24 годиною вночі), при щоденній роботі з РРО Z-звіт необхідно виконувати щодня.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Відповідно до п. 7 Вимог № 199 усі режими роботи РРО, крім тих, що забезпечують усунення причин блокування, повинні блокуватися, зокрема, </w:t>
      </w:r>
      <w:proofErr w:type="gramStart"/>
      <w:r w:rsidRPr="00BC7EAE">
        <w:rPr>
          <w:sz w:val="20"/>
          <w:szCs w:val="20"/>
        </w:rPr>
        <w:t>у</w:t>
      </w:r>
      <w:proofErr w:type="gramEnd"/>
      <w:r w:rsidRPr="00BC7EAE">
        <w:rPr>
          <w:sz w:val="20"/>
          <w:szCs w:val="20"/>
        </w:rPr>
        <w:t xml:space="preserve"> разі перевищення максимальної тривалості зміни.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Враховуючи викладене, якщо суб’єкт господарювання працює цілодобово, то фіскальний звітний чек (щоденний Z-звіт) повинен створюватись РРО кожного дня по закінченню робочої зміни, але не </w:t>
      </w:r>
      <w:proofErr w:type="gramStart"/>
      <w:r w:rsidRPr="00BC7EAE">
        <w:rPr>
          <w:sz w:val="20"/>
          <w:szCs w:val="20"/>
        </w:rPr>
        <w:t>п</w:t>
      </w:r>
      <w:proofErr w:type="gramEnd"/>
      <w:r w:rsidRPr="00BC7EAE">
        <w:rPr>
          <w:sz w:val="20"/>
          <w:szCs w:val="20"/>
        </w:rPr>
        <w:t xml:space="preserve">ізніше 24 години цього дня. </w:t>
      </w:r>
    </w:p>
    <w:p w:rsidR="005D51E3" w:rsidRPr="00BC7EAE" w:rsidRDefault="005D51E3"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0D10C0" w:rsidRPr="00BC7EAE" w:rsidRDefault="000D10C0"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Трудові відносини: інформація для роботодавця при оформленні неповнолітньої особи</w:t>
      </w:r>
    </w:p>
    <w:p w:rsidR="000D10C0" w:rsidRPr="00BC7EAE" w:rsidRDefault="00E35B3B" w:rsidP="008512A5">
      <w:pPr>
        <w:pStyle w:val="ad"/>
        <w:spacing w:before="0" w:beforeAutospacing="0" w:after="0" w:afterAutospacing="0"/>
        <w:ind w:firstLine="709"/>
        <w:jc w:val="both"/>
        <w:rPr>
          <w:sz w:val="20"/>
          <w:szCs w:val="20"/>
        </w:rPr>
      </w:pPr>
      <w:proofErr w:type="gramStart"/>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7EAE">
        <w:rPr>
          <w:sz w:val="20"/>
          <w:szCs w:val="20"/>
        </w:rPr>
        <w:t xml:space="preserve"> Нікопольський район) </w:t>
      </w:r>
      <w:r w:rsidR="000D10C0" w:rsidRPr="00BC7EAE">
        <w:rPr>
          <w:sz w:val="20"/>
          <w:szCs w:val="20"/>
        </w:rPr>
        <w:t>інформу</w:t>
      </w:r>
      <w:proofErr w:type="gramStart"/>
      <w:r w:rsidR="000D10C0" w:rsidRPr="00BC7EAE">
        <w:rPr>
          <w:sz w:val="20"/>
          <w:szCs w:val="20"/>
        </w:rPr>
        <w:t>є.</w:t>
      </w:r>
      <w:proofErr w:type="gramEnd"/>
      <w:r w:rsidR="000D10C0" w:rsidRPr="00BC7EAE">
        <w:rPr>
          <w:sz w:val="20"/>
          <w:szCs w:val="20"/>
        </w:rPr>
        <w:t xml:space="preserve">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Оформлення трудових відносин з неповнолітніми працівниками має здійснюватися відповідно до законодавства, зокрема й з урахуванням податкових вимог.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lastRenderedPageBreak/>
        <w:t xml:space="preserve">Так, відповідно до чинного законодавства, </w:t>
      </w:r>
      <w:proofErr w:type="gramStart"/>
      <w:r w:rsidRPr="00BC7EAE">
        <w:rPr>
          <w:sz w:val="20"/>
          <w:szCs w:val="20"/>
        </w:rPr>
        <w:t>п</w:t>
      </w:r>
      <w:proofErr w:type="gramEnd"/>
      <w:r w:rsidRPr="00BC7EAE">
        <w:rPr>
          <w:sz w:val="20"/>
          <w:szCs w:val="20"/>
        </w:rPr>
        <w:t xml:space="preserve">ісля видання наказу про прийняття на роботу неповнолітнього працівника до початку роботи працівника за укладеним трудовим договором (фактичного виконання працівником трудових обов’язків), роботодавець зобов’язаний повідомити про це Державну податкову службу України за встановленою формою.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Трудовий догові</w:t>
      </w:r>
      <w:proofErr w:type="gramStart"/>
      <w:r w:rsidRPr="00BC7EAE">
        <w:rPr>
          <w:sz w:val="20"/>
          <w:szCs w:val="20"/>
        </w:rPr>
        <w:t>р</w:t>
      </w:r>
      <w:proofErr w:type="gramEnd"/>
      <w:r w:rsidRPr="00BC7EAE">
        <w:rPr>
          <w:sz w:val="20"/>
          <w:szCs w:val="20"/>
        </w:rPr>
        <w:t xml:space="preserve"> із неповнолітнім працівником укладається у письмовій формі.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Повідомлення </w:t>
      </w:r>
      <w:proofErr w:type="gramStart"/>
      <w:r w:rsidRPr="00BC7EAE">
        <w:rPr>
          <w:sz w:val="20"/>
          <w:szCs w:val="20"/>
        </w:rPr>
        <w:t>подається</w:t>
      </w:r>
      <w:proofErr w:type="gramEnd"/>
      <w:r w:rsidRPr="00BC7EAE">
        <w:rPr>
          <w:sz w:val="20"/>
          <w:szCs w:val="20"/>
        </w:rPr>
        <w:t xml:space="preserve"> в електронному або паперовому вигляді разом з копією в електронній формі, а дані про працівника вносяться до Реєстру застрахованих осіб.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Інформацію про працівника, який не досяг 18-річного віку, необхідно окремо фіксувати в Журналі </w:t>
      </w:r>
      <w:proofErr w:type="gramStart"/>
      <w:r w:rsidRPr="00BC7EAE">
        <w:rPr>
          <w:sz w:val="20"/>
          <w:szCs w:val="20"/>
        </w:rPr>
        <w:t>обл</w:t>
      </w:r>
      <w:proofErr w:type="gramEnd"/>
      <w:r w:rsidRPr="00BC7EAE">
        <w:rPr>
          <w:sz w:val="20"/>
          <w:szCs w:val="20"/>
        </w:rPr>
        <w:t xml:space="preserve">іку працівників, обов’язково із зазначенням дати народження.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Доходи, отримані неповнолітніми в межах трудових відносин, оподатковуються на загальних </w:t>
      </w:r>
      <w:proofErr w:type="gramStart"/>
      <w:r w:rsidRPr="00BC7EAE">
        <w:rPr>
          <w:sz w:val="20"/>
          <w:szCs w:val="20"/>
        </w:rPr>
        <w:t>п</w:t>
      </w:r>
      <w:proofErr w:type="gramEnd"/>
      <w:r w:rsidRPr="00BC7EAE">
        <w:rPr>
          <w:sz w:val="20"/>
          <w:szCs w:val="20"/>
        </w:rPr>
        <w:t xml:space="preserve">ідставах. У той же час, у разі наявності </w:t>
      </w:r>
      <w:proofErr w:type="gramStart"/>
      <w:r w:rsidRPr="00BC7EAE">
        <w:rPr>
          <w:sz w:val="20"/>
          <w:szCs w:val="20"/>
        </w:rPr>
        <w:t>п</w:t>
      </w:r>
      <w:proofErr w:type="gramEnd"/>
      <w:r w:rsidRPr="00BC7EAE">
        <w:rPr>
          <w:sz w:val="20"/>
          <w:szCs w:val="20"/>
        </w:rPr>
        <w:t xml:space="preserve">ідстав та дотримання умов, працівники до 18 років можуть мати право на податкову соціальну пільгу відповідно до статті 169 Податкового кодексу України.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Акцентуємо, що задекларована праця не лише гарантує </w:t>
      </w:r>
      <w:proofErr w:type="gramStart"/>
      <w:r w:rsidRPr="00BC7EAE">
        <w:rPr>
          <w:sz w:val="20"/>
          <w:szCs w:val="20"/>
        </w:rPr>
        <w:t>соц</w:t>
      </w:r>
      <w:proofErr w:type="gramEnd"/>
      <w:r w:rsidRPr="00BC7EAE">
        <w:rPr>
          <w:sz w:val="20"/>
          <w:szCs w:val="20"/>
        </w:rPr>
        <w:t xml:space="preserve">іальний захист працівника, а й забезпечує надходження до бюджетів за рахунок сплати податків і зборів та єдиного внеску. Порушення порядку оформлення трудових відносин із неповнолітніми може спричинити адміністративну відповідальність для роботодавця.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Звертаємо увагу, що неповнолітні особи (від 14 до 18 років) у трудових правовідносинах мають ті самі права, що й повнолітні. Водночас вони користуються низкою суттєвих </w:t>
      </w:r>
      <w:proofErr w:type="gramStart"/>
      <w:r w:rsidRPr="00BC7EAE">
        <w:rPr>
          <w:sz w:val="20"/>
          <w:szCs w:val="20"/>
        </w:rPr>
        <w:t>п</w:t>
      </w:r>
      <w:proofErr w:type="gramEnd"/>
      <w:r w:rsidRPr="00BC7EAE">
        <w:rPr>
          <w:sz w:val="20"/>
          <w:szCs w:val="20"/>
        </w:rPr>
        <w:t xml:space="preserve">ільг щодо охорони праці, робочого часу, відпусток і деяких інших умов праці.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Зокрема, </w:t>
      </w:r>
      <w:proofErr w:type="gramStart"/>
      <w:r w:rsidRPr="00BC7EAE">
        <w:rPr>
          <w:sz w:val="20"/>
          <w:szCs w:val="20"/>
        </w:rPr>
        <w:t>п</w:t>
      </w:r>
      <w:proofErr w:type="gramEnd"/>
      <w:r w:rsidRPr="00BC7EAE">
        <w:rPr>
          <w:sz w:val="20"/>
          <w:szCs w:val="20"/>
        </w:rPr>
        <w:t xml:space="preserve">ідлітки не можуть працювати у небезпечних і шкідливих умовах, під землею, та на інших роботах із Переліку важких робіт і робіт зі шкідливими і небезпечними умовами праці. Їх не можна залучати до нічних (з 22:00 до 6:00), понаднормових робіт і робіт у вихідні дні.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Важливо: у неповнолітнього працівника не повинно бути медичних протипоказань. Тому він має пройти медичне обстеження і надати довідку.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Отже, оформлення неповнолітнього працівника – </w:t>
      </w:r>
      <w:proofErr w:type="gramStart"/>
      <w:r w:rsidRPr="00BC7EAE">
        <w:rPr>
          <w:sz w:val="20"/>
          <w:szCs w:val="20"/>
        </w:rPr>
        <w:t>це не</w:t>
      </w:r>
      <w:proofErr w:type="gramEnd"/>
      <w:r w:rsidRPr="00BC7EAE">
        <w:rPr>
          <w:sz w:val="20"/>
          <w:szCs w:val="20"/>
        </w:rPr>
        <w:t xml:space="preserve"> лише кадрове питання. Дотримання усіх етапів – є запорукою прозорої діяльності </w:t>
      </w:r>
      <w:proofErr w:type="gramStart"/>
      <w:r w:rsidRPr="00BC7EAE">
        <w:rPr>
          <w:sz w:val="20"/>
          <w:szCs w:val="20"/>
        </w:rPr>
        <w:t>п</w:t>
      </w:r>
      <w:proofErr w:type="gramEnd"/>
      <w:r w:rsidRPr="00BC7EAE">
        <w:rPr>
          <w:sz w:val="20"/>
          <w:szCs w:val="20"/>
        </w:rPr>
        <w:t xml:space="preserve">ідприємства та правового захисту молодих працівників. </w:t>
      </w:r>
    </w:p>
    <w:p w:rsidR="005D51E3" w:rsidRPr="00BC7EAE" w:rsidRDefault="005D51E3"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0D10C0" w:rsidRPr="00BC7EAE" w:rsidRDefault="000D10C0"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Чи сплачує ФОП ПДВ із суми утриманої комісії за користування платіжними системами?</w:t>
      </w:r>
    </w:p>
    <w:p w:rsidR="000D10C0" w:rsidRPr="00BC7EAE" w:rsidRDefault="00E35B3B" w:rsidP="008512A5">
      <w:pPr>
        <w:pStyle w:val="ad"/>
        <w:spacing w:before="0" w:beforeAutospacing="0" w:after="0" w:afterAutospacing="0"/>
        <w:ind w:firstLine="709"/>
        <w:jc w:val="both"/>
        <w:rPr>
          <w:sz w:val="20"/>
          <w:szCs w:val="20"/>
        </w:rPr>
      </w:pPr>
      <w:proofErr w:type="gramStart"/>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7EAE">
        <w:rPr>
          <w:sz w:val="20"/>
          <w:szCs w:val="20"/>
        </w:rPr>
        <w:t xml:space="preserve"> Нікопольський район) </w:t>
      </w:r>
      <w:r w:rsidR="000D10C0" w:rsidRPr="00BC7EAE">
        <w:rPr>
          <w:sz w:val="20"/>
          <w:szCs w:val="20"/>
        </w:rPr>
        <w:t>повідомля</w:t>
      </w:r>
      <w:proofErr w:type="gramStart"/>
      <w:r w:rsidR="000D10C0" w:rsidRPr="00BC7EAE">
        <w:rPr>
          <w:sz w:val="20"/>
          <w:szCs w:val="20"/>
        </w:rPr>
        <w:t>є.</w:t>
      </w:r>
      <w:proofErr w:type="gramEnd"/>
      <w:r w:rsidR="000D10C0" w:rsidRPr="00BC7EAE">
        <w:rPr>
          <w:sz w:val="20"/>
          <w:szCs w:val="20"/>
        </w:rPr>
        <w:t xml:space="preserve">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Для цілей оподаткування ПДВ місцем постачання послуг з виконання платіжних операцій, відповідно </w:t>
      </w:r>
      <w:proofErr w:type="gramStart"/>
      <w:r w:rsidRPr="00BC7EAE">
        <w:rPr>
          <w:sz w:val="20"/>
          <w:szCs w:val="20"/>
        </w:rPr>
        <w:t>до</w:t>
      </w:r>
      <w:proofErr w:type="gramEnd"/>
      <w:r w:rsidRPr="00BC7EAE">
        <w:rPr>
          <w:sz w:val="20"/>
          <w:szCs w:val="20"/>
        </w:rPr>
        <w:t xml:space="preserve"> </w:t>
      </w:r>
      <w:proofErr w:type="gramStart"/>
      <w:r w:rsidRPr="00BC7EAE">
        <w:rPr>
          <w:sz w:val="20"/>
          <w:szCs w:val="20"/>
        </w:rPr>
        <w:t>пункту</w:t>
      </w:r>
      <w:proofErr w:type="gramEnd"/>
      <w:r w:rsidRPr="00BC7EAE">
        <w:rPr>
          <w:sz w:val="20"/>
          <w:szCs w:val="20"/>
        </w:rPr>
        <w:t xml:space="preserve"> 186.4 статті 186 Податкового кодексу України, є місце реєстрації їх постачальника.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Таким чином, якщо операції з надання послуг з виконання платіжних операцій, надаються ФОПу резидентами – надавачами платіжних послуг, операторами платіжних систем, то </w:t>
      </w:r>
      <w:proofErr w:type="gramStart"/>
      <w:r w:rsidRPr="00BC7EAE">
        <w:rPr>
          <w:sz w:val="20"/>
          <w:szCs w:val="20"/>
        </w:rPr>
        <w:t>м</w:t>
      </w:r>
      <w:proofErr w:type="gramEnd"/>
      <w:r w:rsidRPr="00BC7EAE">
        <w:rPr>
          <w:sz w:val="20"/>
          <w:szCs w:val="20"/>
        </w:rPr>
        <w:t xml:space="preserve">ісцем постачання таких послуг є митна територія України. При цьому операції з постачання таких послуг згідно з </w:t>
      </w:r>
      <w:proofErr w:type="gramStart"/>
      <w:r w:rsidRPr="00BC7EAE">
        <w:rPr>
          <w:sz w:val="20"/>
          <w:szCs w:val="20"/>
        </w:rPr>
        <w:t>п</w:t>
      </w:r>
      <w:proofErr w:type="gramEnd"/>
      <w:r w:rsidRPr="00BC7EAE">
        <w:rPr>
          <w:sz w:val="20"/>
          <w:szCs w:val="20"/>
        </w:rPr>
        <w:t xml:space="preserve">ідпунктом 196.1.5 пункту 196.1 статті 196 ПКУ не є об’єктом оподаткування ПДВ.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Якщо операції з надання послуг з виконання платіжних операцій надаються ФОПу нерезидентами, то </w:t>
      </w:r>
      <w:proofErr w:type="gramStart"/>
      <w:r w:rsidRPr="00BC7EAE">
        <w:rPr>
          <w:sz w:val="20"/>
          <w:szCs w:val="20"/>
        </w:rPr>
        <w:t>м</w:t>
      </w:r>
      <w:proofErr w:type="gramEnd"/>
      <w:r w:rsidRPr="00BC7EAE">
        <w:rPr>
          <w:sz w:val="20"/>
          <w:szCs w:val="20"/>
        </w:rPr>
        <w:t xml:space="preserve">ісце постачання таких послуг визначається за межами митної території і такі операції також не є об’єктом оподаткування ПДВ.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Отже ФОПу при придбанні послуг у надавачів платіжних послуг, операторів платіжних систем нараховувати та сплачувати ПДВ за такими операці</w:t>
      </w:r>
      <w:proofErr w:type="gramStart"/>
      <w:r w:rsidRPr="00BC7EAE">
        <w:rPr>
          <w:sz w:val="20"/>
          <w:szCs w:val="20"/>
        </w:rPr>
        <w:t>ями не</w:t>
      </w:r>
      <w:proofErr w:type="gramEnd"/>
      <w:r w:rsidRPr="00BC7EAE">
        <w:rPr>
          <w:sz w:val="20"/>
          <w:szCs w:val="20"/>
        </w:rPr>
        <w:t xml:space="preserve"> потрібно, незалежно від того, постачальник таких послуг є резидентом, чи нерезидентом. </w:t>
      </w:r>
    </w:p>
    <w:p w:rsidR="005D51E3" w:rsidRPr="00BC7EAE" w:rsidRDefault="005D51E3"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0D10C0" w:rsidRPr="00BC7EAE" w:rsidRDefault="000D10C0"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Закон України № 3817: нові вимоги до щомісячних зарплат та загального місячного оподатковуваного доходу</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Законом України № 4536 внесені </w:t>
      </w:r>
      <w:proofErr w:type="gramStart"/>
      <w:r w:rsidRPr="00BC7EAE">
        <w:rPr>
          <w:sz w:val="20"/>
          <w:szCs w:val="20"/>
        </w:rPr>
        <w:t>зм</w:t>
      </w:r>
      <w:proofErr w:type="gramEnd"/>
      <w:r w:rsidRPr="00BC7EAE">
        <w:rPr>
          <w:sz w:val="20"/>
          <w:szCs w:val="20"/>
        </w:rPr>
        <w:t xml:space="preserve">іни до Закону України № 3817.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Відповідно до нововведень до ст. 42 Закону України № 3817 суб’єкти господарювання (СГ), які мають ліцензії на право роздрібної торгі</w:t>
      </w:r>
      <w:proofErr w:type="gramStart"/>
      <w:r w:rsidRPr="00BC7EAE">
        <w:rPr>
          <w:sz w:val="20"/>
          <w:szCs w:val="20"/>
        </w:rPr>
        <w:t>вл</w:t>
      </w:r>
      <w:proofErr w:type="gramEnd"/>
      <w:r w:rsidRPr="00BC7EAE">
        <w:rPr>
          <w:sz w:val="20"/>
          <w:szCs w:val="20"/>
        </w:rPr>
        <w:t xml:space="preserve">і: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 алкогольними напоями,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 або сидром та перрі (без додавання спирту),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 або тютюновими виробами,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 або </w:t>
      </w:r>
      <w:proofErr w:type="gramStart"/>
      <w:r w:rsidRPr="00BC7EAE">
        <w:rPr>
          <w:sz w:val="20"/>
          <w:szCs w:val="20"/>
        </w:rPr>
        <w:t>р</w:t>
      </w:r>
      <w:proofErr w:type="gramEnd"/>
      <w:r w:rsidRPr="00BC7EAE">
        <w:rPr>
          <w:sz w:val="20"/>
          <w:szCs w:val="20"/>
        </w:rPr>
        <w:t xml:space="preserve">ідинами, що використовуються в електронних сигаретах,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 або пальним,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повинні забезпечити працівникам середню місячну зарплату не нижче за дві мінімальні зарплати або </w:t>
      </w:r>
      <w:proofErr w:type="gramStart"/>
      <w:r w:rsidRPr="00BC7EAE">
        <w:rPr>
          <w:sz w:val="20"/>
          <w:szCs w:val="20"/>
        </w:rPr>
        <w:t>п</w:t>
      </w:r>
      <w:proofErr w:type="gramEnd"/>
      <w:r w:rsidRPr="00BC7EAE">
        <w:rPr>
          <w:sz w:val="20"/>
          <w:szCs w:val="20"/>
        </w:rPr>
        <w:t xml:space="preserve">івтори мінімальної зарплати – при дотриманні певних умов.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lastRenderedPageBreak/>
        <w:t>Мінімальний розмі</w:t>
      </w:r>
      <w:proofErr w:type="gramStart"/>
      <w:r w:rsidRPr="00BC7EAE">
        <w:rPr>
          <w:sz w:val="20"/>
          <w:szCs w:val="20"/>
        </w:rPr>
        <w:t>р</w:t>
      </w:r>
      <w:proofErr w:type="gramEnd"/>
      <w:r w:rsidRPr="00BC7EAE">
        <w:rPr>
          <w:sz w:val="20"/>
          <w:szCs w:val="20"/>
        </w:rPr>
        <w:t xml:space="preserve"> нарахованої середньої щомісячної зарплати для таких суб’єктів господарювання має становити: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не менше 2 розмі</w:t>
      </w:r>
      <w:proofErr w:type="gramStart"/>
      <w:r w:rsidRPr="00BC7EAE">
        <w:rPr>
          <w:sz w:val="20"/>
          <w:szCs w:val="20"/>
        </w:rPr>
        <w:t>р</w:t>
      </w:r>
      <w:proofErr w:type="gramEnd"/>
      <w:r w:rsidRPr="00BC7EAE">
        <w:rPr>
          <w:sz w:val="20"/>
          <w:szCs w:val="20"/>
        </w:rPr>
        <w:t xml:space="preserve">ів мінімальної заробітної плати*, встановленої законом на 1 січня звітного (податкового) року (у 2025 році – це не менше 16 000 грн (2 х 8 000 грн));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не менше 1,5 розміру мінімальної заробітної плати, встановленої законом на 1 січня звітного (податкового) року (у 2025 році – це не менше 12 000 грн (1,5 х 8 000 грн)) при одночасному дотриманні таких умов для усіх місць роздрібної торгі</w:t>
      </w:r>
      <w:proofErr w:type="gramStart"/>
      <w:r w:rsidRPr="00BC7EAE">
        <w:rPr>
          <w:sz w:val="20"/>
          <w:szCs w:val="20"/>
        </w:rPr>
        <w:t>вл</w:t>
      </w:r>
      <w:proofErr w:type="gramEnd"/>
      <w:r w:rsidRPr="00BC7EAE">
        <w:rPr>
          <w:sz w:val="20"/>
          <w:szCs w:val="20"/>
        </w:rPr>
        <w:t xml:space="preserve">і (місць роздрібної торгівлі пальним):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їх розташування – за межами населених пунктів – адміністративних центрів областей і м. Киє</w:t>
      </w:r>
      <w:proofErr w:type="gramStart"/>
      <w:r w:rsidRPr="00BC7EAE">
        <w:rPr>
          <w:sz w:val="20"/>
          <w:szCs w:val="20"/>
        </w:rPr>
        <w:t>ва та</w:t>
      </w:r>
      <w:proofErr w:type="gramEnd"/>
      <w:r w:rsidRPr="00BC7EAE">
        <w:rPr>
          <w:sz w:val="20"/>
          <w:szCs w:val="20"/>
        </w:rPr>
        <w:t xml:space="preserve"> м. Севастополя на відстані від 50 кілометрів;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 площа торговельної зали – до 500 метрів квадратних.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Розмі</w:t>
      </w:r>
      <w:proofErr w:type="gramStart"/>
      <w:r w:rsidRPr="00BC7EAE">
        <w:rPr>
          <w:sz w:val="20"/>
          <w:szCs w:val="20"/>
        </w:rPr>
        <w:t>р</w:t>
      </w:r>
      <w:proofErr w:type="gramEnd"/>
      <w:r w:rsidRPr="00BC7EAE">
        <w:rPr>
          <w:sz w:val="20"/>
          <w:szCs w:val="20"/>
        </w:rPr>
        <w:t xml:space="preserve"> загального місячного оподатковуваного доходу СГ, зареєстрованого як ФОП, що не має найманих працівників, який отримав ліцензії на право роздрібної торгівлі підакцизними товарами, має становити не менше: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1,5 розміру мінімальної заробітної плати, встановленої законом на 1 січня звітного (податкового) року при одночасному дотриманні таких умов для усіх місць роздрібної торгі</w:t>
      </w:r>
      <w:proofErr w:type="gramStart"/>
      <w:r w:rsidRPr="00BC7EAE">
        <w:rPr>
          <w:sz w:val="20"/>
          <w:szCs w:val="20"/>
        </w:rPr>
        <w:t>вл</w:t>
      </w:r>
      <w:proofErr w:type="gramEnd"/>
      <w:r w:rsidRPr="00BC7EAE">
        <w:rPr>
          <w:sz w:val="20"/>
          <w:szCs w:val="20"/>
        </w:rPr>
        <w:t xml:space="preserve">і: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їх розташування – за межами населених пунктів – адміністративних центрів областей і м. Киє</w:t>
      </w:r>
      <w:proofErr w:type="gramStart"/>
      <w:r w:rsidRPr="00BC7EAE">
        <w:rPr>
          <w:sz w:val="20"/>
          <w:szCs w:val="20"/>
        </w:rPr>
        <w:t>ва та</w:t>
      </w:r>
      <w:proofErr w:type="gramEnd"/>
      <w:r w:rsidRPr="00BC7EAE">
        <w:rPr>
          <w:sz w:val="20"/>
          <w:szCs w:val="20"/>
        </w:rPr>
        <w:t xml:space="preserve"> м. Севастополя на відстані від 50 кілометрів;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 площа торговельної зали – до 500 метрів квадратних;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2 розмі</w:t>
      </w:r>
      <w:proofErr w:type="gramStart"/>
      <w:r w:rsidRPr="00BC7EAE">
        <w:rPr>
          <w:sz w:val="20"/>
          <w:szCs w:val="20"/>
        </w:rPr>
        <w:t>р</w:t>
      </w:r>
      <w:proofErr w:type="gramEnd"/>
      <w:r w:rsidRPr="00BC7EAE">
        <w:rPr>
          <w:sz w:val="20"/>
          <w:szCs w:val="20"/>
        </w:rPr>
        <w:t xml:space="preserve">ів мінімальної заробітної плати, встановленої законом на 1 січня звітного (податкового) року для ФОПів, у яких місця роздрібної торгівлі не відповідають зазначеним вище умовам.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Невиконання цих вимог призведе до припинення дії </w:t>
      </w:r>
      <w:proofErr w:type="gramStart"/>
      <w:r w:rsidRPr="00BC7EAE">
        <w:rPr>
          <w:sz w:val="20"/>
          <w:szCs w:val="20"/>
        </w:rPr>
        <w:t>л</w:t>
      </w:r>
      <w:proofErr w:type="gramEnd"/>
      <w:r w:rsidRPr="00BC7EAE">
        <w:rPr>
          <w:sz w:val="20"/>
          <w:szCs w:val="20"/>
        </w:rPr>
        <w:t xml:space="preserve">іцензії.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Припинення дії ліцензії застосовується у разі виявлення за результатами перевірки контролюючим органом факту, який зафіксований в </w:t>
      </w:r>
      <w:proofErr w:type="gramStart"/>
      <w:r w:rsidRPr="00BC7EAE">
        <w:rPr>
          <w:sz w:val="20"/>
          <w:szCs w:val="20"/>
        </w:rPr>
        <w:t>акт</w:t>
      </w:r>
      <w:proofErr w:type="gramEnd"/>
      <w:r w:rsidRPr="00BC7EAE">
        <w:rPr>
          <w:sz w:val="20"/>
          <w:szCs w:val="20"/>
        </w:rPr>
        <w:t xml:space="preserve">і перевірки, щодо невідповідності протягом трьох повних календарних місяців поспіль у період дії ліцензії: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 розміру середньої щомісячної заробітної плати, нарахованої СГ, розміру, визначеному частиною 13 статті 42 Закону України № 3817;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 розміру загального місячного оподатковуваного доходу СГ, зареєстрованого як ФОП, що не має найманих працівників, розміру, визначеному частиною 14 статті 42 Закону України № 3817.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Розрахунок розміру середньої щомісячної заробітної плати або розміру загального місячного оподатковуваного доходу СГ здійснюється за період, </w:t>
      </w:r>
      <w:proofErr w:type="gramStart"/>
      <w:r w:rsidRPr="00BC7EAE">
        <w:rPr>
          <w:sz w:val="20"/>
          <w:szCs w:val="20"/>
        </w:rPr>
        <w:t>п</w:t>
      </w:r>
      <w:proofErr w:type="gramEnd"/>
      <w:r w:rsidRPr="00BC7EAE">
        <w:rPr>
          <w:sz w:val="20"/>
          <w:szCs w:val="20"/>
        </w:rPr>
        <w:t xml:space="preserve">ісля набрання чинності Законом № 4536, тобто з 01.10.2025 або з дати отримання ліцензії на право роздрібної торгівлі підакцизними товарами у разі отримання відповідної ліцензії після 01.10.2025.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Довідково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1. </w:t>
      </w:r>
      <w:proofErr w:type="gramStart"/>
      <w:r w:rsidRPr="00BC7EAE">
        <w:rPr>
          <w:sz w:val="20"/>
          <w:szCs w:val="20"/>
        </w:rPr>
        <w:t xml:space="preserve">Закон України № 4536 – Закон України від 16 липня 2025 № 4536-IX «Про внесення змін до Податкового кодексу України та інших законодавчих актів України у зв’язку з прийняттям Закону України «Про інтегроване запобігання та контроль промислового забруднення» та з метою удосконалення окремих положень податкового законодавства».  </w:t>
      </w:r>
      <w:proofErr w:type="gramEnd"/>
    </w:p>
    <w:p w:rsidR="000D10C0" w:rsidRPr="00BC7EAE" w:rsidRDefault="000D10C0" w:rsidP="008512A5">
      <w:pPr>
        <w:pStyle w:val="ad"/>
        <w:spacing w:before="0" w:beforeAutospacing="0" w:after="0" w:afterAutospacing="0"/>
        <w:ind w:firstLine="709"/>
        <w:jc w:val="both"/>
        <w:rPr>
          <w:sz w:val="20"/>
          <w:szCs w:val="20"/>
        </w:rPr>
      </w:pPr>
      <w:proofErr w:type="gramStart"/>
      <w:r w:rsidRPr="00BC7EAE">
        <w:rPr>
          <w:sz w:val="20"/>
          <w:szCs w:val="20"/>
        </w:rPr>
        <w:t>Закон України № 4536 набрав</w:t>
      </w:r>
      <w:proofErr w:type="gramEnd"/>
      <w:r w:rsidRPr="00BC7EAE">
        <w:rPr>
          <w:sz w:val="20"/>
          <w:szCs w:val="20"/>
        </w:rPr>
        <w:t xml:space="preserve"> чинності з 01.10.2025, крім деяких його положень.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2. Закон України № 3817 – Закон України від 18 червня 2024 року № 3817-IX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w:t>
      </w:r>
      <w:proofErr w:type="gramStart"/>
      <w:r w:rsidRPr="00BC7EAE">
        <w:rPr>
          <w:sz w:val="20"/>
          <w:szCs w:val="20"/>
        </w:rPr>
        <w:t>р</w:t>
      </w:r>
      <w:proofErr w:type="gramEnd"/>
      <w:r w:rsidRPr="00BC7EAE">
        <w:rPr>
          <w:sz w:val="20"/>
          <w:szCs w:val="20"/>
        </w:rPr>
        <w:t xml:space="preserve">ідин, що використовуються в електронних сигаретах, та пального» (із змінами).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3. Закон України № 4059 – Закон України від 19 листопада 2024 року  № 4059-IX «Про Державний бюджет України на 2025 </w:t>
      </w:r>
      <w:proofErr w:type="gramStart"/>
      <w:r w:rsidRPr="00BC7EAE">
        <w:rPr>
          <w:sz w:val="20"/>
          <w:szCs w:val="20"/>
        </w:rPr>
        <w:t>р</w:t>
      </w:r>
      <w:proofErr w:type="gramEnd"/>
      <w:r w:rsidRPr="00BC7EAE">
        <w:rPr>
          <w:sz w:val="20"/>
          <w:szCs w:val="20"/>
        </w:rPr>
        <w:t xml:space="preserve">ік» (із змінами).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4. *Статтею 8 Закону України № 4059 з 01.01.2025 установлено мінімальну заробітну плату у місячному розмі</w:t>
      </w:r>
      <w:proofErr w:type="gramStart"/>
      <w:r w:rsidRPr="00BC7EAE">
        <w:rPr>
          <w:sz w:val="20"/>
          <w:szCs w:val="20"/>
        </w:rPr>
        <w:t>р</w:t>
      </w:r>
      <w:proofErr w:type="gramEnd"/>
      <w:r w:rsidRPr="00BC7EAE">
        <w:rPr>
          <w:sz w:val="20"/>
          <w:szCs w:val="20"/>
        </w:rPr>
        <w:t xml:space="preserve">і 8 000 гривень. </w:t>
      </w:r>
    </w:p>
    <w:p w:rsidR="005D51E3" w:rsidRPr="00BC7EAE" w:rsidRDefault="005D51E3"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0D10C0" w:rsidRPr="00BC7EAE" w:rsidRDefault="000D10C0"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Придбання товару резидентом Дія Сіті – платником на особливих умовах у нерезидента: чи є об’єкт оподаткування, якщо кошти за такий товар не сплачено/товар не отримано на кінець року?</w:t>
      </w:r>
    </w:p>
    <w:p w:rsidR="000D10C0" w:rsidRPr="00BC7EAE" w:rsidRDefault="00E35B3B" w:rsidP="008512A5">
      <w:pPr>
        <w:pStyle w:val="ad"/>
        <w:spacing w:before="0" w:beforeAutospacing="0" w:after="0" w:afterAutospacing="0"/>
        <w:ind w:firstLine="709"/>
        <w:jc w:val="both"/>
        <w:rPr>
          <w:sz w:val="20"/>
          <w:szCs w:val="20"/>
        </w:rPr>
      </w:pPr>
      <w:proofErr w:type="gramStart"/>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7EAE">
        <w:rPr>
          <w:sz w:val="20"/>
          <w:szCs w:val="20"/>
        </w:rPr>
        <w:t xml:space="preserve"> Нікопольський район) </w:t>
      </w:r>
      <w:r w:rsidR="000D10C0" w:rsidRPr="00BC7EAE">
        <w:rPr>
          <w:sz w:val="20"/>
          <w:szCs w:val="20"/>
        </w:rPr>
        <w:t>інформу</w:t>
      </w:r>
      <w:proofErr w:type="gramStart"/>
      <w:r w:rsidR="000D10C0" w:rsidRPr="00BC7EAE">
        <w:rPr>
          <w:sz w:val="20"/>
          <w:szCs w:val="20"/>
        </w:rPr>
        <w:t>є.</w:t>
      </w:r>
      <w:proofErr w:type="gramEnd"/>
      <w:r w:rsidR="000D10C0" w:rsidRPr="00BC7EAE">
        <w:rPr>
          <w:sz w:val="20"/>
          <w:szCs w:val="20"/>
        </w:rPr>
        <w:t xml:space="preserve"> </w:t>
      </w:r>
    </w:p>
    <w:p w:rsidR="000D10C0" w:rsidRPr="00BC7EAE" w:rsidRDefault="000D10C0" w:rsidP="008512A5">
      <w:pPr>
        <w:pStyle w:val="ad"/>
        <w:spacing w:before="0" w:beforeAutospacing="0" w:after="0" w:afterAutospacing="0"/>
        <w:ind w:firstLine="709"/>
        <w:jc w:val="both"/>
        <w:rPr>
          <w:sz w:val="20"/>
          <w:szCs w:val="20"/>
        </w:rPr>
      </w:pPr>
      <w:proofErr w:type="gramStart"/>
      <w:r w:rsidRPr="00BC7EAE">
        <w:rPr>
          <w:sz w:val="20"/>
          <w:szCs w:val="20"/>
        </w:rPr>
        <w:lastRenderedPageBreak/>
        <w:t>П</w:t>
      </w:r>
      <w:proofErr w:type="gramEnd"/>
      <w:r w:rsidRPr="00BC7EAE">
        <w:rPr>
          <w:sz w:val="20"/>
          <w:szCs w:val="20"/>
        </w:rPr>
        <w:t xml:space="preserve">ідпунктом 137.10.4.4 п.п. 137.10.4 п. 137.10 ст. 137 Податкового кодексу України (далі – ПКУ) встановлено, що податкові зобов’язання визначаються у податковій декларації, що подається за результатами податкового (звітного) року, протягом якого за операціями, що є об’єктом оподаткування відповідно до п.п. 141.9 прим. 1.2 п. 141.9 прим. 1 ст. 141 ПКУ, </w:t>
      </w:r>
      <w:proofErr w:type="gramStart"/>
      <w:r w:rsidRPr="00BC7EAE">
        <w:rPr>
          <w:sz w:val="20"/>
          <w:szCs w:val="20"/>
        </w:rPr>
        <w:t>відбулася одна з таких подій, зокрема, сплив 365-денний строк (або строк, визначений у висновку центрального органу виконавчої влади, що реалізує державну політику економічного розвитку, на перевищення строків розрахунків, визначених законодавством) з дня виплати коштів та/або передачі майна (у тому числі за кордон), якщо такі кошти чи майно залишаються неповернутими або платник</w:t>
      </w:r>
      <w:proofErr w:type="gramEnd"/>
      <w:r w:rsidRPr="00BC7EAE">
        <w:rPr>
          <w:sz w:val="20"/>
          <w:szCs w:val="20"/>
        </w:rPr>
        <w:t xml:space="preserve"> </w:t>
      </w:r>
      <w:proofErr w:type="gramStart"/>
      <w:r w:rsidRPr="00BC7EAE">
        <w:rPr>
          <w:sz w:val="20"/>
          <w:szCs w:val="20"/>
        </w:rPr>
        <w:t xml:space="preserve">податку не отримав у рахунок сплачених коштів майно чи результати виконаних робіт (наданих послуг), або в оплату наданих майна, робіт, послуг кошти (не провів залік зустрічних вимог, внаслідок якого припиняється зобов’язання платника податку із сплати коштів або вивезення майна за кордон). </w:t>
      </w:r>
      <w:proofErr w:type="gramEnd"/>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Вказана норма передбачає сплив терміну за операціями, які були здійснені платником податку, який вже мав статус резидента</w:t>
      </w:r>
      <w:proofErr w:type="gramStart"/>
      <w:r w:rsidRPr="00BC7EAE">
        <w:rPr>
          <w:sz w:val="20"/>
          <w:szCs w:val="20"/>
        </w:rPr>
        <w:t xml:space="preserve"> Д</w:t>
      </w:r>
      <w:proofErr w:type="gramEnd"/>
      <w:r w:rsidRPr="00BC7EAE">
        <w:rPr>
          <w:sz w:val="20"/>
          <w:szCs w:val="20"/>
        </w:rPr>
        <w:t xml:space="preserve">ія Сіті – платника податку на особливих умовах.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Отже, суми заборгованостей, за якими сплив 365-денний строк з дня виплати коштів та/або передачі майна, є об’єктом оподаткування резидента</w:t>
      </w:r>
      <w:proofErr w:type="gramStart"/>
      <w:r w:rsidRPr="00BC7EAE">
        <w:rPr>
          <w:sz w:val="20"/>
          <w:szCs w:val="20"/>
        </w:rPr>
        <w:t xml:space="preserve"> Д</w:t>
      </w:r>
      <w:proofErr w:type="gramEnd"/>
      <w:r w:rsidRPr="00BC7EAE">
        <w:rPr>
          <w:sz w:val="20"/>
          <w:szCs w:val="20"/>
        </w:rPr>
        <w:t xml:space="preserve">ія Сіті – платника податку на особливих умовах при закінченні терміну в 365 днів з дня здійснення першої операції.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Відповідні роз’яснення наведено на підставі Інформаційного листа № 1/2024 «30+ питань платників податків щодо звітності в режим</w:t>
      </w:r>
      <w:proofErr w:type="gramStart"/>
      <w:r w:rsidRPr="00BC7EAE">
        <w:rPr>
          <w:sz w:val="20"/>
          <w:szCs w:val="20"/>
        </w:rPr>
        <w:t>і Д</w:t>
      </w:r>
      <w:proofErr w:type="gramEnd"/>
      <w:r w:rsidRPr="00BC7EAE">
        <w:rPr>
          <w:sz w:val="20"/>
          <w:szCs w:val="20"/>
        </w:rPr>
        <w:t xml:space="preserve">ія Сіті», розміщеного на вебпорталі ДПС у рубриці «Інформаційні матеріали» та у рубриці «Інформаційні листи» розділу «ВАЖЛИВА ІНФОРМАЦІЯ». </w:t>
      </w:r>
    </w:p>
    <w:p w:rsidR="00D45B57" w:rsidRPr="00BC7EAE" w:rsidRDefault="00D45B57"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0D10C0" w:rsidRPr="00BC7EAE" w:rsidRDefault="000D10C0"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Фізична особа у встановлені строки не отримала ППР: чи є відповідальність за несвоєчасну сплату плати за землю?</w:t>
      </w:r>
    </w:p>
    <w:p w:rsidR="000D10C0" w:rsidRPr="00BC7EAE" w:rsidRDefault="00E35B3B" w:rsidP="008512A5">
      <w:pPr>
        <w:pStyle w:val="ad"/>
        <w:spacing w:before="0" w:beforeAutospacing="0" w:after="0" w:afterAutospacing="0"/>
        <w:ind w:firstLine="709"/>
        <w:jc w:val="both"/>
        <w:rPr>
          <w:sz w:val="20"/>
          <w:szCs w:val="20"/>
        </w:rPr>
      </w:pPr>
      <w:proofErr w:type="gramStart"/>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7EAE">
        <w:rPr>
          <w:sz w:val="20"/>
          <w:szCs w:val="20"/>
        </w:rPr>
        <w:t xml:space="preserve"> </w:t>
      </w:r>
      <w:proofErr w:type="gramStart"/>
      <w:r w:rsidRPr="00BC7EAE">
        <w:rPr>
          <w:sz w:val="20"/>
          <w:szCs w:val="20"/>
        </w:rPr>
        <w:t xml:space="preserve">Нікопольський район) </w:t>
      </w:r>
      <w:r w:rsidR="000D10C0" w:rsidRPr="00BC7EAE">
        <w:rPr>
          <w:sz w:val="20"/>
          <w:szCs w:val="20"/>
        </w:rPr>
        <w:t>звертає увагу, що згідно з п. 286.5 ст. 286 Податкового кодексу України (далі – ПКУ) нарахування фізичним особам сум плати за землю (податок) проводиться контролюючими органами (за місцем знаходження земельної ділянки, у тому числі, право на яку фізична особа має як власник земельної частки (паю)), які надсилають платнику податку у порядку, визначеному</w:t>
      </w:r>
      <w:proofErr w:type="gramEnd"/>
      <w:r w:rsidR="000D10C0" w:rsidRPr="00BC7EAE">
        <w:rPr>
          <w:sz w:val="20"/>
          <w:szCs w:val="20"/>
        </w:rPr>
        <w:t xml:space="preserve"> ст. 42 ПКУ, до 1 липня поточного року податкове повідомлення-рішення (ППР) про внесення податку за формою, встановленою у порядку, визначеному ст. 58 ПКУ, разом із детальним розрахунком суми податку, який, зокрема, але не виключно, має містити кадастровий номер та площу земельної ділянки, розмі</w:t>
      </w:r>
      <w:proofErr w:type="gramStart"/>
      <w:r w:rsidR="000D10C0" w:rsidRPr="00BC7EAE">
        <w:rPr>
          <w:sz w:val="20"/>
          <w:szCs w:val="20"/>
        </w:rPr>
        <w:t>р</w:t>
      </w:r>
      <w:proofErr w:type="gramEnd"/>
      <w:r w:rsidR="000D10C0" w:rsidRPr="00BC7EAE">
        <w:rPr>
          <w:sz w:val="20"/>
          <w:szCs w:val="20"/>
        </w:rPr>
        <w:t xml:space="preserve"> ставки податку та розмір пільги зі сплати податку.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Нарахування фізичним особам сум земельного податку з </w:t>
      </w:r>
      <w:proofErr w:type="gramStart"/>
      <w:r w:rsidRPr="00BC7EAE">
        <w:rPr>
          <w:sz w:val="20"/>
          <w:szCs w:val="20"/>
        </w:rPr>
        <w:t>п</w:t>
      </w:r>
      <w:proofErr w:type="gramEnd"/>
      <w:r w:rsidRPr="00BC7EAE">
        <w:rPr>
          <w:sz w:val="20"/>
          <w:szCs w:val="20"/>
        </w:rPr>
        <w:t xml:space="preserve">ідстав, визначених підпунктами «в», «г», «д» п. 286.1 ст. 286 ПКУ, проводиться контролюючими органами виключно у разі надання зазначених даних такими фізичними особами. </w:t>
      </w:r>
    </w:p>
    <w:p w:rsidR="000D10C0" w:rsidRPr="00BC7EAE" w:rsidRDefault="000D10C0" w:rsidP="008512A5">
      <w:pPr>
        <w:pStyle w:val="ad"/>
        <w:spacing w:before="0" w:beforeAutospacing="0" w:after="0" w:afterAutospacing="0"/>
        <w:ind w:firstLine="709"/>
        <w:jc w:val="both"/>
        <w:rPr>
          <w:sz w:val="20"/>
          <w:szCs w:val="20"/>
        </w:rPr>
      </w:pPr>
      <w:proofErr w:type="gramStart"/>
      <w:r w:rsidRPr="00BC7EAE">
        <w:rPr>
          <w:sz w:val="20"/>
          <w:szCs w:val="20"/>
        </w:rPr>
        <w:t>У разі переходу права власності на земельну ділянку або права на земельну частку (пай) від одного власника – юридичної або фізичної особи до іншого протягом календарного року податок сплачується попереднім власником за період з 1 січня цього року до початку того місяця, в якому припинилося його право власності на зазначену земельну ділянку</w:t>
      </w:r>
      <w:proofErr w:type="gramEnd"/>
      <w:r w:rsidRPr="00BC7EAE">
        <w:rPr>
          <w:sz w:val="20"/>
          <w:szCs w:val="20"/>
        </w:rPr>
        <w:t xml:space="preserve">, а новим власником – починаючи з місяця, в якому він набув право власності.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У разі переходу права власності на земельну ділянку або права на земельну частку (пай) від одного власника – фізичної особи до іншого протягом календарного року контролюючий орган надсилає (вручає) ППР новому власнику </w:t>
      </w:r>
      <w:proofErr w:type="gramStart"/>
      <w:r w:rsidRPr="00BC7EAE">
        <w:rPr>
          <w:sz w:val="20"/>
          <w:szCs w:val="20"/>
        </w:rPr>
        <w:t>п</w:t>
      </w:r>
      <w:proofErr w:type="gramEnd"/>
      <w:r w:rsidRPr="00BC7EAE">
        <w:rPr>
          <w:sz w:val="20"/>
          <w:szCs w:val="20"/>
        </w:rPr>
        <w:t xml:space="preserve">ісля отримання інформації про перехід права власності.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Якщо такий перехід відбувся </w:t>
      </w:r>
      <w:proofErr w:type="gramStart"/>
      <w:r w:rsidRPr="00BC7EAE">
        <w:rPr>
          <w:sz w:val="20"/>
          <w:szCs w:val="20"/>
        </w:rPr>
        <w:t>п</w:t>
      </w:r>
      <w:proofErr w:type="gramEnd"/>
      <w:r w:rsidRPr="00BC7EAE">
        <w:rPr>
          <w:sz w:val="20"/>
          <w:szCs w:val="20"/>
        </w:rPr>
        <w:t xml:space="preserve">ісля 1 липня поточного року, контролюючий орган надсилає (вручає) попередньому власнику нове ППР. Попереднє ППР вважається скасованим (відкликаним).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Податок фізичними особами сплачується протягом 60 днів з дня вручення ППР (абзац перший п. 287.5 ст. 287 ПКУ). </w:t>
      </w:r>
    </w:p>
    <w:p w:rsidR="000D10C0" w:rsidRPr="00BC7EAE" w:rsidRDefault="000D10C0" w:rsidP="008512A5">
      <w:pPr>
        <w:pStyle w:val="ad"/>
        <w:spacing w:before="0" w:beforeAutospacing="0" w:after="0" w:afterAutospacing="0"/>
        <w:ind w:firstLine="709"/>
        <w:jc w:val="both"/>
        <w:rPr>
          <w:sz w:val="20"/>
          <w:szCs w:val="20"/>
        </w:rPr>
      </w:pPr>
      <w:r w:rsidRPr="00BC7EAE">
        <w:rPr>
          <w:sz w:val="20"/>
          <w:szCs w:val="20"/>
        </w:rPr>
        <w:t xml:space="preserve">У разі, якщо контролюючий орган не </w:t>
      </w:r>
      <w:proofErr w:type="gramStart"/>
      <w:r w:rsidRPr="00BC7EAE">
        <w:rPr>
          <w:sz w:val="20"/>
          <w:szCs w:val="20"/>
        </w:rPr>
        <w:t>над</w:t>
      </w:r>
      <w:proofErr w:type="gramEnd"/>
      <w:r w:rsidRPr="00BC7EAE">
        <w:rPr>
          <w:sz w:val="20"/>
          <w:szCs w:val="20"/>
        </w:rPr>
        <w:t xml:space="preserve">іслав (не вручив) податкове (податкові) повідомлення-рішення у строки, встановлені ст. 286 ПКУ, фізичні особи звільняються від відповідальності, передбаченої ПКУ за несвоєчасну сплату податкового зобов’язання (п. 287.9 ст. 287 ПКУ). </w:t>
      </w:r>
    </w:p>
    <w:p w:rsidR="00875019" w:rsidRPr="00BC7EAE" w:rsidRDefault="00875019" w:rsidP="00BC7EAE">
      <w:pPr>
        <w:pStyle w:val="1"/>
        <w:spacing w:before="240" w:after="240"/>
        <w:ind w:firstLine="709"/>
        <w:jc w:val="center"/>
        <w:rPr>
          <w:rFonts w:ascii="Times New Roman" w:eastAsiaTheme="minorHAnsi" w:hAnsi="Times New Roman" w:cs="Times New Roman"/>
          <w:b/>
          <w:bCs/>
          <w:color w:val="auto"/>
          <w:sz w:val="20"/>
          <w:szCs w:val="20"/>
          <w:lang w:val="uk-UA"/>
        </w:rPr>
      </w:pPr>
    </w:p>
    <w:p w:rsidR="00E15AED" w:rsidRPr="00BC7EAE" w:rsidRDefault="00E15AED" w:rsidP="00BC7EAE">
      <w:pPr>
        <w:pStyle w:val="1"/>
        <w:spacing w:before="240" w:after="240"/>
        <w:ind w:firstLine="709"/>
        <w:jc w:val="center"/>
        <w:rPr>
          <w:rFonts w:ascii="Times New Roman" w:eastAsiaTheme="minorHAnsi" w:hAnsi="Times New Roman" w:cs="Times New Roman"/>
          <w:b/>
          <w:bCs/>
          <w:color w:val="auto"/>
          <w:sz w:val="20"/>
          <w:szCs w:val="20"/>
          <w:lang w:val="uk-UA"/>
        </w:rPr>
      </w:pPr>
      <w:r w:rsidRPr="00BC7EAE">
        <w:rPr>
          <w:rFonts w:ascii="Times New Roman" w:eastAsiaTheme="minorHAnsi" w:hAnsi="Times New Roman" w:cs="Times New Roman"/>
          <w:b/>
          <w:bCs/>
          <w:color w:val="auto"/>
          <w:sz w:val="20"/>
          <w:szCs w:val="20"/>
          <w:lang w:val="uk-UA"/>
        </w:rPr>
        <w:t>Сервіс «Пульс» - оперативна допомога платникам у вирішенні проблемних питань</w:t>
      </w:r>
    </w:p>
    <w:p w:rsidR="00E15AED" w:rsidRPr="00BC7EAE" w:rsidRDefault="00E15AED" w:rsidP="00540D98">
      <w:pPr>
        <w:pStyle w:val="ad"/>
        <w:spacing w:before="0" w:beforeAutospacing="0" w:after="0" w:afterAutospacing="0"/>
        <w:ind w:firstLine="709"/>
        <w:jc w:val="both"/>
        <w:rPr>
          <w:sz w:val="20"/>
          <w:szCs w:val="20"/>
        </w:rPr>
      </w:pPr>
      <w:r w:rsidRPr="00BC7EAE">
        <w:rPr>
          <w:noProof/>
          <w:sz w:val="20"/>
          <w:szCs w:val="20"/>
        </w:rPr>
        <w:drawing>
          <wp:inline distT="0" distB="0" distL="0" distR="0">
            <wp:extent cx="5438775" cy="3335499"/>
            <wp:effectExtent l="19050" t="0" r="9525" b="0"/>
            <wp:docPr id="10" name="Рисунок 37" descr="https://dp.tax.gov.ua/data/material/000/814/948595/69048dd24e9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dp.tax.gov.ua/data/material/000/814/948595/69048dd24e9cc.jpg"/>
                    <pic:cNvPicPr>
                      <a:picLocks noChangeAspect="1" noChangeArrowheads="1"/>
                    </pic:cNvPicPr>
                  </pic:nvPicPr>
                  <pic:blipFill>
                    <a:blip r:embed="rId15" cstate="print"/>
                    <a:srcRect/>
                    <a:stretch>
                      <a:fillRect/>
                    </a:stretch>
                  </pic:blipFill>
                  <pic:spPr bwMode="auto">
                    <a:xfrm>
                      <a:off x="0" y="0"/>
                      <a:ext cx="5438775" cy="3335499"/>
                    </a:xfrm>
                    <a:prstGeom prst="rect">
                      <a:avLst/>
                    </a:prstGeom>
                    <a:noFill/>
                    <a:ln w="9525">
                      <a:noFill/>
                      <a:miter lim="800000"/>
                      <a:headEnd/>
                      <a:tailEnd/>
                    </a:ln>
                  </pic:spPr>
                </pic:pic>
              </a:graphicData>
            </a:graphic>
          </wp:inline>
        </w:drawing>
      </w:r>
    </w:p>
    <w:p w:rsidR="00E15AED" w:rsidRPr="00BC7EAE" w:rsidRDefault="00582A42" w:rsidP="00540D98">
      <w:pPr>
        <w:pStyle w:val="ad"/>
        <w:spacing w:before="0" w:beforeAutospacing="0" w:after="0" w:afterAutospacing="0"/>
        <w:ind w:firstLine="709"/>
        <w:jc w:val="both"/>
        <w:rPr>
          <w:sz w:val="20"/>
          <w:szCs w:val="20"/>
        </w:rPr>
      </w:pPr>
      <w:proofErr w:type="gramStart"/>
      <w:r w:rsidRPr="00BC7EA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7EAE">
        <w:rPr>
          <w:sz w:val="20"/>
          <w:szCs w:val="20"/>
        </w:rPr>
        <w:t xml:space="preserve"> Нікопольський р</w:t>
      </w:r>
      <w:r w:rsidRPr="00BC7EAE">
        <w:rPr>
          <w:sz w:val="20"/>
          <w:szCs w:val="20"/>
          <w:lang w:val="uk-UA"/>
        </w:rPr>
        <w:t>ай</w:t>
      </w:r>
      <w:r w:rsidRPr="00BC7EAE">
        <w:rPr>
          <w:sz w:val="20"/>
          <w:szCs w:val="20"/>
        </w:rPr>
        <w:t xml:space="preserve">он) </w:t>
      </w:r>
      <w:r w:rsidR="00E15AED" w:rsidRPr="00BC7EAE">
        <w:rPr>
          <w:sz w:val="20"/>
          <w:szCs w:val="20"/>
        </w:rPr>
        <w:t>нагаду</w:t>
      </w:r>
      <w:proofErr w:type="gramStart"/>
      <w:r w:rsidR="00E15AED" w:rsidRPr="00BC7EAE">
        <w:rPr>
          <w:sz w:val="20"/>
          <w:szCs w:val="20"/>
        </w:rPr>
        <w:t>є,</w:t>
      </w:r>
      <w:proofErr w:type="gramEnd"/>
      <w:r w:rsidR="00E15AED" w:rsidRPr="00BC7EAE">
        <w:rPr>
          <w:sz w:val="20"/>
          <w:szCs w:val="20"/>
        </w:rPr>
        <w:t xml:space="preserve"> що сервіс «Пульс» приймає звернення фізичних та юридичних осіб (далі – Заявники) щодо неправомірних дій або бездіяльності працівників податкової служби, а також про можливі корупційні дії з їхнього боку (далі – Інформація). </w:t>
      </w:r>
    </w:p>
    <w:p w:rsidR="00E15AED" w:rsidRPr="00BC7EAE" w:rsidRDefault="00E15AED" w:rsidP="00540D98">
      <w:pPr>
        <w:pStyle w:val="ad"/>
        <w:spacing w:before="0" w:beforeAutospacing="0" w:after="0" w:afterAutospacing="0"/>
        <w:ind w:firstLine="709"/>
        <w:jc w:val="both"/>
        <w:rPr>
          <w:sz w:val="20"/>
          <w:szCs w:val="20"/>
        </w:rPr>
      </w:pPr>
      <w:r w:rsidRPr="00BC7EAE">
        <w:rPr>
          <w:sz w:val="20"/>
          <w:szCs w:val="20"/>
        </w:rPr>
        <w:t xml:space="preserve">Надати інформацію можна, здійснивши наступне: </w:t>
      </w:r>
    </w:p>
    <w:p w:rsidR="00E15AED" w:rsidRPr="00BC7EAE" w:rsidRDefault="00E15AED" w:rsidP="00540D98">
      <w:pPr>
        <w:pStyle w:val="ad"/>
        <w:spacing w:before="0" w:beforeAutospacing="0" w:after="0" w:afterAutospacing="0"/>
        <w:ind w:firstLine="709"/>
        <w:jc w:val="both"/>
        <w:rPr>
          <w:sz w:val="20"/>
          <w:szCs w:val="20"/>
        </w:rPr>
      </w:pPr>
      <w:r w:rsidRPr="00BC7EAE">
        <w:rPr>
          <w:sz w:val="20"/>
          <w:szCs w:val="20"/>
        </w:rPr>
        <w:t xml:space="preserve">Крок 1 Наберіть номер телефону 0800-501-007 </w:t>
      </w:r>
    </w:p>
    <w:p w:rsidR="00E15AED" w:rsidRPr="00BC7EAE" w:rsidRDefault="00E15AED" w:rsidP="00540D98">
      <w:pPr>
        <w:pStyle w:val="ad"/>
        <w:spacing w:before="0" w:beforeAutospacing="0" w:after="0" w:afterAutospacing="0"/>
        <w:ind w:firstLine="709"/>
        <w:jc w:val="both"/>
        <w:rPr>
          <w:sz w:val="20"/>
          <w:szCs w:val="20"/>
        </w:rPr>
      </w:pPr>
      <w:r w:rsidRPr="00BC7EAE">
        <w:rPr>
          <w:sz w:val="20"/>
          <w:szCs w:val="20"/>
        </w:rPr>
        <w:t xml:space="preserve">Крок 2 Прослухавши інтерактивний голосовий автовідповідач з 8.00 до 19.00, у п'ятницю з 8.00 до 18.00 (крім суботи та неділі) – </w:t>
      </w:r>
      <w:proofErr w:type="gramStart"/>
      <w:r w:rsidRPr="00BC7EAE">
        <w:rPr>
          <w:sz w:val="20"/>
          <w:szCs w:val="20"/>
        </w:rPr>
        <w:t>посл</w:t>
      </w:r>
      <w:proofErr w:type="gramEnd"/>
      <w:r w:rsidRPr="00BC7EAE">
        <w:rPr>
          <w:sz w:val="20"/>
          <w:szCs w:val="20"/>
        </w:rPr>
        <w:t xml:space="preserve">ідовно оберіть напрямок «5» та  натисніть 1; </w:t>
      </w:r>
    </w:p>
    <w:p w:rsidR="00E15AED" w:rsidRPr="00BC7EAE" w:rsidRDefault="00E15AED" w:rsidP="00540D98">
      <w:pPr>
        <w:pStyle w:val="ad"/>
        <w:spacing w:before="0" w:beforeAutospacing="0" w:after="0" w:afterAutospacing="0"/>
        <w:ind w:firstLine="709"/>
        <w:jc w:val="both"/>
        <w:rPr>
          <w:sz w:val="20"/>
          <w:szCs w:val="20"/>
        </w:rPr>
      </w:pPr>
      <w:r w:rsidRPr="00BC7EAE">
        <w:rPr>
          <w:sz w:val="20"/>
          <w:szCs w:val="20"/>
        </w:rPr>
        <w:t xml:space="preserve">Крок 3 Зачекайте з’єднання з працівником та залиште Інформацію. </w:t>
      </w:r>
    </w:p>
    <w:p w:rsidR="00E15AED" w:rsidRPr="00BC7EAE" w:rsidRDefault="00E15AED" w:rsidP="00540D98">
      <w:pPr>
        <w:pStyle w:val="ad"/>
        <w:spacing w:before="0" w:beforeAutospacing="0" w:after="0" w:afterAutospacing="0"/>
        <w:ind w:firstLine="709"/>
        <w:jc w:val="both"/>
        <w:rPr>
          <w:sz w:val="20"/>
          <w:szCs w:val="20"/>
        </w:rPr>
      </w:pPr>
      <w:r w:rsidRPr="00BC7EAE">
        <w:rPr>
          <w:sz w:val="20"/>
          <w:szCs w:val="20"/>
        </w:rPr>
        <w:t xml:space="preserve">При наданні Інформації </w:t>
      </w:r>
      <w:proofErr w:type="gramStart"/>
      <w:r w:rsidRPr="00BC7EAE">
        <w:rPr>
          <w:sz w:val="20"/>
          <w:szCs w:val="20"/>
        </w:rPr>
        <w:t>назв</w:t>
      </w:r>
      <w:proofErr w:type="gramEnd"/>
      <w:r w:rsidRPr="00BC7EAE">
        <w:rPr>
          <w:sz w:val="20"/>
          <w:szCs w:val="20"/>
        </w:rPr>
        <w:t xml:space="preserve">іть своє прізвище, ім’я, по батькові (найменування суб’єкта господарювання), контактний телефон, місце проживання/реєстрації, а також прізвище, ім’я, по батькові та посаду працівника органу ДПС, з яким пов’язана подія, дата, місце і суть події, конкретні обставини, зауваження, прохання чи вимоги. Якщо Заявник не бажає називати своє </w:t>
      </w:r>
      <w:proofErr w:type="gramStart"/>
      <w:r w:rsidRPr="00BC7EAE">
        <w:rPr>
          <w:sz w:val="20"/>
          <w:szCs w:val="20"/>
        </w:rPr>
        <w:t>пр</w:t>
      </w:r>
      <w:proofErr w:type="gramEnd"/>
      <w:r w:rsidRPr="00BC7EAE">
        <w:rPr>
          <w:sz w:val="20"/>
          <w:szCs w:val="20"/>
        </w:rPr>
        <w:t xml:space="preserve">ізвище, ім’я, по батькові, місце проживання/реєстрації, Інформація реєструється як анонімна. </w:t>
      </w:r>
    </w:p>
    <w:p w:rsidR="00E15AED" w:rsidRPr="00BC7EAE" w:rsidRDefault="00E15AED" w:rsidP="00540D98">
      <w:pPr>
        <w:pStyle w:val="ad"/>
        <w:spacing w:before="0" w:beforeAutospacing="0" w:after="0" w:afterAutospacing="0"/>
        <w:ind w:firstLine="709"/>
        <w:jc w:val="both"/>
        <w:rPr>
          <w:sz w:val="20"/>
          <w:szCs w:val="20"/>
        </w:rPr>
      </w:pPr>
      <w:r w:rsidRPr="00BC7EAE">
        <w:rPr>
          <w:sz w:val="20"/>
          <w:szCs w:val="20"/>
        </w:rPr>
        <w:t xml:space="preserve">У разі звернення представника Заявника обов’язково надаються відомості стосовно його повноважень здійснювати представництво законних інтересів та ведення справ Заявника, пов’язаних із сплатою податків, на </w:t>
      </w:r>
      <w:proofErr w:type="gramStart"/>
      <w:r w:rsidRPr="00BC7EAE">
        <w:rPr>
          <w:sz w:val="20"/>
          <w:szCs w:val="20"/>
        </w:rPr>
        <w:t>п</w:t>
      </w:r>
      <w:proofErr w:type="gramEnd"/>
      <w:r w:rsidRPr="00BC7EAE">
        <w:rPr>
          <w:sz w:val="20"/>
          <w:szCs w:val="20"/>
        </w:rPr>
        <w:t xml:space="preserve">ідставі закону або довіреності. Якщо представник Заявника не надає такі дані, Інформація на сервіс «Пульс» не приймається. </w:t>
      </w:r>
    </w:p>
    <w:p w:rsidR="00E15AED" w:rsidRPr="00BC7EAE" w:rsidRDefault="00E15AED" w:rsidP="00540D98">
      <w:pPr>
        <w:pStyle w:val="ad"/>
        <w:spacing w:before="0" w:beforeAutospacing="0" w:after="0" w:afterAutospacing="0"/>
        <w:ind w:firstLine="709"/>
        <w:jc w:val="both"/>
        <w:rPr>
          <w:sz w:val="20"/>
          <w:szCs w:val="20"/>
        </w:rPr>
      </w:pPr>
      <w:r w:rsidRPr="00BC7EAE">
        <w:rPr>
          <w:sz w:val="20"/>
          <w:szCs w:val="20"/>
        </w:rPr>
        <w:t xml:space="preserve">Також її можна надіслати на електронну пошту idd@tax.gov.ua. </w:t>
      </w:r>
    </w:p>
    <w:p w:rsidR="00E15AED" w:rsidRPr="00BC7EAE" w:rsidRDefault="00E15AED" w:rsidP="00540D98">
      <w:pPr>
        <w:pStyle w:val="ad"/>
        <w:spacing w:before="0" w:beforeAutospacing="0" w:after="0" w:afterAutospacing="0"/>
        <w:ind w:firstLine="709"/>
        <w:jc w:val="both"/>
        <w:rPr>
          <w:sz w:val="20"/>
          <w:szCs w:val="20"/>
        </w:rPr>
      </w:pPr>
      <w:r w:rsidRPr="00BC7EAE">
        <w:rPr>
          <w:sz w:val="20"/>
          <w:szCs w:val="20"/>
        </w:rPr>
        <w:t xml:space="preserve">Звертаємо увагу, що реєструючи звернення </w:t>
      </w:r>
      <w:proofErr w:type="gramStart"/>
      <w:r w:rsidRPr="00BC7EAE">
        <w:rPr>
          <w:sz w:val="20"/>
          <w:szCs w:val="20"/>
        </w:rPr>
        <w:t>Ви да</w:t>
      </w:r>
      <w:proofErr w:type="gramEnd"/>
      <w:r w:rsidRPr="00BC7EAE">
        <w:rPr>
          <w:sz w:val="20"/>
          <w:szCs w:val="20"/>
        </w:rPr>
        <w:t xml:space="preserve">єте згоду на запис розмови технічними засобами та обробку і використання персональних даних згідно з законодавством. </w:t>
      </w:r>
    </w:p>
    <w:p w:rsidR="00E15AED" w:rsidRPr="00BC7EAE" w:rsidRDefault="00E15AED" w:rsidP="00540D98">
      <w:pPr>
        <w:pStyle w:val="ad"/>
        <w:spacing w:before="0" w:beforeAutospacing="0" w:after="0" w:afterAutospacing="0"/>
        <w:ind w:firstLine="709"/>
        <w:jc w:val="both"/>
        <w:rPr>
          <w:sz w:val="20"/>
          <w:szCs w:val="20"/>
        </w:rPr>
      </w:pPr>
      <w:r w:rsidRPr="00BC7EAE">
        <w:rPr>
          <w:sz w:val="20"/>
          <w:szCs w:val="20"/>
        </w:rPr>
        <w:t xml:space="preserve">Про результати розгляду Інформації Заявники повідомляються невідкладно або протягом 3 робочих днів. Якщо інформація потребує додаткового розгляду, то загальний термін її опрацювання може бути подовжено. </w:t>
      </w:r>
    </w:p>
    <w:p w:rsidR="00E15AED" w:rsidRPr="00BC7EAE" w:rsidRDefault="00E15AED" w:rsidP="00540D98">
      <w:pPr>
        <w:pStyle w:val="ad"/>
        <w:spacing w:before="0" w:beforeAutospacing="0" w:after="0" w:afterAutospacing="0"/>
        <w:ind w:firstLine="709"/>
        <w:jc w:val="both"/>
        <w:rPr>
          <w:sz w:val="20"/>
          <w:szCs w:val="20"/>
        </w:rPr>
      </w:pPr>
      <w:proofErr w:type="gramStart"/>
      <w:r w:rsidRPr="00BC7EAE">
        <w:rPr>
          <w:sz w:val="20"/>
          <w:szCs w:val="20"/>
        </w:rPr>
        <w:t xml:space="preserve">Не повідомляються Заявникам результати розгляду анонімної Інформації  та повідомлень про наявність на офіційному вебпорталі/субсайтах ДПС недостовірної/застарілої інформації; методологічних чи технічних проблем в роботі електронних сервісів, систем та відомості щодо мінімізації сплати податків, зборів, єдиного внеску що надходять електронною поштою. </w:t>
      </w:r>
      <w:proofErr w:type="gramEnd"/>
    </w:p>
    <w:p w:rsidR="001707C3" w:rsidRPr="00BC7EAE" w:rsidRDefault="001707C3" w:rsidP="00540D98">
      <w:pPr>
        <w:spacing w:after="0"/>
        <w:ind w:firstLine="709"/>
        <w:jc w:val="center"/>
        <w:rPr>
          <w:rFonts w:cs="Times New Roman"/>
          <w:b/>
          <w:sz w:val="20"/>
          <w:szCs w:val="20"/>
        </w:rPr>
      </w:pPr>
    </w:p>
    <w:p w:rsidR="001707C3" w:rsidRPr="00BC7EAE" w:rsidRDefault="001707C3" w:rsidP="00540D98">
      <w:pPr>
        <w:spacing w:after="0"/>
        <w:ind w:firstLine="709"/>
        <w:jc w:val="center"/>
        <w:rPr>
          <w:rFonts w:cs="Times New Roman"/>
          <w:b/>
          <w:sz w:val="20"/>
          <w:szCs w:val="20"/>
          <w:lang w:val="uk-UA"/>
        </w:rPr>
      </w:pPr>
    </w:p>
    <w:p w:rsidR="001707C3" w:rsidRPr="00BC7EAE" w:rsidRDefault="001707C3" w:rsidP="00540D98">
      <w:pPr>
        <w:spacing w:after="0"/>
        <w:ind w:firstLine="709"/>
        <w:jc w:val="center"/>
        <w:rPr>
          <w:rFonts w:cs="Times New Roman"/>
          <w:b/>
          <w:sz w:val="20"/>
          <w:szCs w:val="20"/>
          <w:lang w:val="uk-UA"/>
        </w:rPr>
      </w:pPr>
    </w:p>
    <w:p w:rsidR="00CF18F4" w:rsidRPr="00BC7EAE" w:rsidRDefault="00CF18F4" w:rsidP="00540D98">
      <w:pPr>
        <w:spacing w:after="0"/>
        <w:ind w:firstLine="709"/>
        <w:jc w:val="both"/>
        <w:rPr>
          <w:rFonts w:cs="Times New Roman"/>
          <w:sz w:val="20"/>
          <w:szCs w:val="20"/>
          <w:lang w:eastAsia="ru-RU"/>
        </w:rPr>
      </w:pPr>
    </w:p>
    <w:tbl>
      <w:tblPr>
        <w:tblStyle w:val="af"/>
        <w:tblW w:w="0" w:type="auto"/>
        <w:tblLook w:val="04A0"/>
      </w:tblPr>
      <w:tblGrid>
        <w:gridCol w:w="9082"/>
      </w:tblGrid>
      <w:tr w:rsidR="00CF18F4" w:rsidRPr="00BC7EAE" w:rsidTr="00572DD1">
        <w:trPr>
          <w:trHeight w:val="1571"/>
        </w:trPr>
        <w:tc>
          <w:tcPr>
            <w:tcW w:w="9082" w:type="dxa"/>
            <w:tcBorders>
              <w:top w:val="nil"/>
              <w:left w:val="nil"/>
              <w:bottom w:val="nil"/>
              <w:right w:val="nil"/>
            </w:tcBorders>
          </w:tcPr>
          <w:p w:rsidR="00CF18F4" w:rsidRPr="00BC7EAE" w:rsidRDefault="00CF18F4" w:rsidP="00540D98">
            <w:pPr>
              <w:pStyle w:val="ad"/>
              <w:spacing w:before="0" w:beforeAutospacing="0" w:after="0" w:afterAutospacing="0"/>
              <w:ind w:firstLine="709"/>
              <w:jc w:val="both"/>
              <w:rPr>
                <w:bCs/>
                <w:kern w:val="36"/>
                <w:sz w:val="20"/>
                <w:szCs w:val="20"/>
              </w:rPr>
            </w:pPr>
            <w:r w:rsidRPr="00BC7EAE">
              <w:rPr>
                <w:bCs/>
                <w:kern w:val="36"/>
                <w:sz w:val="20"/>
                <w:szCs w:val="20"/>
              </w:rPr>
              <w:lastRenderedPageBreak/>
              <w:t xml:space="preserve">Відділ комунікацій з громадськістю </w:t>
            </w:r>
          </w:p>
          <w:p w:rsidR="00CF18F4" w:rsidRPr="00BC7EAE" w:rsidRDefault="00CF18F4" w:rsidP="00540D98">
            <w:pPr>
              <w:pStyle w:val="ad"/>
              <w:spacing w:before="0" w:beforeAutospacing="0" w:after="0" w:afterAutospacing="0"/>
              <w:ind w:firstLine="709"/>
              <w:jc w:val="both"/>
              <w:rPr>
                <w:bCs/>
                <w:kern w:val="36"/>
                <w:sz w:val="20"/>
                <w:szCs w:val="20"/>
              </w:rPr>
            </w:pPr>
            <w:r w:rsidRPr="00BC7EAE">
              <w:rPr>
                <w:bCs/>
                <w:kern w:val="36"/>
                <w:sz w:val="20"/>
                <w:szCs w:val="20"/>
              </w:rPr>
              <w:t xml:space="preserve">управління інформаційної взаємодії </w:t>
            </w:r>
          </w:p>
          <w:p w:rsidR="00CF18F4" w:rsidRPr="00BC7EAE" w:rsidRDefault="00CF18F4" w:rsidP="00540D98">
            <w:pPr>
              <w:pStyle w:val="ad"/>
              <w:spacing w:before="0" w:beforeAutospacing="0" w:after="0" w:afterAutospacing="0"/>
              <w:ind w:firstLine="709"/>
              <w:jc w:val="both"/>
              <w:rPr>
                <w:bCs/>
                <w:kern w:val="36"/>
                <w:sz w:val="20"/>
                <w:szCs w:val="20"/>
              </w:rPr>
            </w:pPr>
            <w:r w:rsidRPr="00BC7EAE">
              <w:rPr>
                <w:bCs/>
                <w:kern w:val="36"/>
                <w:sz w:val="20"/>
                <w:szCs w:val="20"/>
              </w:rPr>
              <w:t xml:space="preserve">Головного управління ДПС у Дніпропетровській області </w:t>
            </w:r>
          </w:p>
          <w:p w:rsidR="00CF18F4" w:rsidRPr="00BC7EAE" w:rsidRDefault="00CF18F4" w:rsidP="00540D98">
            <w:pPr>
              <w:pStyle w:val="ad"/>
              <w:spacing w:before="0" w:beforeAutospacing="0" w:after="0" w:afterAutospacing="0"/>
              <w:ind w:firstLine="709"/>
              <w:jc w:val="both"/>
              <w:rPr>
                <w:bCs/>
                <w:kern w:val="36"/>
                <w:sz w:val="20"/>
                <w:szCs w:val="20"/>
              </w:rPr>
            </w:pPr>
            <w:proofErr w:type="gramStart"/>
            <w:r w:rsidRPr="00BC7EAE">
              <w:rPr>
                <w:bCs/>
                <w:kern w:val="36"/>
                <w:sz w:val="20"/>
                <w:szCs w:val="20"/>
              </w:rPr>
              <w:t>(територія обслуговування:</w:t>
            </w:r>
            <w:proofErr w:type="gramEnd"/>
            <w:r w:rsidRPr="00BC7EAE">
              <w:rPr>
                <w:bCs/>
                <w:kern w:val="36"/>
                <w:sz w:val="20"/>
                <w:szCs w:val="20"/>
              </w:rPr>
              <w:t xml:space="preserve"> </w:t>
            </w:r>
            <w:proofErr w:type="gramStart"/>
            <w:r w:rsidRPr="00BC7EAE">
              <w:rPr>
                <w:bCs/>
                <w:kern w:val="36"/>
                <w:sz w:val="20"/>
                <w:szCs w:val="20"/>
              </w:rPr>
              <w:t>Нікопольсь</w:t>
            </w:r>
            <w:r w:rsidRPr="00BC7EAE">
              <w:rPr>
                <w:bCs/>
                <w:kern w:val="36"/>
                <w:sz w:val="20"/>
                <w:szCs w:val="20"/>
                <w:lang w:val="en-US"/>
              </w:rPr>
              <w:t xml:space="preserve">кий </w:t>
            </w:r>
            <w:r w:rsidRPr="00BC7EAE">
              <w:rPr>
                <w:bCs/>
                <w:kern w:val="36"/>
                <w:sz w:val="20"/>
                <w:szCs w:val="20"/>
                <w:lang w:val="uk-UA"/>
              </w:rPr>
              <w:t>райо</w:t>
            </w:r>
            <w:r w:rsidRPr="00BC7EAE">
              <w:rPr>
                <w:bCs/>
                <w:kern w:val="36"/>
                <w:sz w:val="20"/>
                <w:szCs w:val="20"/>
                <w:lang w:val="en-US"/>
              </w:rPr>
              <w:t>н</w:t>
            </w:r>
            <w:r w:rsidRPr="00BC7EAE">
              <w:rPr>
                <w:bCs/>
                <w:kern w:val="36"/>
                <w:sz w:val="20"/>
                <w:szCs w:val="20"/>
              </w:rPr>
              <w:t>)</w:t>
            </w:r>
            <w:proofErr w:type="gramEnd"/>
          </w:p>
        </w:tc>
      </w:tr>
    </w:tbl>
    <w:p w:rsidR="00F12C76" w:rsidRPr="00BC7EAE" w:rsidRDefault="00F12C76" w:rsidP="00540D98">
      <w:pPr>
        <w:spacing w:after="0"/>
        <w:ind w:firstLine="709"/>
        <w:jc w:val="both"/>
        <w:rPr>
          <w:rFonts w:cs="Times New Roman"/>
          <w:sz w:val="20"/>
          <w:szCs w:val="20"/>
        </w:rPr>
      </w:pPr>
    </w:p>
    <w:sectPr w:rsidR="00F12C76" w:rsidRPr="00BC7EAE" w:rsidSect="006C0B77">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744AD"/>
    <w:multiLevelType w:val="multilevel"/>
    <w:tmpl w:val="ECD43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6568C1"/>
    <w:multiLevelType w:val="multilevel"/>
    <w:tmpl w:val="FA2AB564"/>
    <w:lvl w:ilvl="0">
      <w:start w:val="1"/>
      <w:numFmt w:val="bullet"/>
      <w:lvlText w:val=""/>
      <w:lvlJc w:val="left"/>
      <w:pPr>
        <w:tabs>
          <w:tab w:val="num" w:pos="764"/>
        </w:tabs>
        <w:ind w:left="764" w:hanging="360"/>
      </w:pPr>
      <w:rPr>
        <w:rFonts w:ascii="Symbol" w:hAnsi="Symbol" w:hint="default"/>
        <w:sz w:val="20"/>
      </w:rPr>
    </w:lvl>
    <w:lvl w:ilvl="1" w:tentative="1">
      <w:start w:val="1"/>
      <w:numFmt w:val="bullet"/>
      <w:lvlText w:val="o"/>
      <w:lvlJc w:val="left"/>
      <w:pPr>
        <w:tabs>
          <w:tab w:val="num" w:pos="1484"/>
        </w:tabs>
        <w:ind w:left="1484" w:hanging="360"/>
      </w:pPr>
      <w:rPr>
        <w:rFonts w:ascii="Courier New" w:hAnsi="Courier New" w:hint="default"/>
        <w:sz w:val="20"/>
      </w:rPr>
    </w:lvl>
    <w:lvl w:ilvl="2" w:tentative="1">
      <w:start w:val="1"/>
      <w:numFmt w:val="bullet"/>
      <w:lvlText w:val=""/>
      <w:lvlJc w:val="left"/>
      <w:pPr>
        <w:tabs>
          <w:tab w:val="num" w:pos="2204"/>
        </w:tabs>
        <w:ind w:left="2204" w:hanging="360"/>
      </w:pPr>
      <w:rPr>
        <w:rFonts w:ascii="Wingdings" w:hAnsi="Wingdings" w:hint="default"/>
        <w:sz w:val="20"/>
      </w:rPr>
    </w:lvl>
    <w:lvl w:ilvl="3" w:tentative="1">
      <w:start w:val="1"/>
      <w:numFmt w:val="bullet"/>
      <w:lvlText w:val=""/>
      <w:lvlJc w:val="left"/>
      <w:pPr>
        <w:tabs>
          <w:tab w:val="num" w:pos="2924"/>
        </w:tabs>
        <w:ind w:left="2924" w:hanging="360"/>
      </w:pPr>
      <w:rPr>
        <w:rFonts w:ascii="Wingdings" w:hAnsi="Wingdings" w:hint="default"/>
        <w:sz w:val="20"/>
      </w:rPr>
    </w:lvl>
    <w:lvl w:ilvl="4" w:tentative="1">
      <w:start w:val="1"/>
      <w:numFmt w:val="bullet"/>
      <w:lvlText w:val=""/>
      <w:lvlJc w:val="left"/>
      <w:pPr>
        <w:tabs>
          <w:tab w:val="num" w:pos="3644"/>
        </w:tabs>
        <w:ind w:left="3644" w:hanging="360"/>
      </w:pPr>
      <w:rPr>
        <w:rFonts w:ascii="Wingdings" w:hAnsi="Wingdings" w:hint="default"/>
        <w:sz w:val="20"/>
      </w:rPr>
    </w:lvl>
    <w:lvl w:ilvl="5" w:tentative="1">
      <w:start w:val="1"/>
      <w:numFmt w:val="bullet"/>
      <w:lvlText w:val=""/>
      <w:lvlJc w:val="left"/>
      <w:pPr>
        <w:tabs>
          <w:tab w:val="num" w:pos="4364"/>
        </w:tabs>
        <w:ind w:left="4364" w:hanging="360"/>
      </w:pPr>
      <w:rPr>
        <w:rFonts w:ascii="Wingdings" w:hAnsi="Wingdings" w:hint="default"/>
        <w:sz w:val="20"/>
      </w:rPr>
    </w:lvl>
    <w:lvl w:ilvl="6" w:tentative="1">
      <w:start w:val="1"/>
      <w:numFmt w:val="bullet"/>
      <w:lvlText w:val=""/>
      <w:lvlJc w:val="left"/>
      <w:pPr>
        <w:tabs>
          <w:tab w:val="num" w:pos="5084"/>
        </w:tabs>
        <w:ind w:left="5084" w:hanging="360"/>
      </w:pPr>
      <w:rPr>
        <w:rFonts w:ascii="Wingdings" w:hAnsi="Wingdings" w:hint="default"/>
        <w:sz w:val="20"/>
      </w:rPr>
    </w:lvl>
    <w:lvl w:ilvl="7" w:tentative="1">
      <w:start w:val="1"/>
      <w:numFmt w:val="bullet"/>
      <w:lvlText w:val=""/>
      <w:lvlJc w:val="left"/>
      <w:pPr>
        <w:tabs>
          <w:tab w:val="num" w:pos="5804"/>
        </w:tabs>
        <w:ind w:left="5804" w:hanging="360"/>
      </w:pPr>
      <w:rPr>
        <w:rFonts w:ascii="Wingdings" w:hAnsi="Wingdings" w:hint="default"/>
        <w:sz w:val="20"/>
      </w:rPr>
    </w:lvl>
    <w:lvl w:ilvl="8" w:tentative="1">
      <w:start w:val="1"/>
      <w:numFmt w:val="bullet"/>
      <w:lvlText w:val=""/>
      <w:lvlJc w:val="left"/>
      <w:pPr>
        <w:tabs>
          <w:tab w:val="num" w:pos="6524"/>
        </w:tabs>
        <w:ind w:left="6524" w:hanging="360"/>
      </w:pPr>
      <w:rPr>
        <w:rFonts w:ascii="Wingdings" w:hAnsi="Wingdings" w:hint="default"/>
        <w:sz w:val="20"/>
      </w:rPr>
    </w:lvl>
  </w:abstractNum>
  <w:abstractNum w:abstractNumId="2">
    <w:nsid w:val="26B07274"/>
    <w:multiLevelType w:val="multilevel"/>
    <w:tmpl w:val="16F627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D476AB"/>
    <w:multiLevelType w:val="multilevel"/>
    <w:tmpl w:val="B6E2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345A20"/>
    <w:multiLevelType w:val="multilevel"/>
    <w:tmpl w:val="96C8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B42A7C"/>
    <w:multiLevelType w:val="multilevel"/>
    <w:tmpl w:val="37763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103E49"/>
    <w:multiLevelType w:val="multilevel"/>
    <w:tmpl w:val="831C4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BF71040"/>
    <w:multiLevelType w:val="hybridMultilevel"/>
    <w:tmpl w:val="60589EAA"/>
    <w:lvl w:ilvl="0" w:tplc="933264BE">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53437B2D"/>
    <w:multiLevelType w:val="multilevel"/>
    <w:tmpl w:val="706C39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206D2A"/>
    <w:multiLevelType w:val="multilevel"/>
    <w:tmpl w:val="545E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405297"/>
    <w:multiLevelType w:val="multilevel"/>
    <w:tmpl w:val="7836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0C2980"/>
    <w:multiLevelType w:val="multilevel"/>
    <w:tmpl w:val="B058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0"/>
  </w:num>
  <w:num w:numId="4">
    <w:abstractNumId w:val="4"/>
  </w:num>
  <w:num w:numId="5">
    <w:abstractNumId w:val="7"/>
  </w:num>
  <w:num w:numId="6">
    <w:abstractNumId w:val="6"/>
  </w:num>
  <w:num w:numId="7">
    <w:abstractNumId w:val="2"/>
  </w:num>
  <w:num w:numId="8">
    <w:abstractNumId w:val="8"/>
  </w:num>
  <w:num w:numId="9">
    <w:abstractNumId w:val="11"/>
  </w:num>
  <w:num w:numId="10">
    <w:abstractNumId w:val="1"/>
  </w:num>
  <w:num w:numId="11">
    <w:abstractNumId w:val="5"/>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CF18F4"/>
    <w:rsid w:val="00045D5F"/>
    <w:rsid w:val="00054477"/>
    <w:rsid w:val="00056B27"/>
    <w:rsid w:val="000752D7"/>
    <w:rsid w:val="000B78FD"/>
    <w:rsid w:val="000D10C0"/>
    <w:rsid w:val="00121F5C"/>
    <w:rsid w:val="00123FD7"/>
    <w:rsid w:val="0012444E"/>
    <w:rsid w:val="001249AA"/>
    <w:rsid w:val="00145565"/>
    <w:rsid w:val="001707C3"/>
    <w:rsid w:val="00174790"/>
    <w:rsid w:val="00191ABB"/>
    <w:rsid w:val="001928C3"/>
    <w:rsid w:val="001A4A35"/>
    <w:rsid w:val="001A71C1"/>
    <w:rsid w:val="001D0E8A"/>
    <w:rsid w:val="001D2E18"/>
    <w:rsid w:val="001D62B1"/>
    <w:rsid w:val="001D77E3"/>
    <w:rsid w:val="002371E6"/>
    <w:rsid w:val="00240B92"/>
    <w:rsid w:val="00251230"/>
    <w:rsid w:val="00262DB4"/>
    <w:rsid w:val="00277CB6"/>
    <w:rsid w:val="002D0A3F"/>
    <w:rsid w:val="003162C6"/>
    <w:rsid w:val="00327441"/>
    <w:rsid w:val="00334DDF"/>
    <w:rsid w:val="00364E69"/>
    <w:rsid w:val="003F4A0E"/>
    <w:rsid w:val="00400421"/>
    <w:rsid w:val="0042085E"/>
    <w:rsid w:val="0043614F"/>
    <w:rsid w:val="00452952"/>
    <w:rsid w:val="00452E89"/>
    <w:rsid w:val="004935A8"/>
    <w:rsid w:val="004C0801"/>
    <w:rsid w:val="005375EE"/>
    <w:rsid w:val="00540D98"/>
    <w:rsid w:val="00540F01"/>
    <w:rsid w:val="00572DD1"/>
    <w:rsid w:val="00573176"/>
    <w:rsid w:val="00582A42"/>
    <w:rsid w:val="00591941"/>
    <w:rsid w:val="00593A78"/>
    <w:rsid w:val="005A493E"/>
    <w:rsid w:val="005D2B87"/>
    <w:rsid w:val="005D403E"/>
    <w:rsid w:val="005D51E3"/>
    <w:rsid w:val="005D5244"/>
    <w:rsid w:val="00615DF1"/>
    <w:rsid w:val="00620372"/>
    <w:rsid w:val="00627B6E"/>
    <w:rsid w:val="00641B3A"/>
    <w:rsid w:val="006722C7"/>
    <w:rsid w:val="006C0B77"/>
    <w:rsid w:val="006C3FB5"/>
    <w:rsid w:val="00702FA5"/>
    <w:rsid w:val="00714B8C"/>
    <w:rsid w:val="00743028"/>
    <w:rsid w:val="00771F1F"/>
    <w:rsid w:val="00784366"/>
    <w:rsid w:val="007854E7"/>
    <w:rsid w:val="00790363"/>
    <w:rsid w:val="007B1ED0"/>
    <w:rsid w:val="007B479F"/>
    <w:rsid w:val="007C43A6"/>
    <w:rsid w:val="00812668"/>
    <w:rsid w:val="008242FF"/>
    <w:rsid w:val="008267A9"/>
    <w:rsid w:val="0084326F"/>
    <w:rsid w:val="008512A5"/>
    <w:rsid w:val="0085215F"/>
    <w:rsid w:val="00870751"/>
    <w:rsid w:val="00875019"/>
    <w:rsid w:val="00875D42"/>
    <w:rsid w:val="00882CAD"/>
    <w:rsid w:val="00895F77"/>
    <w:rsid w:val="008C57CE"/>
    <w:rsid w:val="008C72AF"/>
    <w:rsid w:val="008E723F"/>
    <w:rsid w:val="00922C48"/>
    <w:rsid w:val="009267D4"/>
    <w:rsid w:val="00963110"/>
    <w:rsid w:val="009E7DC4"/>
    <w:rsid w:val="009F7085"/>
    <w:rsid w:val="00A070F3"/>
    <w:rsid w:val="00A41B08"/>
    <w:rsid w:val="00A505AC"/>
    <w:rsid w:val="00A66AC7"/>
    <w:rsid w:val="00A7035A"/>
    <w:rsid w:val="00A7049A"/>
    <w:rsid w:val="00A75973"/>
    <w:rsid w:val="00A90C96"/>
    <w:rsid w:val="00A9721D"/>
    <w:rsid w:val="00AC137B"/>
    <w:rsid w:val="00AD07C3"/>
    <w:rsid w:val="00AE3C8D"/>
    <w:rsid w:val="00B04881"/>
    <w:rsid w:val="00B056EB"/>
    <w:rsid w:val="00B414E7"/>
    <w:rsid w:val="00B53BA8"/>
    <w:rsid w:val="00B915B7"/>
    <w:rsid w:val="00B93808"/>
    <w:rsid w:val="00BC7EAE"/>
    <w:rsid w:val="00BE2B51"/>
    <w:rsid w:val="00C10F58"/>
    <w:rsid w:val="00C165D9"/>
    <w:rsid w:val="00C34A4A"/>
    <w:rsid w:val="00C47A2E"/>
    <w:rsid w:val="00C50AF2"/>
    <w:rsid w:val="00C71021"/>
    <w:rsid w:val="00C7301B"/>
    <w:rsid w:val="00C76426"/>
    <w:rsid w:val="00C80D19"/>
    <w:rsid w:val="00CA0EDF"/>
    <w:rsid w:val="00CA3801"/>
    <w:rsid w:val="00CD061E"/>
    <w:rsid w:val="00CF18F4"/>
    <w:rsid w:val="00CF4987"/>
    <w:rsid w:val="00D41944"/>
    <w:rsid w:val="00D433B1"/>
    <w:rsid w:val="00D45B57"/>
    <w:rsid w:val="00D52FD7"/>
    <w:rsid w:val="00D61D35"/>
    <w:rsid w:val="00D700F8"/>
    <w:rsid w:val="00D77E40"/>
    <w:rsid w:val="00D82EAC"/>
    <w:rsid w:val="00D92CB8"/>
    <w:rsid w:val="00DB0610"/>
    <w:rsid w:val="00DF2489"/>
    <w:rsid w:val="00E15AED"/>
    <w:rsid w:val="00E16605"/>
    <w:rsid w:val="00E24027"/>
    <w:rsid w:val="00E35B3B"/>
    <w:rsid w:val="00E360C6"/>
    <w:rsid w:val="00E73485"/>
    <w:rsid w:val="00E82AE1"/>
    <w:rsid w:val="00E93187"/>
    <w:rsid w:val="00E95C0B"/>
    <w:rsid w:val="00EA59DF"/>
    <w:rsid w:val="00EE4070"/>
    <w:rsid w:val="00EF5DD0"/>
    <w:rsid w:val="00F12C76"/>
    <w:rsid w:val="00F42104"/>
    <w:rsid w:val="00F43F55"/>
    <w:rsid w:val="00F45A4A"/>
    <w:rsid w:val="00F555FD"/>
    <w:rsid w:val="00F9763E"/>
    <w:rsid w:val="00FA12D8"/>
    <w:rsid w:val="00FA55CF"/>
    <w:rsid w:val="00FC1C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8F4"/>
    <w:pPr>
      <w:spacing w:line="240" w:lineRule="auto"/>
    </w:pPr>
    <w:rPr>
      <w:rFonts w:ascii="Times New Roman" w:hAnsi="Times New Roman"/>
      <w:sz w:val="28"/>
    </w:rPr>
  </w:style>
  <w:style w:type="paragraph" w:styleId="1">
    <w:name w:val="heading 1"/>
    <w:basedOn w:val="a"/>
    <w:next w:val="a"/>
    <w:link w:val="10"/>
    <w:uiPriority w:val="9"/>
    <w:qFormat/>
    <w:rsid w:val="00CF18F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CF18F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F18F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CF18F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CF18F4"/>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CF18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F18F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F18F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F18F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18F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F18F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F18F4"/>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F18F4"/>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CF18F4"/>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CF18F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F18F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F18F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F18F4"/>
    <w:rPr>
      <w:rFonts w:eastAsiaTheme="majorEastAsia" w:cstheme="majorBidi"/>
      <w:color w:val="272727" w:themeColor="text1" w:themeTint="D8"/>
      <w:sz w:val="28"/>
    </w:rPr>
  </w:style>
  <w:style w:type="paragraph" w:styleId="a3">
    <w:name w:val="Title"/>
    <w:basedOn w:val="a"/>
    <w:next w:val="a"/>
    <w:link w:val="a4"/>
    <w:uiPriority w:val="10"/>
    <w:qFormat/>
    <w:rsid w:val="00CF18F4"/>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F18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18F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F18F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F18F4"/>
    <w:pPr>
      <w:spacing w:before="160"/>
      <w:jc w:val="center"/>
    </w:pPr>
    <w:rPr>
      <w:i/>
      <w:iCs/>
      <w:color w:val="404040" w:themeColor="text1" w:themeTint="BF"/>
    </w:rPr>
  </w:style>
  <w:style w:type="character" w:customStyle="1" w:styleId="22">
    <w:name w:val="Цитата 2 Знак"/>
    <w:basedOn w:val="a0"/>
    <w:link w:val="21"/>
    <w:uiPriority w:val="29"/>
    <w:rsid w:val="00CF18F4"/>
    <w:rPr>
      <w:rFonts w:ascii="Times New Roman" w:hAnsi="Times New Roman"/>
      <w:i/>
      <w:iCs/>
      <w:color w:val="404040" w:themeColor="text1" w:themeTint="BF"/>
      <w:sz w:val="28"/>
    </w:rPr>
  </w:style>
  <w:style w:type="paragraph" w:styleId="a7">
    <w:name w:val="List Paragraph"/>
    <w:basedOn w:val="a"/>
    <w:uiPriority w:val="34"/>
    <w:qFormat/>
    <w:rsid w:val="00CF18F4"/>
    <w:pPr>
      <w:ind w:left="720"/>
      <w:contextualSpacing/>
    </w:pPr>
  </w:style>
  <w:style w:type="character" w:styleId="a8">
    <w:name w:val="Intense Emphasis"/>
    <w:basedOn w:val="a0"/>
    <w:uiPriority w:val="21"/>
    <w:qFormat/>
    <w:rsid w:val="00CF18F4"/>
    <w:rPr>
      <w:i/>
      <w:iCs/>
      <w:color w:val="2E74B5" w:themeColor="accent1" w:themeShade="BF"/>
    </w:rPr>
  </w:style>
  <w:style w:type="paragraph" w:styleId="a9">
    <w:name w:val="Intense Quote"/>
    <w:basedOn w:val="a"/>
    <w:next w:val="a"/>
    <w:link w:val="aa"/>
    <w:uiPriority w:val="30"/>
    <w:qFormat/>
    <w:rsid w:val="00CF18F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CF18F4"/>
    <w:rPr>
      <w:rFonts w:ascii="Times New Roman" w:hAnsi="Times New Roman"/>
      <w:i/>
      <w:iCs/>
      <w:color w:val="2E74B5" w:themeColor="accent1" w:themeShade="BF"/>
      <w:sz w:val="28"/>
    </w:rPr>
  </w:style>
  <w:style w:type="character" w:styleId="ab">
    <w:name w:val="Intense Reference"/>
    <w:basedOn w:val="a0"/>
    <w:uiPriority w:val="32"/>
    <w:qFormat/>
    <w:rsid w:val="00CF18F4"/>
    <w:rPr>
      <w:b/>
      <w:bCs/>
      <w:smallCaps/>
      <w:color w:val="2E74B5" w:themeColor="accent1" w:themeShade="BF"/>
      <w:spacing w:val="5"/>
    </w:rPr>
  </w:style>
  <w:style w:type="character" w:styleId="ac">
    <w:name w:val="Hyperlink"/>
    <w:basedOn w:val="a0"/>
    <w:uiPriority w:val="99"/>
    <w:unhideWhenUsed/>
    <w:rsid w:val="00CF18F4"/>
    <w:rPr>
      <w:color w:val="0563C1" w:themeColor="hyperlink"/>
      <w:u w:val="single"/>
    </w:rPr>
  </w:style>
  <w:style w:type="paragraph" w:styleId="ad">
    <w:name w:val="Normal (Web)"/>
    <w:basedOn w:val="a"/>
    <w:link w:val="ae"/>
    <w:uiPriority w:val="99"/>
    <w:unhideWhenUsed/>
    <w:qFormat/>
    <w:rsid w:val="00CF18F4"/>
    <w:pPr>
      <w:spacing w:before="100" w:beforeAutospacing="1" w:after="100" w:afterAutospacing="1"/>
    </w:pPr>
    <w:rPr>
      <w:rFonts w:eastAsia="Times New Roman" w:cs="Times New Roman"/>
      <w:kern w:val="0"/>
      <w:sz w:val="24"/>
      <w:szCs w:val="24"/>
      <w:lang w:eastAsia="ru-RU"/>
    </w:rPr>
  </w:style>
  <w:style w:type="table" w:styleId="af">
    <w:name w:val="Table Grid"/>
    <w:basedOn w:val="a1"/>
    <w:uiPriority w:val="59"/>
    <w:qFormat/>
    <w:rsid w:val="00CF18F4"/>
    <w:pPr>
      <w:spacing w:after="0" w:line="240" w:lineRule="auto"/>
    </w:pPr>
    <w:rPr>
      <w:rFonts w:ascii="Times New Roman" w:eastAsia="SimSun" w:hAnsi="Times New Roman"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Обычный (веб) Знак"/>
    <w:link w:val="ad"/>
    <w:uiPriority w:val="99"/>
    <w:qFormat/>
    <w:locked/>
    <w:rsid w:val="00CF18F4"/>
    <w:rPr>
      <w:rFonts w:ascii="Times New Roman" w:eastAsia="Times New Roman" w:hAnsi="Times New Roman" w:cs="Times New Roman"/>
      <w:kern w:val="0"/>
      <w:sz w:val="24"/>
      <w:szCs w:val="24"/>
      <w:lang w:eastAsia="ru-RU"/>
    </w:rPr>
  </w:style>
  <w:style w:type="character" w:customStyle="1" w:styleId="UnresolvedMention">
    <w:name w:val="Unresolved Mention"/>
    <w:basedOn w:val="a0"/>
    <w:uiPriority w:val="99"/>
    <w:semiHidden/>
    <w:unhideWhenUsed/>
    <w:rsid w:val="00A75973"/>
    <w:rPr>
      <w:color w:val="605E5C"/>
      <w:shd w:val="clear" w:color="auto" w:fill="E1DFDD"/>
    </w:rPr>
  </w:style>
  <w:style w:type="paragraph" w:styleId="af0">
    <w:name w:val="Balloon Text"/>
    <w:basedOn w:val="a"/>
    <w:link w:val="af1"/>
    <w:uiPriority w:val="99"/>
    <w:semiHidden/>
    <w:unhideWhenUsed/>
    <w:rsid w:val="00627B6E"/>
    <w:pPr>
      <w:spacing w:after="0"/>
    </w:pPr>
    <w:rPr>
      <w:rFonts w:ascii="Tahoma" w:hAnsi="Tahoma" w:cs="Tahoma"/>
      <w:sz w:val="16"/>
      <w:szCs w:val="16"/>
    </w:rPr>
  </w:style>
  <w:style w:type="character" w:customStyle="1" w:styleId="af1">
    <w:name w:val="Текст выноски Знак"/>
    <w:basedOn w:val="a0"/>
    <w:link w:val="af0"/>
    <w:uiPriority w:val="99"/>
    <w:semiHidden/>
    <w:rsid w:val="00627B6E"/>
    <w:rPr>
      <w:rFonts w:ascii="Tahoma" w:hAnsi="Tahoma" w:cs="Tahoma"/>
      <w:sz w:val="16"/>
      <w:szCs w:val="16"/>
    </w:rPr>
  </w:style>
  <w:style w:type="character" w:styleId="af2">
    <w:name w:val="Strong"/>
    <w:basedOn w:val="a0"/>
    <w:uiPriority w:val="22"/>
    <w:qFormat/>
    <w:rsid w:val="00572DD1"/>
    <w:rPr>
      <w:b/>
      <w:bCs/>
    </w:rPr>
  </w:style>
  <w:style w:type="character" w:styleId="af3">
    <w:name w:val="Emphasis"/>
    <w:basedOn w:val="a0"/>
    <w:uiPriority w:val="20"/>
    <w:qFormat/>
    <w:rsid w:val="00572DD1"/>
    <w:rPr>
      <w:i/>
      <w:iCs/>
    </w:rPr>
  </w:style>
</w:styles>
</file>

<file path=word/webSettings.xml><?xml version="1.0" encoding="utf-8"?>
<w:webSettings xmlns:r="http://schemas.openxmlformats.org/officeDocument/2006/relationships" xmlns:w="http://schemas.openxmlformats.org/wordprocessingml/2006/main">
  <w:divs>
    <w:div w:id="10299497">
      <w:bodyDiv w:val="1"/>
      <w:marLeft w:val="0"/>
      <w:marRight w:val="0"/>
      <w:marTop w:val="0"/>
      <w:marBottom w:val="0"/>
      <w:divBdr>
        <w:top w:val="none" w:sz="0" w:space="0" w:color="auto"/>
        <w:left w:val="none" w:sz="0" w:space="0" w:color="auto"/>
        <w:bottom w:val="none" w:sz="0" w:space="0" w:color="auto"/>
        <w:right w:val="none" w:sz="0" w:space="0" w:color="auto"/>
      </w:divBdr>
      <w:divsChild>
        <w:div w:id="1758868778">
          <w:marLeft w:val="0"/>
          <w:marRight w:val="0"/>
          <w:marTop w:val="0"/>
          <w:marBottom w:val="0"/>
          <w:divBdr>
            <w:top w:val="none" w:sz="0" w:space="0" w:color="auto"/>
            <w:left w:val="none" w:sz="0" w:space="0" w:color="auto"/>
            <w:bottom w:val="none" w:sz="0" w:space="0" w:color="auto"/>
            <w:right w:val="none" w:sz="0" w:space="0" w:color="auto"/>
          </w:divBdr>
          <w:divsChild>
            <w:div w:id="767852038">
              <w:marLeft w:val="0"/>
              <w:marRight w:val="0"/>
              <w:marTop w:val="0"/>
              <w:marBottom w:val="0"/>
              <w:divBdr>
                <w:top w:val="none" w:sz="0" w:space="0" w:color="auto"/>
                <w:left w:val="none" w:sz="0" w:space="0" w:color="auto"/>
                <w:bottom w:val="none" w:sz="0" w:space="0" w:color="auto"/>
                <w:right w:val="none" w:sz="0" w:space="0" w:color="auto"/>
              </w:divBdr>
            </w:div>
          </w:divsChild>
        </w:div>
        <w:div w:id="2026250763">
          <w:marLeft w:val="0"/>
          <w:marRight w:val="0"/>
          <w:marTop w:val="0"/>
          <w:marBottom w:val="0"/>
          <w:divBdr>
            <w:top w:val="none" w:sz="0" w:space="0" w:color="auto"/>
            <w:left w:val="none" w:sz="0" w:space="0" w:color="auto"/>
            <w:bottom w:val="none" w:sz="0" w:space="0" w:color="auto"/>
            <w:right w:val="none" w:sz="0" w:space="0" w:color="auto"/>
          </w:divBdr>
          <w:divsChild>
            <w:div w:id="1078089447">
              <w:marLeft w:val="0"/>
              <w:marRight w:val="0"/>
              <w:marTop w:val="0"/>
              <w:marBottom w:val="0"/>
              <w:divBdr>
                <w:top w:val="none" w:sz="0" w:space="0" w:color="auto"/>
                <w:left w:val="none" w:sz="0" w:space="0" w:color="auto"/>
                <w:bottom w:val="none" w:sz="0" w:space="0" w:color="auto"/>
                <w:right w:val="none" w:sz="0" w:space="0" w:color="auto"/>
              </w:divBdr>
              <w:divsChild>
                <w:div w:id="7268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65486">
      <w:bodyDiv w:val="1"/>
      <w:marLeft w:val="0"/>
      <w:marRight w:val="0"/>
      <w:marTop w:val="0"/>
      <w:marBottom w:val="0"/>
      <w:divBdr>
        <w:top w:val="none" w:sz="0" w:space="0" w:color="auto"/>
        <w:left w:val="none" w:sz="0" w:space="0" w:color="auto"/>
        <w:bottom w:val="none" w:sz="0" w:space="0" w:color="auto"/>
        <w:right w:val="none" w:sz="0" w:space="0" w:color="auto"/>
      </w:divBdr>
      <w:divsChild>
        <w:div w:id="1428505550">
          <w:marLeft w:val="0"/>
          <w:marRight w:val="0"/>
          <w:marTop w:val="0"/>
          <w:marBottom w:val="0"/>
          <w:divBdr>
            <w:top w:val="none" w:sz="0" w:space="0" w:color="auto"/>
            <w:left w:val="none" w:sz="0" w:space="0" w:color="auto"/>
            <w:bottom w:val="none" w:sz="0" w:space="0" w:color="auto"/>
            <w:right w:val="none" w:sz="0" w:space="0" w:color="auto"/>
          </w:divBdr>
          <w:divsChild>
            <w:div w:id="553852996">
              <w:marLeft w:val="0"/>
              <w:marRight w:val="0"/>
              <w:marTop w:val="0"/>
              <w:marBottom w:val="0"/>
              <w:divBdr>
                <w:top w:val="none" w:sz="0" w:space="0" w:color="auto"/>
                <w:left w:val="none" w:sz="0" w:space="0" w:color="auto"/>
                <w:bottom w:val="none" w:sz="0" w:space="0" w:color="auto"/>
                <w:right w:val="none" w:sz="0" w:space="0" w:color="auto"/>
              </w:divBdr>
            </w:div>
          </w:divsChild>
        </w:div>
        <w:div w:id="1947038104">
          <w:marLeft w:val="0"/>
          <w:marRight w:val="0"/>
          <w:marTop w:val="0"/>
          <w:marBottom w:val="0"/>
          <w:divBdr>
            <w:top w:val="none" w:sz="0" w:space="0" w:color="auto"/>
            <w:left w:val="none" w:sz="0" w:space="0" w:color="auto"/>
            <w:bottom w:val="none" w:sz="0" w:space="0" w:color="auto"/>
            <w:right w:val="none" w:sz="0" w:space="0" w:color="auto"/>
          </w:divBdr>
          <w:divsChild>
            <w:div w:id="921909271">
              <w:marLeft w:val="0"/>
              <w:marRight w:val="0"/>
              <w:marTop w:val="0"/>
              <w:marBottom w:val="0"/>
              <w:divBdr>
                <w:top w:val="none" w:sz="0" w:space="0" w:color="auto"/>
                <w:left w:val="none" w:sz="0" w:space="0" w:color="auto"/>
                <w:bottom w:val="none" w:sz="0" w:space="0" w:color="auto"/>
                <w:right w:val="none" w:sz="0" w:space="0" w:color="auto"/>
              </w:divBdr>
              <w:divsChild>
                <w:div w:id="149232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58202">
      <w:bodyDiv w:val="1"/>
      <w:marLeft w:val="0"/>
      <w:marRight w:val="0"/>
      <w:marTop w:val="0"/>
      <w:marBottom w:val="0"/>
      <w:divBdr>
        <w:top w:val="none" w:sz="0" w:space="0" w:color="auto"/>
        <w:left w:val="none" w:sz="0" w:space="0" w:color="auto"/>
        <w:bottom w:val="none" w:sz="0" w:space="0" w:color="auto"/>
        <w:right w:val="none" w:sz="0" w:space="0" w:color="auto"/>
      </w:divBdr>
      <w:divsChild>
        <w:div w:id="150174722">
          <w:marLeft w:val="0"/>
          <w:marRight w:val="0"/>
          <w:marTop w:val="0"/>
          <w:marBottom w:val="0"/>
          <w:divBdr>
            <w:top w:val="none" w:sz="0" w:space="0" w:color="auto"/>
            <w:left w:val="none" w:sz="0" w:space="0" w:color="auto"/>
            <w:bottom w:val="none" w:sz="0" w:space="0" w:color="auto"/>
            <w:right w:val="none" w:sz="0" w:space="0" w:color="auto"/>
          </w:divBdr>
          <w:divsChild>
            <w:div w:id="542600433">
              <w:marLeft w:val="0"/>
              <w:marRight w:val="0"/>
              <w:marTop w:val="0"/>
              <w:marBottom w:val="0"/>
              <w:divBdr>
                <w:top w:val="none" w:sz="0" w:space="0" w:color="auto"/>
                <w:left w:val="none" w:sz="0" w:space="0" w:color="auto"/>
                <w:bottom w:val="none" w:sz="0" w:space="0" w:color="auto"/>
                <w:right w:val="none" w:sz="0" w:space="0" w:color="auto"/>
              </w:divBdr>
            </w:div>
          </w:divsChild>
        </w:div>
        <w:div w:id="1796439265">
          <w:marLeft w:val="0"/>
          <w:marRight w:val="0"/>
          <w:marTop w:val="0"/>
          <w:marBottom w:val="0"/>
          <w:divBdr>
            <w:top w:val="none" w:sz="0" w:space="0" w:color="auto"/>
            <w:left w:val="none" w:sz="0" w:space="0" w:color="auto"/>
            <w:bottom w:val="none" w:sz="0" w:space="0" w:color="auto"/>
            <w:right w:val="none" w:sz="0" w:space="0" w:color="auto"/>
          </w:divBdr>
          <w:divsChild>
            <w:div w:id="1194996125">
              <w:marLeft w:val="0"/>
              <w:marRight w:val="0"/>
              <w:marTop w:val="0"/>
              <w:marBottom w:val="0"/>
              <w:divBdr>
                <w:top w:val="none" w:sz="0" w:space="0" w:color="auto"/>
                <w:left w:val="none" w:sz="0" w:space="0" w:color="auto"/>
                <w:bottom w:val="none" w:sz="0" w:space="0" w:color="auto"/>
                <w:right w:val="none" w:sz="0" w:space="0" w:color="auto"/>
              </w:divBdr>
              <w:divsChild>
                <w:div w:id="209882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6739">
      <w:bodyDiv w:val="1"/>
      <w:marLeft w:val="0"/>
      <w:marRight w:val="0"/>
      <w:marTop w:val="0"/>
      <w:marBottom w:val="0"/>
      <w:divBdr>
        <w:top w:val="none" w:sz="0" w:space="0" w:color="auto"/>
        <w:left w:val="none" w:sz="0" w:space="0" w:color="auto"/>
        <w:bottom w:val="none" w:sz="0" w:space="0" w:color="auto"/>
        <w:right w:val="none" w:sz="0" w:space="0" w:color="auto"/>
      </w:divBdr>
      <w:divsChild>
        <w:div w:id="44643254">
          <w:marLeft w:val="0"/>
          <w:marRight w:val="0"/>
          <w:marTop w:val="0"/>
          <w:marBottom w:val="0"/>
          <w:divBdr>
            <w:top w:val="none" w:sz="0" w:space="0" w:color="auto"/>
            <w:left w:val="none" w:sz="0" w:space="0" w:color="auto"/>
            <w:bottom w:val="none" w:sz="0" w:space="0" w:color="auto"/>
            <w:right w:val="none" w:sz="0" w:space="0" w:color="auto"/>
          </w:divBdr>
          <w:divsChild>
            <w:div w:id="606278487">
              <w:marLeft w:val="0"/>
              <w:marRight w:val="0"/>
              <w:marTop w:val="0"/>
              <w:marBottom w:val="0"/>
              <w:divBdr>
                <w:top w:val="none" w:sz="0" w:space="0" w:color="auto"/>
                <w:left w:val="none" w:sz="0" w:space="0" w:color="auto"/>
                <w:bottom w:val="none" w:sz="0" w:space="0" w:color="auto"/>
                <w:right w:val="none" w:sz="0" w:space="0" w:color="auto"/>
              </w:divBdr>
            </w:div>
          </w:divsChild>
        </w:div>
        <w:div w:id="2118981750">
          <w:marLeft w:val="0"/>
          <w:marRight w:val="0"/>
          <w:marTop w:val="0"/>
          <w:marBottom w:val="0"/>
          <w:divBdr>
            <w:top w:val="none" w:sz="0" w:space="0" w:color="auto"/>
            <w:left w:val="none" w:sz="0" w:space="0" w:color="auto"/>
            <w:bottom w:val="none" w:sz="0" w:space="0" w:color="auto"/>
            <w:right w:val="none" w:sz="0" w:space="0" w:color="auto"/>
          </w:divBdr>
          <w:divsChild>
            <w:div w:id="1178810045">
              <w:marLeft w:val="0"/>
              <w:marRight w:val="0"/>
              <w:marTop w:val="0"/>
              <w:marBottom w:val="0"/>
              <w:divBdr>
                <w:top w:val="none" w:sz="0" w:space="0" w:color="auto"/>
                <w:left w:val="none" w:sz="0" w:space="0" w:color="auto"/>
                <w:bottom w:val="none" w:sz="0" w:space="0" w:color="auto"/>
                <w:right w:val="none" w:sz="0" w:space="0" w:color="auto"/>
              </w:divBdr>
              <w:divsChild>
                <w:div w:id="16338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51161">
      <w:bodyDiv w:val="1"/>
      <w:marLeft w:val="0"/>
      <w:marRight w:val="0"/>
      <w:marTop w:val="0"/>
      <w:marBottom w:val="0"/>
      <w:divBdr>
        <w:top w:val="none" w:sz="0" w:space="0" w:color="auto"/>
        <w:left w:val="none" w:sz="0" w:space="0" w:color="auto"/>
        <w:bottom w:val="none" w:sz="0" w:space="0" w:color="auto"/>
        <w:right w:val="none" w:sz="0" w:space="0" w:color="auto"/>
      </w:divBdr>
      <w:divsChild>
        <w:div w:id="1486974480">
          <w:marLeft w:val="0"/>
          <w:marRight w:val="0"/>
          <w:marTop w:val="0"/>
          <w:marBottom w:val="0"/>
          <w:divBdr>
            <w:top w:val="none" w:sz="0" w:space="0" w:color="auto"/>
            <w:left w:val="none" w:sz="0" w:space="0" w:color="auto"/>
            <w:bottom w:val="none" w:sz="0" w:space="0" w:color="auto"/>
            <w:right w:val="none" w:sz="0" w:space="0" w:color="auto"/>
          </w:divBdr>
          <w:divsChild>
            <w:div w:id="49966677">
              <w:marLeft w:val="0"/>
              <w:marRight w:val="0"/>
              <w:marTop w:val="0"/>
              <w:marBottom w:val="0"/>
              <w:divBdr>
                <w:top w:val="none" w:sz="0" w:space="0" w:color="auto"/>
                <w:left w:val="none" w:sz="0" w:space="0" w:color="auto"/>
                <w:bottom w:val="none" w:sz="0" w:space="0" w:color="auto"/>
                <w:right w:val="none" w:sz="0" w:space="0" w:color="auto"/>
              </w:divBdr>
            </w:div>
          </w:divsChild>
        </w:div>
        <w:div w:id="907884328">
          <w:marLeft w:val="0"/>
          <w:marRight w:val="0"/>
          <w:marTop w:val="0"/>
          <w:marBottom w:val="0"/>
          <w:divBdr>
            <w:top w:val="none" w:sz="0" w:space="0" w:color="auto"/>
            <w:left w:val="none" w:sz="0" w:space="0" w:color="auto"/>
            <w:bottom w:val="none" w:sz="0" w:space="0" w:color="auto"/>
            <w:right w:val="none" w:sz="0" w:space="0" w:color="auto"/>
          </w:divBdr>
          <w:divsChild>
            <w:div w:id="230896071">
              <w:marLeft w:val="0"/>
              <w:marRight w:val="0"/>
              <w:marTop w:val="0"/>
              <w:marBottom w:val="0"/>
              <w:divBdr>
                <w:top w:val="none" w:sz="0" w:space="0" w:color="auto"/>
                <w:left w:val="none" w:sz="0" w:space="0" w:color="auto"/>
                <w:bottom w:val="none" w:sz="0" w:space="0" w:color="auto"/>
                <w:right w:val="none" w:sz="0" w:space="0" w:color="auto"/>
              </w:divBdr>
              <w:divsChild>
                <w:div w:id="37343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2884">
      <w:bodyDiv w:val="1"/>
      <w:marLeft w:val="0"/>
      <w:marRight w:val="0"/>
      <w:marTop w:val="0"/>
      <w:marBottom w:val="0"/>
      <w:divBdr>
        <w:top w:val="none" w:sz="0" w:space="0" w:color="auto"/>
        <w:left w:val="none" w:sz="0" w:space="0" w:color="auto"/>
        <w:bottom w:val="none" w:sz="0" w:space="0" w:color="auto"/>
        <w:right w:val="none" w:sz="0" w:space="0" w:color="auto"/>
      </w:divBdr>
      <w:divsChild>
        <w:div w:id="732972919">
          <w:marLeft w:val="0"/>
          <w:marRight w:val="0"/>
          <w:marTop w:val="0"/>
          <w:marBottom w:val="0"/>
          <w:divBdr>
            <w:top w:val="none" w:sz="0" w:space="0" w:color="auto"/>
            <w:left w:val="none" w:sz="0" w:space="0" w:color="auto"/>
            <w:bottom w:val="none" w:sz="0" w:space="0" w:color="auto"/>
            <w:right w:val="none" w:sz="0" w:space="0" w:color="auto"/>
          </w:divBdr>
          <w:divsChild>
            <w:div w:id="1794322913">
              <w:marLeft w:val="0"/>
              <w:marRight w:val="0"/>
              <w:marTop w:val="0"/>
              <w:marBottom w:val="0"/>
              <w:divBdr>
                <w:top w:val="none" w:sz="0" w:space="0" w:color="auto"/>
                <w:left w:val="none" w:sz="0" w:space="0" w:color="auto"/>
                <w:bottom w:val="none" w:sz="0" w:space="0" w:color="auto"/>
                <w:right w:val="none" w:sz="0" w:space="0" w:color="auto"/>
              </w:divBdr>
            </w:div>
          </w:divsChild>
        </w:div>
        <w:div w:id="1268194232">
          <w:marLeft w:val="0"/>
          <w:marRight w:val="0"/>
          <w:marTop w:val="0"/>
          <w:marBottom w:val="0"/>
          <w:divBdr>
            <w:top w:val="none" w:sz="0" w:space="0" w:color="auto"/>
            <w:left w:val="none" w:sz="0" w:space="0" w:color="auto"/>
            <w:bottom w:val="none" w:sz="0" w:space="0" w:color="auto"/>
            <w:right w:val="none" w:sz="0" w:space="0" w:color="auto"/>
          </w:divBdr>
          <w:divsChild>
            <w:div w:id="448284972">
              <w:marLeft w:val="0"/>
              <w:marRight w:val="0"/>
              <w:marTop w:val="0"/>
              <w:marBottom w:val="0"/>
              <w:divBdr>
                <w:top w:val="none" w:sz="0" w:space="0" w:color="auto"/>
                <w:left w:val="none" w:sz="0" w:space="0" w:color="auto"/>
                <w:bottom w:val="none" w:sz="0" w:space="0" w:color="auto"/>
                <w:right w:val="none" w:sz="0" w:space="0" w:color="auto"/>
              </w:divBdr>
              <w:divsChild>
                <w:div w:id="7918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7309">
      <w:bodyDiv w:val="1"/>
      <w:marLeft w:val="0"/>
      <w:marRight w:val="0"/>
      <w:marTop w:val="0"/>
      <w:marBottom w:val="0"/>
      <w:divBdr>
        <w:top w:val="none" w:sz="0" w:space="0" w:color="auto"/>
        <w:left w:val="none" w:sz="0" w:space="0" w:color="auto"/>
        <w:bottom w:val="none" w:sz="0" w:space="0" w:color="auto"/>
        <w:right w:val="none" w:sz="0" w:space="0" w:color="auto"/>
      </w:divBdr>
      <w:divsChild>
        <w:div w:id="1340156616">
          <w:marLeft w:val="0"/>
          <w:marRight w:val="0"/>
          <w:marTop w:val="0"/>
          <w:marBottom w:val="0"/>
          <w:divBdr>
            <w:top w:val="none" w:sz="0" w:space="0" w:color="auto"/>
            <w:left w:val="none" w:sz="0" w:space="0" w:color="auto"/>
            <w:bottom w:val="none" w:sz="0" w:space="0" w:color="auto"/>
            <w:right w:val="none" w:sz="0" w:space="0" w:color="auto"/>
          </w:divBdr>
          <w:divsChild>
            <w:div w:id="2033189166">
              <w:marLeft w:val="0"/>
              <w:marRight w:val="0"/>
              <w:marTop w:val="0"/>
              <w:marBottom w:val="0"/>
              <w:divBdr>
                <w:top w:val="none" w:sz="0" w:space="0" w:color="auto"/>
                <w:left w:val="none" w:sz="0" w:space="0" w:color="auto"/>
                <w:bottom w:val="none" w:sz="0" w:space="0" w:color="auto"/>
                <w:right w:val="none" w:sz="0" w:space="0" w:color="auto"/>
              </w:divBdr>
            </w:div>
          </w:divsChild>
        </w:div>
        <w:div w:id="1148404938">
          <w:marLeft w:val="0"/>
          <w:marRight w:val="0"/>
          <w:marTop w:val="0"/>
          <w:marBottom w:val="0"/>
          <w:divBdr>
            <w:top w:val="none" w:sz="0" w:space="0" w:color="auto"/>
            <w:left w:val="none" w:sz="0" w:space="0" w:color="auto"/>
            <w:bottom w:val="none" w:sz="0" w:space="0" w:color="auto"/>
            <w:right w:val="none" w:sz="0" w:space="0" w:color="auto"/>
          </w:divBdr>
          <w:divsChild>
            <w:div w:id="612175975">
              <w:marLeft w:val="0"/>
              <w:marRight w:val="0"/>
              <w:marTop w:val="0"/>
              <w:marBottom w:val="0"/>
              <w:divBdr>
                <w:top w:val="none" w:sz="0" w:space="0" w:color="auto"/>
                <w:left w:val="none" w:sz="0" w:space="0" w:color="auto"/>
                <w:bottom w:val="none" w:sz="0" w:space="0" w:color="auto"/>
                <w:right w:val="none" w:sz="0" w:space="0" w:color="auto"/>
              </w:divBdr>
              <w:divsChild>
                <w:div w:id="161875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211">
      <w:bodyDiv w:val="1"/>
      <w:marLeft w:val="0"/>
      <w:marRight w:val="0"/>
      <w:marTop w:val="0"/>
      <w:marBottom w:val="0"/>
      <w:divBdr>
        <w:top w:val="none" w:sz="0" w:space="0" w:color="auto"/>
        <w:left w:val="none" w:sz="0" w:space="0" w:color="auto"/>
        <w:bottom w:val="none" w:sz="0" w:space="0" w:color="auto"/>
        <w:right w:val="none" w:sz="0" w:space="0" w:color="auto"/>
      </w:divBdr>
      <w:divsChild>
        <w:div w:id="763917980">
          <w:marLeft w:val="0"/>
          <w:marRight w:val="0"/>
          <w:marTop w:val="0"/>
          <w:marBottom w:val="0"/>
          <w:divBdr>
            <w:top w:val="none" w:sz="0" w:space="0" w:color="auto"/>
            <w:left w:val="none" w:sz="0" w:space="0" w:color="auto"/>
            <w:bottom w:val="none" w:sz="0" w:space="0" w:color="auto"/>
            <w:right w:val="none" w:sz="0" w:space="0" w:color="auto"/>
          </w:divBdr>
          <w:divsChild>
            <w:div w:id="1017972647">
              <w:marLeft w:val="0"/>
              <w:marRight w:val="0"/>
              <w:marTop w:val="0"/>
              <w:marBottom w:val="0"/>
              <w:divBdr>
                <w:top w:val="none" w:sz="0" w:space="0" w:color="auto"/>
                <w:left w:val="none" w:sz="0" w:space="0" w:color="auto"/>
                <w:bottom w:val="none" w:sz="0" w:space="0" w:color="auto"/>
                <w:right w:val="none" w:sz="0" w:space="0" w:color="auto"/>
              </w:divBdr>
            </w:div>
          </w:divsChild>
        </w:div>
        <w:div w:id="1724600059">
          <w:marLeft w:val="0"/>
          <w:marRight w:val="0"/>
          <w:marTop w:val="0"/>
          <w:marBottom w:val="0"/>
          <w:divBdr>
            <w:top w:val="none" w:sz="0" w:space="0" w:color="auto"/>
            <w:left w:val="none" w:sz="0" w:space="0" w:color="auto"/>
            <w:bottom w:val="none" w:sz="0" w:space="0" w:color="auto"/>
            <w:right w:val="none" w:sz="0" w:space="0" w:color="auto"/>
          </w:divBdr>
          <w:divsChild>
            <w:div w:id="404230638">
              <w:marLeft w:val="0"/>
              <w:marRight w:val="0"/>
              <w:marTop w:val="0"/>
              <w:marBottom w:val="0"/>
              <w:divBdr>
                <w:top w:val="none" w:sz="0" w:space="0" w:color="auto"/>
                <w:left w:val="none" w:sz="0" w:space="0" w:color="auto"/>
                <w:bottom w:val="none" w:sz="0" w:space="0" w:color="auto"/>
                <w:right w:val="none" w:sz="0" w:space="0" w:color="auto"/>
              </w:divBdr>
              <w:divsChild>
                <w:div w:id="198096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2391">
      <w:bodyDiv w:val="1"/>
      <w:marLeft w:val="0"/>
      <w:marRight w:val="0"/>
      <w:marTop w:val="0"/>
      <w:marBottom w:val="0"/>
      <w:divBdr>
        <w:top w:val="none" w:sz="0" w:space="0" w:color="auto"/>
        <w:left w:val="none" w:sz="0" w:space="0" w:color="auto"/>
        <w:bottom w:val="none" w:sz="0" w:space="0" w:color="auto"/>
        <w:right w:val="none" w:sz="0" w:space="0" w:color="auto"/>
      </w:divBdr>
      <w:divsChild>
        <w:div w:id="646202108">
          <w:marLeft w:val="0"/>
          <w:marRight w:val="0"/>
          <w:marTop w:val="0"/>
          <w:marBottom w:val="0"/>
          <w:divBdr>
            <w:top w:val="none" w:sz="0" w:space="0" w:color="auto"/>
            <w:left w:val="none" w:sz="0" w:space="0" w:color="auto"/>
            <w:bottom w:val="none" w:sz="0" w:space="0" w:color="auto"/>
            <w:right w:val="none" w:sz="0" w:space="0" w:color="auto"/>
          </w:divBdr>
          <w:divsChild>
            <w:div w:id="637417794">
              <w:marLeft w:val="0"/>
              <w:marRight w:val="0"/>
              <w:marTop w:val="0"/>
              <w:marBottom w:val="0"/>
              <w:divBdr>
                <w:top w:val="none" w:sz="0" w:space="0" w:color="auto"/>
                <w:left w:val="none" w:sz="0" w:space="0" w:color="auto"/>
                <w:bottom w:val="none" w:sz="0" w:space="0" w:color="auto"/>
                <w:right w:val="none" w:sz="0" w:space="0" w:color="auto"/>
              </w:divBdr>
            </w:div>
          </w:divsChild>
        </w:div>
        <w:div w:id="225605714">
          <w:marLeft w:val="0"/>
          <w:marRight w:val="0"/>
          <w:marTop w:val="0"/>
          <w:marBottom w:val="0"/>
          <w:divBdr>
            <w:top w:val="none" w:sz="0" w:space="0" w:color="auto"/>
            <w:left w:val="none" w:sz="0" w:space="0" w:color="auto"/>
            <w:bottom w:val="none" w:sz="0" w:space="0" w:color="auto"/>
            <w:right w:val="none" w:sz="0" w:space="0" w:color="auto"/>
          </w:divBdr>
          <w:divsChild>
            <w:div w:id="669723181">
              <w:marLeft w:val="0"/>
              <w:marRight w:val="0"/>
              <w:marTop w:val="0"/>
              <w:marBottom w:val="0"/>
              <w:divBdr>
                <w:top w:val="none" w:sz="0" w:space="0" w:color="auto"/>
                <w:left w:val="none" w:sz="0" w:space="0" w:color="auto"/>
                <w:bottom w:val="none" w:sz="0" w:space="0" w:color="auto"/>
                <w:right w:val="none" w:sz="0" w:space="0" w:color="auto"/>
              </w:divBdr>
              <w:divsChild>
                <w:div w:id="13394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80952">
      <w:bodyDiv w:val="1"/>
      <w:marLeft w:val="0"/>
      <w:marRight w:val="0"/>
      <w:marTop w:val="0"/>
      <w:marBottom w:val="0"/>
      <w:divBdr>
        <w:top w:val="none" w:sz="0" w:space="0" w:color="auto"/>
        <w:left w:val="none" w:sz="0" w:space="0" w:color="auto"/>
        <w:bottom w:val="none" w:sz="0" w:space="0" w:color="auto"/>
        <w:right w:val="none" w:sz="0" w:space="0" w:color="auto"/>
      </w:divBdr>
      <w:divsChild>
        <w:div w:id="626013061">
          <w:marLeft w:val="0"/>
          <w:marRight w:val="0"/>
          <w:marTop w:val="0"/>
          <w:marBottom w:val="0"/>
          <w:divBdr>
            <w:top w:val="none" w:sz="0" w:space="0" w:color="auto"/>
            <w:left w:val="none" w:sz="0" w:space="0" w:color="auto"/>
            <w:bottom w:val="none" w:sz="0" w:space="0" w:color="auto"/>
            <w:right w:val="none" w:sz="0" w:space="0" w:color="auto"/>
          </w:divBdr>
          <w:divsChild>
            <w:div w:id="1035429896">
              <w:marLeft w:val="0"/>
              <w:marRight w:val="0"/>
              <w:marTop w:val="0"/>
              <w:marBottom w:val="0"/>
              <w:divBdr>
                <w:top w:val="none" w:sz="0" w:space="0" w:color="auto"/>
                <w:left w:val="none" w:sz="0" w:space="0" w:color="auto"/>
                <w:bottom w:val="none" w:sz="0" w:space="0" w:color="auto"/>
                <w:right w:val="none" w:sz="0" w:space="0" w:color="auto"/>
              </w:divBdr>
            </w:div>
          </w:divsChild>
        </w:div>
        <w:div w:id="1897740232">
          <w:marLeft w:val="0"/>
          <w:marRight w:val="0"/>
          <w:marTop w:val="0"/>
          <w:marBottom w:val="0"/>
          <w:divBdr>
            <w:top w:val="none" w:sz="0" w:space="0" w:color="auto"/>
            <w:left w:val="none" w:sz="0" w:space="0" w:color="auto"/>
            <w:bottom w:val="none" w:sz="0" w:space="0" w:color="auto"/>
            <w:right w:val="none" w:sz="0" w:space="0" w:color="auto"/>
          </w:divBdr>
          <w:divsChild>
            <w:div w:id="1893156028">
              <w:marLeft w:val="0"/>
              <w:marRight w:val="0"/>
              <w:marTop w:val="0"/>
              <w:marBottom w:val="0"/>
              <w:divBdr>
                <w:top w:val="none" w:sz="0" w:space="0" w:color="auto"/>
                <w:left w:val="none" w:sz="0" w:space="0" w:color="auto"/>
                <w:bottom w:val="none" w:sz="0" w:space="0" w:color="auto"/>
                <w:right w:val="none" w:sz="0" w:space="0" w:color="auto"/>
              </w:divBdr>
              <w:divsChild>
                <w:div w:id="31792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4912">
      <w:bodyDiv w:val="1"/>
      <w:marLeft w:val="0"/>
      <w:marRight w:val="0"/>
      <w:marTop w:val="0"/>
      <w:marBottom w:val="0"/>
      <w:divBdr>
        <w:top w:val="none" w:sz="0" w:space="0" w:color="auto"/>
        <w:left w:val="none" w:sz="0" w:space="0" w:color="auto"/>
        <w:bottom w:val="none" w:sz="0" w:space="0" w:color="auto"/>
        <w:right w:val="none" w:sz="0" w:space="0" w:color="auto"/>
      </w:divBdr>
      <w:divsChild>
        <w:div w:id="12611041">
          <w:marLeft w:val="0"/>
          <w:marRight w:val="0"/>
          <w:marTop w:val="0"/>
          <w:marBottom w:val="0"/>
          <w:divBdr>
            <w:top w:val="none" w:sz="0" w:space="0" w:color="auto"/>
            <w:left w:val="none" w:sz="0" w:space="0" w:color="auto"/>
            <w:bottom w:val="none" w:sz="0" w:space="0" w:color="auto"/>
            <w:right w:val="none" w:sz="0" w:space="0" w:color="auto"/>
          </w:divBdr>
          <w:divsChild>
            <w:div w:id="292447062">
              <w:marLeft w:val="0"/>
              <w:marRight w:val="0"/>
              <w:marTop w:val="0"/>
              <w:marBottom w:val="0"/>
              <w:divBdr>
                <w:top w:val="none" w:sz="0" w:space="0" w:color="auto"/>
                <w:left w:val="none" w:sz="0" w:space="0" w:color="auto"/>
                <w:bottom w:val="none" w:sz="0" w:space="0" w:color="auto"/>
                <w:right w:val="none" w:sz="0" w:space="0" w:color="auto"/>
              </w:divBdr>
            </w:div>
          </w:divsChild>
        </w:div>
        <w:div w:id="475494121">
          <w:marLeft w:val="0"/>
          <w:marRight w:val="0"/>
          <w:marTop w:val="0"/>
          <w:marBottom w:val="0"/>
          <w:divBdr>
            <w:top w:val="none" w:sz="0" w:space="0" w:color="auto"/>
            <w:left w:val="none" w:sz="0" w:space="0" w:color="auto"/>
            <w:bottom w:val="none" w:sz="0" w:space="0" w:color="auto"/>
            <w:right w:val="none" w:sz="0" w:space="0" w:color="auto"/>
          </w:divBdr>
          <w:divsChild>
            <w:div w:id="1894272570">
              <w:marLeft w:val="0"/>
              <w:marRight w:val="0"/>
              <w:marTop w:val="0"/>
              <w:marBottom w:val="0"/>
              <w:divBdr>
                <w:top w:val="none" w:sz="0" w:space="0" w:color="auto"/>
                <w:left w:val="none" w:sz="0" w:space="0" w:color="auto"/>
                <w:bottom w:val="none" w:sz="0" w:space="0" w:color="auto"/>
                <w:right w:val="none" w:sz="0" w:space="0" w:color="auto"/>
              </w:divBdr>
              <w:divsChild>
                <w:div w:id="200477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30952">
      <w:bodyDiv w:val="1"/>
      <w:marLeft w:val="0"/>
      <w:marRight w:val="0"/>
      <w:marTop w:val="0"/>
      <w:marBottom w:val="0"/>
      <w:divBdr>
        <w:top w:val="none" w:sz="0" w:space="0" w:color="auto"/>
        <w:left w:val="none" w:sz="0" w:space="0" w:color="auto"/>
        <w:bottom w:val="none" w:sz="0" w:space="0" w:color="auto"/>
        <w:right w:val="none" w:sz="0" w:space="0" w:color="auto"/>
      </w:divBdr>
      <w:divsChild>
        <w:div w:id="1473210911">
          <w:marLeft w:val="0"/>
          <w:marRight w:val="0"/>
          <w:marTop w:val="0"/>
          <w:marBottom w:val="0"/>
          <w:divBdr>
            <w:top w:val="none" w:sz="0" w:space="0" w:color="auto"/>
            <w:left w:val="none" w:sz="0" w:space="0" w:color="auto"/>
            <w:bottom w:val="none" w:sz="0" w:space="0" w:color="auto"/>
            <w:right w:val="none" w:sz="0" w:space="0" w:color="auto"/>
          </w:divBdr>
          <w:divsChild>
            <w:div w:id="391393966">
              <w:marLeft w:val="0"/>
              <w:marRight w:val="0"/>
              <w:marTop w:val="0"/>
              <w:marBottom w:val="0"/>
              <w:divBdr>
                <w:top w:val="none" w:sz="0" w:space="0" w:color="auto"/>
                <w:left w:val="none" w:sz="0" w:space="0" w:color="auto"/>
                <w:bottom w:val="none" w:sz="0" w:space="0" w:color="auto"/>
                <w:right w:val="none" w:sz="0" w:space="0" w:color="auto"/>
              </w:divBdr>
            </w:div>
          </w:divsChild>
        </w:div>
        <w:div w:id="1555236861">
          <w:marLeft w:val="0"/>
          <w:marRight w:val="0"/>
          <w:marTop w:val="0"/>
          <w:marBottom w:val="0"/>
          <w:divBdr>
            <w:top w:val="none" w:sz="0" w:space="0" w:color="auto"/>
            <w:left w:val="none" w:sz="0" w:space="0" w:color="auto"/>
            <w:bottom w:val="none" w:sz="0" w:space="0" w:color="auto"/>
            <w:right w:val="none" w:sz="0" w:space="0" w:color="auto"/>
          </w:divBdr>
          <w:divsChild>
            <w:div w:id="396518826">
              <w:marLeft w:val="0"/>
              <w:marRight w:val="0"/>
              <w:marTop w:val="0"/>
              <w:marBottom w:val="0"/>
              <w:divBdr>
                <w:top w:val="none" w:sz="0" w:space="0" w:color="auto"/>
                <w:left w:val="none" w:sz="0" w:space="0" w:color="auto"/>
                <w:bottom w:val="none" w:sz="0" w:space="0" w:color="auto"/>
                <w:right w:val="none" w:sz="0" w:space="0" w:color="auto"/>
              </w:divBdr>
              <w:divsChild>
                <w:div w:id="10928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47162">
      <w:bodyDiv w:val="1"/>
      <w:marLeft w:val="0"/>
      <w:marRight w:val="0"/>
      <w:marTop w:val="0"/>
      <w:marBottom w:val="0"/>
      <w:divBdr>
        <w:top w:val="none" w:sz="0" w:space="0" w:color="auto"/>
        <w:left w:val="none" w:sz="0" w:space="0" w:color="auto"/>
        <w:bottom w:val="none" w:sz="0" w:space="0" w:color="auto"/>
        <w:right w:val="none" w:sz="0" w:space="0" w:color="auto"/>
      </w:divBdr>
      <w:divsChild>
        <w:div w:id="1081683135">
          <w:marLeft w:val="0"/>
          <w:marRight w:val="0"/>
          <w:marTop w:val="0"/>
          <w:marBottom w:val="0"/>
          <w:divBdr>
            <w:top w:val="none" w:sz="0" w:space="0" w:color="auto"/>
            <w:left w:val="none" w:sz="0" w:space="0" w:color="auto"/>
            <w:bottom w:val="none" w:sz="0" w:space="0" w:color="auto"/>
            <w:right w:val="none" w:sz="0" w:space="0" w:color="auto"/>
          </w:divBdr>
          <w:divsChild>
            <w:div w:id="1287855615">
              <w:marLeft w:val="0"/>
              <w:marRight w:val="0"/>
              <w:marTop w:val="0"/>
              <w:marBottom w:val="0"/>
              <w:divBdr>
                <w:top w:val="none" w:sz="0" w:space="0" w:color="auto"/>
                <w:left w:val="none" w:sz="0" w:space="0" w:color="auto"/>
                <w:bottom w:val="none" w:sz="0" w:space="0" w:color="auto"/>
                <w:right w:val="none" w:sz="0" w:space="0" w:color="auto"/>
              </w:divBdr>
            </w:div>
          </w:divsChild>
        </w:div>
        <w:div w:id="963655697">
          <w:marLeft w:val="0"/>
          <w:marRight w:val="0"/>
          <w:marTop w:val="0"/>
          <w:marBottom w:val="0"/>
          <w:divBdr>
            <w:top w:val="none" w:sz="0" w:space="0" w:color="auto"/>
            <w:left w:val="none" w:sz="0" w:space="0" w:color="auto"/>
            <w:bottom w:val="none" w:sz="0" w:space="0" w:color="auto"/>
            <w:right w:val="none" w:sz="0" w:space="0" w:color="auto"/>
          </w:divBdr>
          <w:divsChild>
            <w:div w:id="1120955154">
              <w:marLeft w:val="0"/>
              <w:marRight w:val="0"/>
              <w:marTop w:val="0"/>
              <w:marBottom w:val="0"/>
              <w:divBdr>
                <w:top w:val="none" w:sz="0" w:space="0" w:color="auto"/>
                <w:left w:val="none" w:sz="0" w:space="0" w:color="auto"/>
                <w:bottom w:val="none" w:sz="0" w:space="0" w:color="auto"/>
                <w:right w:val="none" w:sz="0" w:space="0" w:color="auto"/>
              </w:divBdr>
              <w:divsChild>
                <w:div w:id="99025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17804">
      <w:bodyDiv w:val="1"/>
      <w:marLeft w:val="0"/>
      <w:marRight w:val="0"/>
      <w:marTop w:val="0"/>
      <w:marBottom w:val="0"/>
      <w:divBdr>
        <w:top w:val="none" w:sz="0" w:space="0" w:color="auto"/>
        <w:left w:val="none" w:sz="0" w:space="0" w:color="auto"/>
        <w:bottom w:val="none" w:sz="0" w:space="0" w:color="auto"/>
        <w:right w:val="none" w:sz="0" w:space="0" w:color="auto"/>
      </w:divBdr>
      <w:divsChild>
        <w:div w:id="410473793">
          <w:marLeft w:val="0"/>
          <w:marRight w:val="0"/>
          <w:marTop w:val="0"/>
          <w:marBottom w:val="0"/>
          <w:divBdr>
            <w:top w:val="none" w:sz="0" w:space="0" w:color="auto"/>
            <w:left w:val="none" w:sz="0" w:space="0" w:color="auto"/>
            <w:bottom w:val="none" w:sz="0" w:space="0" w:color="auto"/>
            <w:right w:val="none" w:sz="0" w:space="0" w:color="auto"/>
          </w:divBdr>
          <w:divsChild>
            <w:div w:id="1581400890">
              <w:marLeft w:val="0"/>
              <w:marRight w:val="0"/>
              <w:marTop w:val="0"/>
              <w:marBottom w:val="0"/>
              <w:divBdr>
                <w:top w:val="none" w:sz="0" w:space="0" w:color="auto"/>
                <w:left w:val="none" w:sz="0" w:space="0" w:color="auto"/>
                <w:bottom w:val="none" w:sz="0" w:space="0" w:color="auto"/>
                <w:right w:val="none" w:sz="0" w:space="0" w:color="auto"/>
              </w:divBdr>
            </w:div>
          </w:divsChild>
        </w:div>
        <w:div w:id="1239243022">
          <w:marLeft w:val="0"/>
          <w:marRight w:val="0"/>
          <w:marTop w:val="0"/>
          <w:marBottom w:val="0"/>
          <w:divBdr>
            <w:top w:val="none" w:sz="0" w:space="0" w:color="auto"/>
            <w:left w:val="none" w:sz="0" w:space="0" w:color="auto"/>
            <w:bottom w:val="none" w:sz="0" w:space="0" w:color="auto"/>
            <w:right w:val="none" w:sz="0" w:space="0" w:color="auto"/>
          </w:divBdr>
          <w:divsChild>
            <w:div w:id="127613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6473">
      <w:bodyDiv w:val="1"/>
      <w:marLeft w:val="0"/>
      <w:marRight w:val="0"/>
      <w:marTop w:val="0"/>
      <w:marBottom w:val="0"/>
      <w:divBdr>
        <w:top w:val="none" w:sz="0" w:space="0" w:color="auto"/>
        <w:left w:val="none" w:sz="0" w:space="0" w:color="auto"/>
        <w:bottom w:val="none" w:sz="0" w:space="0" w:color="auto"/>
        <w:right w:val="none" w:sz="0" w:space="0" w:color="auto"/>
      </w:divBdr>
      <w:divsChild>
        <w:div w:id="1608922373">
          <w:marLeft w:val="0"/>
          <w:marRight w:val="0"/>
          <w:marTop w:val="0"/>
          <w:marBottom w:val="0"/>
          <w:divBdr>
            <w:top w:val="none" w:sz="0" w:space="0" w:color="auto"/>
            <w:left w:val="none" w:sz="0" w:space="0" w:color="auto"/>
            <w:bottom w:val="none" w:sz="0" w:space="0" w:color="auto"/>
            <w:right w:val="none" w:sz="0" w:space="0" w:color="auto"/>
          </w:divBdr>
          <w:divsChild>
            <w:div w:id="2007974399">
              <w:marLeft w:val="0"/>
              <w:marRight w:val="0"/>
              <w:marTop w:val="0"/>
              <w:marBottom w:val="0"/>
              <w:divBdr>
                <w:top w:val="none" w:sz="0" w:space="0" w:color="auto"/>
                <w:left w:val="none" w:sz="0" w:space="0" w:color="auto"/>
                <w:bottom w:val="none" w:sz="0" w:space="0" w:color="auto"/>
                <w:right w:val="none" w:sz="0" w:space="0" w:color="auto"/>
              </w:divBdr>
            </w:div>
          </w:divsChild>
        </w:div>
        <w:div w:id="967933420">
          <w:marLeft w:val="0"/>
          <w:marRight w:val="0"/>
          <w:marTop w:val="0"/>
          <w:marBottom w:val="0"/>
          <w:divBdr>
            <w:top w:val="none" w:sz="0" w:space="0" w:color="auto"/>
            <w:left w:val="none" w:sz="0" w:space="0" w:color="auto"/>
            <w:bottom w:val="none" w:sz="0" w:space="0" w:color="auto"/>
            <w:right w:val="none" w:sz="0" w:space="0" w:color="auto"/>
          </w:divBdr>
          <w:divsChild>
            <w:div w:id="122627139">
              <w:marLeft w:val="0"/>
              <w:marRight w:val="0"/>
              <w:marTop w:val="0"/>
              <w:marBottom w:val="0"/>
              <w:divBdr>
                <w:top w:val="none" w:sz="0" w:space="0" w:color="auto"/>
                <w:left w:val="none" w:sz="0" w:space="0" w:color="auto"/>
                <w:bottom w:val="none" w:sz="0" w:space="0" w:color="auto"/>
                <w:right w:val="none" w:sz="0" w:space="0" w:color="auto"/>
              </w:divBdr>
              <w:divsChild>
                <w:div w:id="18941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2917">
      <w:bodyDiv w:val="1"/>
      <w:marLeft w:val="0"/>
      <w:marRight w:val="0"/>
      <w:marTop w:val="0"/>
      <w:marBottom w:val="0"/>
      <w:divBdr>
        <w:top w:val="none" w:sz="0" w:space="0" w:color="auto"/>
        <w:left w:val="none" w:sz="0" w:space="0" w:color="auto"/>
        <w:bottom w:val="none" w:sz="0" w:space="0" w:color="auto"/>
        <w:right w:val="none" w:sz="0" w:space="0" w:color="auto"/>
      </w:divBdr>
      <w:divsChild>
        <w:div w:id="158011740">
          <w:marLeft w:val="0"/>
          <w:marRight w:val="0"/>
          <w:marTop w:val="0"/>
          <w:marBottom w:val="0"/>
          <w:divBdr>
            <w:top w:val="none" w:sz="0" w:space="0" w:color="auto"/>
            <w:left w:val="none" w:sz="0" w:space="0" w:color="auto"/>
            <w:bottom w:val="none" w:sz="0" w:space="0" w:color="auto"/>
            <w:right w:val="none" w:sz="0" w:space="0" w:color="auto"/>
          </w:divBdr>
          <w:divsChild>
            <w:div w:id="422914371">
              <w:marLeft w:val="0"/>
              <w:marRight w:val="0"/>
              <w:marTop w:val="0"/>
              <w:marBottom w:val="0"/>
              <w:divBdr>
                <w:top w:val="none" w:sz="0" w:space="0" w:color="auto"/>
                <w:left w:val="none" w:sz="0" w:space="0" w:color="auto"/>
                <w:bottom w:val="none" w:sz="0" w:space="0" w:color="auto"/>
                <w:right w:val="none" w:sz="0" w:space="0" w:color="auto"/>
              </w:divBdr>
            </w:div>
          </w:divsChild>
        </w:div>
        <w:div w:id="1238055607">
          <w:marLeft w:val="0"/>
          <w:marRight w:val="0"/>
          <w:marTop w:val="0"/>
          <w:marBottom w:val="0"/>
          <w:divBdr>
            <w:top w:val="none" w:sz="0" w:space="0" w:color="auto"/>
            <w:left w:val="none" w:sz="0" w:space="0" w:color="auto"/>
            <w:bottom w:val="none" w:sz="0" w:space="0" w:color="auto"/>
            <w:right w:val="none" w:sz="0" w:space="0" w:color="auto"/>
          </w:divBdr>
          <w:divsChild>
            <w:div w:id="188952638">
              <w:marLeft w:val="0"/>
              <w:marRight w:val="0"/>
              <w:marTop w:val="0"/>
              <w:marBottom w:val="0"/>
              <w:divBdr>
                <w:top w:val="none" w:sz="0" w:space="0" w:color="auto"/>
                <w:left w:val="none" w:sz="0" w:space="0" w:color="auto"/>
                <w:bottom w:val="none" w:sz="0" w:space="0" w:color="auto"/>
                <w:right w:val="none" w:sz="0" w:space="0" w:color="auto"/>
              </w:divBdr>
              <w:divsChild>
                <w:div w:id="208112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60978">
      <w:bodyDiv w:val="1"/>
      <w:marLeft w:val="0"/>
      <w:marRight w:val="0"/>
      <w:marTop w:val="0"/>
      <w:marBottom w:val="0"/>
      <w:divBdr>
        <w:top w:val="none" w:sz="0" w:space="0" w:color="auto"/>
        <w:left w:val="none" w:sz="0" w:space="0" w:color="auto"/>
        <w:bottom w:val="none" w:sz="0" w:space="0" w:color="auto"/>
        <w:right w:val="none" w:sz="0" w:space="0" w:color="auto"/>
      </w:divBdr>
      <w:divsChild>
        <w:div w:id="1566180077">
          <w:marLeft w:val="0"/>
          <w:marRight w:val="0"/>
          <w:marTop w:val="0"/>
          <w:marBottom w:val="0"/>
          <w:divBdr>
            <w:top w:val="none" w:sz="0" w:space="0" w:color="auto"/>
            <w:left w:val="none" w:sz="0" w:space="0" w:color="auto"/>
            <w:bottom w:val="none" w:sz="0" w:space="0" w:color="auto"/>
            <w:right w:val="none" w:sz="0" w:space="0" w:color="auto"/>
          </w:divBdr>
          <w:divsChild>
            <w:div w:id="1989939203">
              <w:marLeft w:val="0"/>
              <w:marRight w:val="0"/>
              <w:marTop w:val="0"/>
              <w:marBottom w:val="0"/>
              <w:divBdr>
                <w:top w:val="none" w:sz="0" w:space="0" w:color="auto"/>
                <w:left w:val="none" w:sz="0" w:space="0" w:color="auto"/>
                <w:bottom w:val="none" w:sz="0" w:space="0" w:color="auto"/>
                <w:right w:val="none" w:sz="0" w:space="0" w:color="auto"/>
              </w:divBdr>
            </w:div>
          </w:divsChild>
        </w:div>
        <w:div w:id="2142265344">
          <w:marLeft w:val="0"/>
          <w:marRight w:val="0"/>
          <w:marTop w:val="0"/>
          <w:marBottom w:val="0"/>
          <w:divBdr>
            <w:top w:val="none" w:sz="0" w:space="0" w:color="auto"/>
            <w:left w:val="none" w:sz="0" w:space="0" w:color="auto"/>
            <w:bottom w:val="none" w:sz="0" w:space="0" w:color="auto"/>
            <w:right w:val="none" w:sz="0" w:space="0" w:color="auto"/>
          </w:divBdr>
          <w:divsChild>
            <w:div w:id="1900242678">
              <w:marLeft w:val="0"/>
              <w:marRight w:val="0"/>
              <w:marTop w:val="0"/>
              <w:marBottom w:val="0"/>
              <w:divBdr>
                <w:top w:val="none" w:sz="0" w:space="0" w:color="auto"/>
                <w:left w:val="none" w:sz="0" w:space="0" w:color="auto"/>
                <w:bottom w:val="none" w:sz="0" w:space="0" w:color="auto"/>
                <w:right w:val="none" w:sz="0" w:space="0" w:color="auto"/>
              </w:divBdr>
              <w:divsChild>
                <w:div w:id="131938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7119">
      <w:bodyDiv w:val="1"/>
      <w:marLeft w:val="0"/>
      <w:marRight w:val="0"/>
      <w:marTop w:val="0"/>
      <w:marBottom w:val="0"/>
      <w:divBdr>
        <w:top w:val="none" w:sz="0" w:space="0" w:color="auto"/>
        <w:left w:val="none" w:sz="0" w:space="0" w:color="auto"/>
        <w:bottom w:val="none" w:sz="0" w:space="0" w:color="auto"/>
        <w:right w:val="none" w:sz="0" w:space="0" w:color="auto"/>
      </w:divBdr>
      <w:divsChild>
        <w:div w:id="1669943640">
          <w:marLeft w:val="0"/>
          <w:marRight w:val="0"/>
          <w:marTop w:val="0"/>
          <w:marBottom w:val="0"/>
          <w:divBdr>
            <w:top w:val="none" w:sz="0" w:space="0" w:color="auto"/>
            <w:left w:val="none" w:sz="0" w:space="0" w:color="auto"/>
            <w:bottom w:val="none" w:sz="0" w:space="0" w:color="auto"/>
            <w:right w:val="none" w:sz="0" w:space="0" w:color="auto"/>
          </w:divBdr>
          <w:divsChild>
            <w:div w:id="1453865430">
              <w:marLeft w:val="0"/>
              <w:marRight w:val="0"/>
              <w:marTop w:val="0"/>
              <w:marBottom w:val="0"/>
              <w:divBdr>
                <w:top w:val="none" w:sz="0" w:space="0" w:color="auto"/>
                <w:left w:val="none" w:sz="0" w:space="0" w:color="auto"/>
                <w:bottom w:val="none" w:sz="0" w:space="0" w:color="auto"/>
                <w:right w:val="none" w:sz="0" w:space="0" w:color="auto"/>
              </w:divBdr>
            </w:div>
          </w:divsChild>
        </w:div>
        <w:div w:id="1836411228">
          <w:marLeft w:val="0"/>
          <w:marRight w:val="0"/>
          <w:marTop w:val="0"/>
          <w:marBottom w:val="0"/>
          <w:divBdr>
            <w:top w:val="none" w:sz="0" w:space="0" w:color="auto"/>
            <w:left w:val="none" w:sz="0" w:space="0" w:color="auto"/>
            <w:bottom w:val="none" w:sz="0" w:space="0" w:color="auto"/>
            <w:right w:val="none" w:sz="0" w:space="0" w:color="auto"/>
          </w:divBdr>
          <w:divsChild>
            <w:div w:id="180555836">
              <w:marLeft w:val="0"/>
              <w:marRight w:val="0"/>
              <w:marTop w:val="0"/>
              <w:marBottom w:val="0"/>
              <w:divBdr>
                <w:top w:val="none" w:sz="0" w:space="0" w:color="auto"/>
                <w:left w:val="none" w:sz="0" w:space="0" w:color="auto"/>
                <w:bottom w:val="none" w:sz="0" w:space="0" w:color="auto"/>
                <w:right w:val="none" w:sz="0" w:space="0" w:color="auto"/>
              </w:divBdr>
              <w:divsChild>
                <w:div w:id="9854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0723">
      <w:bodyDiv w:val="1"/>
      <w:marLeft w:val="0"/>
      <w:marRight w:val="0"/>
      <w:marTop w:val="0"/>
      <w:marBottom w:val="0"/>
      <w:divBdr>
        <w:top w:val="none" w:sz="0" w:space="0" w:color="auto"/>
        <w:left w:val="none" w:sz="0" w:space="0" w:color="auto"/>
        <w:bottom w:val="none" w:sz="0" w:space="0" w:color="auto"/>
        <w:right w:val="none" w:sz="0" w:space="0" w:color="auto"/>
      </w:divBdr>
      <w:divsChild>
        <w:div w:id="20513723">
          <w:marLeft w:val="0"/>
          <w:marRight w:val="0"/>
          <w:marTop w:val="0"/>
          <w:marBottom w:val="0"/>
          <w:divBdr>
            <w:top w:val="none" w:sz="0" w:space="0" w:color="auto"/>
            <w:left w:val="none" w:sz="0" w:space="0" w:color="auto"/>
            <w:bottom w:val="none" w:sz="0" w:space="0" w:color="auto"/>
            <w:right w:val="none" w:sz="0" w:space="0" w:color="auto"/>
          </w:divBdr>
          <w:divsChild>
            <w:div w:id="1478524136">
              <w:marLeft w:val="0"/>
              <w:marRight w:val="0"/>
              <w:marTop w:val="0"/>
              <w:marBottom w:val="0"/>
              <w:divBdr>
                <w:top w:val="none" w:sz="0" w:space="0" w:color="auto"/>
                <w:left w:val="none" w:sz="0" w:space="0" w:color="auto"/>
                <w:bottom w:val="none" w:sz="0" w:space="0" w:color="auto"/>
                <w:right w:val="none" w:sz="0" w:space="0" w:color="auto"/>
              </w:divBdr>
            </w:div>
          </w:divsChild>
        </w:div>
        <w:div w:id="327683834">
          <w:marLeft w:val="0"/>
          <w:marRight w:val="0"/>
          <w:marTop w:val="0"/>
          <w:marBottom w:val="0"/>
          <w:divBdr>
            <w:top w:val="none" w:sz="0" w:space="0" w:color="auto"/>
            <w:left w:val="none" w:sz="0" w:space="0" w:color="auto"/>
            <w:bottom w:val="none" w:sz="0" w:space="0" w:color="auto"/>
            <w:right w:val="none" w:sz="0" w:space="0" w:color="auto"/>
          </w:divBdr>
          <w:divsChild>
            <w:div w:id="966203561">
              <w:marLeft w:val="0"/>
              <w:marRight w:val="0"/>
              <w:marTop w:val="0"/>
              <w:marBottom w:val="0"/>
              <w:divBdr>
                <w:top w:val="none" w:sz="0" w:space="0" w:color="auto"/>
                <w:left w:val="none" w:sz="0" w:space="0" w:color="auto"/>
                <w:bottom w:val="none" w:sz="0" w:space="0" w:color="auto"/>
                <w:right w:val="none" w:sz="0" w:space="0" w:color="auto"/>
              </w:divBdr>
              <w:divsChild>
                <w:div w:id="3546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4455">
      <w:bodyDiv w:val="1"/>
      <w:marLeft w:val="0"/>
      <w:marRight w:val="0"/>
      <w:marTop w:val="0"/>
      <w:marBottom w:val="0"/>
      <w:divBdr>
        <w:top w:val="none" w:sz="0" w:space="0" w:color="auto"/>
        <w:left w:val="none" w:sz="0" w:space="0" w:color="auto"/>
        <w:bottom w:val="none" w:sz="0" w:space="0" w:color="auto"/>
        <w:right w:val="none" w:sz="0" w:space="0" w:color="auto"/>
      </w:divBdr>
      <w:divsChild>
        <w:div w:id="1568416171">
          <w:marLeft w:val="0"/>
          <w:marRight w:val="0"/>
          <w:marTop w:val="0"/>
          <w:marBottom w:val="0"/>
          <w:divBdr>
            <w:top w:val="none" w:sz="0" w:space="0" w:color="auto"/>
            <w:left w:val="none" w:sz="0" w:space="0" w:color="auto"/>
            <w:bottom w:val="none" w:sz="0" w:space="0" w:color="auto"/>
            <w:right w:val="none" w:sz="0" w:space="0" w:color="auto"/>
          </w:divBdr>
          <w:divsChild>
            <w:div w:id="1670908391">
              <w:marLeft w:val="0"/>
              <w:marRight w:val="0"/>
              <w:marTop w:val="0"/>
              <w:marBottom w:val="0"/>
              <w:divBdr>
                <w:top w:val="none" w:sz="0" w:space="0" w:color="auto"/>
                <w:left w:val="none" w:sz="0" w:space="0" w:color="auto"/>
                <w:bottom w:val="none" w:sz="0" w:space="0" w:color="auto"/>
                <w:right w:val="none" w:sz="0" w:space="0" w:color="auto"/>
              </w:divBdr>
            </w:div>
          </w:divsChild>
        </w:div>
        <w:div w:id="298532298">
          <w:marLeft w:val="0"/>
          <w:marRight w:val="0"/>
          <w:marTop w:val="0"/>
          <w:marBottom w:val="0"/>
          <w:divBdr>
            <w:top w:val="none" w:sz="0" w:space="0" w:color="auto"/>
            <w:left w:val="none" w:sz="0" w:space="0" w:color="auto"/>
            <w:bottom w:val="none" w:sz="0" w:space="0" w:color="auto"/>
            <w:right w:val="none" w:sz="0" w:space="0" w:color="auto"/>
          </w:divBdr>
          <w:divsChild>
            <w:div w:id="1770196520">
              <w:marLeft w:val="0"/>
              <w:marRight w:val="0"/>
              <w:marTop w:val="0"/>
              <w:marBottom w:val="0"/>
              <w:divBdr>
                <w:top w:val="none" w:sz="0" w:space="0" w:color="auto"/>
                <w:left w:val="none" w:sz="0" w:space="0" w:color="auto"/>
                <w:bottom w:val="none" w:sz="0" w:space="0" w:color="auto"/>
                <w:right w:val="none" w:sz="0" w:space="0" w:color="auto"/>
              </w:divBdr>
              <w:divsChild>
                <w:div w:id="8874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89780">
      <w:bodyDiv w:val="1"/>
      <w:marLeft w:val="0"/>
      <w:marRight w:val="0"/>
      <w:marTop w:val="0"/>
      <w:marBottom w:val="0"/>
      <w:divBdr>
        <w:top w:val="none" w:sz="0" w:space="0" w:color="auto"/>
        <w:left w:val="none" w:sz="0" w:space="0" w:color="auto"/>
        <w:bottom w:val="none" w:sz="0" w:space="0" w:color="auto"/>
        <w:right w:val="none" w:sz="0" w:space="0" w:color="auto"/>
      </w:divBdr>
      <w:divsChild>
        <w:div w:id="1473642530">
          <w:marLeft w:val="0"/>
          <w:marRight w:val="0"/>
          <w:marTop w:val="0"/>
          <w:marBottom w:val="0"/>
          <w:divBdr>
            <w:top w:val="none" w:sz="0" w:space="0" w:color="auto"/>
            <w:left w:val="none" w:sz="0" w:space="0" w:color="auto"/>
            <w:bottom w:val="none" w:sz="0" w:space="0" w:color="auto"/>
            <w:right w:val="none" w:sz="0" w:space="0" w:color="auto"/>
          </w:divBdr>
          <w:divsChild>
            <w:div w:id="2033997866">
              <w:marLeft w:val="0"/>
              <w:marRight w:val="0"/>
              <w:marTop w:val="0"/>
              <w:marBottom w:val="0"/>
              <w:divBdr>
                <w:top w:val="none" w:sz="0" w:space="0" w:color="auto"/>
                <w:left w:val="none" w:sz="0" w:space="0" w:color="auto"/>
                <w:bottom w:val="none" w:sz="0" w:space="0" w:color="auto"/>
                <w:right w:val="none" w:sz="0" w:space="0" w:color="auto"/>
              </w:divBdr>
            </w:div>
          </w:divsChild>
        </w:div>
        <w:div w:id="1396123311">
          <w:marLeft w:val="0"/>
          <w:marRight w:val="0"/>
          <w:marTop w:val="0"/>
          <w:marBottom w:val="0"/>
          <w:divBdr>
            <w:top w:val="none" w:sz="0" w:space="0" w:color="auto"/>
            <w:left w:val="none" w:sz="0" w:space="0" w:color="auto"/>
            <w:bottom w:val="none" w:sz="0" w:space="0" w:color="auto"/>
            <w:right w:val="none" w:sz="0" w:space="0" w:color="auto"/>
          </w:divBdr>
          <w:divsChild>
            <w:div w:id="634219706">
              <w:marLeft w:val="0"/>
              <w:marRight w:val="0"/>
              <w:marTop w:val="0"/>
              <w:marBottom w:val="0"/>
              <w:divBdr>
                <w:top w:val="none" w:sz="0" w:space="0" w:color="auto"/>
                <w:left w:val="none" w:sz="0" w:space="0" w:color="auto"/>
                <w:bottom w:val="none" w:sz="0" w:space="0" w:color="auto"/>
                <w:right w:val="none" w:sz="0" w:space="0" w:color="auto"/>
              </w:divBdr>
              <w:divsChild>
                <w:div w:id="57431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232">
      <w:bodyDiv w:val="1"/>
      <w:marLeft w:val="0"/>
      <w:marRight w:val="0"/>
      <w:marTop w:val="0"/>
      <w:marBottom w:val="0"/>
      <w:divBdr>
        <w:top w:val="none" w:sz="0" w:space="0" w:color="auto"/>
        <w:left w:val="none" w:sz="0" w:space="0" w:color="auto"/>
        <w:bottom w:val="none" w:sz="0" w:space="0" w:color="auto"/>
        <w:right w:val="none" w:sz="0" w:space="0" w:color="auto"/>
      </w:divBdr>
      <w:divsChild>
        <w:div w:id="966737585">
          <w:marLeft w:val="0"/>
          <w:marRight w:val="0"/>
          <w:marTop w:val="0"/>
          <w:marBottom w:val="0"/>
          <w:divBdr>
            <w:top w:val="none" w:sz="0" w:space="0" w:color="auto"/>
            <w:left w:val="none" w:sz="0" w:space="0" w:color="auto"/>
            <w:bottom w:val="none" w:sz="0" w:space="0" w:color="auto"/>
            <w:right w:val="none" w:sz="0" w:space="0" w:color="auto"/>
          </w:divBdr>
          <w:divsChild>
            <w:div w:id="1151215106">
              <w:marLeft w:val="0"/>
              <w:marRight w:val="0"/>
              <w:marTop w:val="0"/>
              <w:marBottom w:val="0"/>
              <w:divBdr>
                <w:top w:val="none" w:sz="0" w:space="0" w:color="auto"/>
                <w:left w:val="none" w:sz="0" w:space="0" w:color="auto"/>
                <w:bottom w:val="none" w:sz="0" w:space="0" w:color="auto"/>
                <w:right w:val="none" w:sz="0" w:space="0" w:color="auto"/>
              </w:divBdr>
            </w:div>
          </w:divsChild>
        </w:div>
        <w:div w:id="1740714471">
          <w:marLeft w:val="0"/>
          <w:marRight w:val="0"/>
          <w:marTop w:val="0"/>
          <w:marBottom w:val="0"/>
          <w:divBdr>
            <w:top w:val="none" w:sz="0" w:space="0" w:color="auto"/>
            <w:left w:val="none" w:sz="0" w:space="0" w:color="auto"/>
            <w:bottom w:val="none" w:sz="0" w:space="0" w:color="auto"/>
            <w:right w:val="none" w:sz="0" w:space="0" w:color="auto"/>
          </w:divBdr>
          <w:divsChild>
            <w:div w:id="1563784807">
              <w:marLeft w:val="0"/>
              <w:marRight w:val="0"/>
              <w:marTop w:val="0"/>
              <w:marBottom w:val="0"/>
              <w:divBdr>
                <w:top w:val="none" w:sz="0" w:space="0" w:color="auto"/>
                <w:left w:val="none" w:sz="0" w:space="0" w:color="auto"/>
                <w:bottom w:val="none" w:sz="0" w:space="0" w:color="auto"/>
                <w:right w:val="none" w:sz="0" w:space="0" w:color="auto"/>
              </w:divBdr>
              <w:divsChild>
                <w:div w:id="83664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37854">
      <w:bodyDiv w:val="1"/>
      <w:marLeft w:val="0"/>
      <w:marRight w:val="0"/>
      <w:marTop w:val="0"/>
      <w:marBottom w:val="0"/>
      <w:divBdr>
        <w:top w:val="none" w:sz="0" w:space="0" w:color="auto"/>
        <w:left w:val="none" w:sz="0" w:space="0" w:color="auto"/>
        <w:bottom w:val="none" w:sz="0" w:space="0" w:color="auto"/>
        <w:right w:val="none" w:sz="0" w:space="0" w:color="auto"/>
      </w:divBdr>
      <w:divsChild>
        <w:div w:id="2111122704">
          <w:marLeft w:val="0"/>
          <w:marRight w:val="0"/>
          <w:marTop w:val="0"/>
          <w:marBottom w:val="0"/>
          <w:divBdr>
            <w:top w:val="none" w:sz="0" w:space="0" w:color="auto"/>
            <w:left w:val="none" w:sz="0" w:space="0" w:color="auto"/>
            <w:bottom w:val="none" w:sz="0" w:space="0" w:color="auto"/>
            <w:right w:val="none" w:sz="0" w:space="0" w:color="auto"/>
          </w:divBdr>
          <w:divsChild>
            <w:div w:id="559248712">
              <w:marLeft w:val="0"/>
              <w:marRight w:val="0"/>
              <w:marTop w:val="0"/>
              <w:marBottom w:val="0"/>
              <w:divBdr>
                <w:top w:val="none" w:sz="0" w:space="0" w:color="auto"/>
                <w:left w:val="none" w:sz="0" w:space="0" w:color="auto"/>
                <w:bottom w:val="none" w:sz="0" w:space="0" w:color="auto"/>
                <w:right w:val="none" w:sz="0" w:space="0" w:color="auto"/>
              </w:divBdr>
            </w:div>
          </w:divsChild>
        </w:div>
        <w:div w:id="650059094">
          <w:marLeft w:val="0"/>
          <w:marRight w:val="0"/>
          <w:marTop w:val="0"/>
          <w:marBottom w:val="0"/>
          <w:divBdr>
            <w:top w:val="none" w:sz="0" w:space="0" w:color="auto"/>
            <w:left w:val="none" w:sz="0" w:space="0" w:color="auto"/>
            <w:bottom w:val="none" w:sz="0" w:space="0" w:color="auto"/>
            <w:right w:val="none" w:sz="0" w:space="0" w:color="auto"/>
          </w:divBdr>
          <w:divsChild>
            <w:div w:id="2009408275">
              <w:marLeft w:val="0"/>
              <w:marRight w:val="0"/>
              <w:marTop w:val="0"/>
              <w:marBottom w:val="0"/>
              <w:divBdr>
                <w:top w:val="none" w:sz="0" w:space="0" w:color="auto"/>
                <w:left w:val="none" w:sz="0" w:space="0" w:color="auto"/>
                <w:bottom w:val="none" w:sz="0" w:space="0" w:color="auto"/>
                <w:right w:val="none" w:sz="0" w:space="0" w:color="auto"/>
              </w:divBdr>
              <w:divsChild>
                <w:div w:id="111845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08243">
      <w:bodyDiv w:val="1"/>
      <w:marLeft w:val="0"/>
      <w:marRight w:val="0"/>
      <w:marTop w:val="0"/>
      <w:marBottom w:val="0"/>
      <w:divBdr>
        <w:top w:val="none" w:sz="0" w:space="0" w:color="auto"/>
        <w:left w:val="none" w:sz="0" w:space="0" w:color="auto"/>
        <w:bottom w:val="none" w:sz="0" w:space="0" w:color="auto"/>
        <w:right w:val="none" w:sz="0" w:space="0" w:color="auto"/>
      </w:divBdr>
      <w:divsChild>
        <w:div w:id="115221191">
          <w:marLeft w:val="0"/>
          <w:marRight w:val="0"/>
          <w:marTop w:val="0"/>
          <w:marBottom w:val="0"/>
          <w:divBdr>
            <w:top w:val="none" w:sz="0" w:space="0" w:color="auto"/>
            <w:left w:val="none" w:sz="0" w:space="0" w:color="auto"/>
            <w:bottom w:val="none" w:sz="0" w:space="0" w:color="auto"/>
            <w:right w:val="none" w:sz="0" w:space="0" w:color="auto"/>
          </w:divBdr>
          <w:divsChild>
            <w:div w:id="1646668166">
              <w:marLeft w:val="0"/>
              <w:marRight w:val="0"/>
              <w:marTop w:val="0"/>
              <w:marBottom w:val="0"/>
              <w:divBdr>
                <w:top w:val="none" w:sz="0" w:space="0" w:color="auto"/>
                <w:left w:val="none" w:sz="0" w:space="0" w:color="auto"/>
                <w:bottom w:val="none" w:sz="0" w:space="0" w:color="auto"/>
                <w:right w:val="none" w:sz="0" w:space="0" w:color="auto"/>
              </w:divBdr>
            </w:div>
          </w:divsChild>
        </w:div>
        <w:div w:id="1389769064">
          <w:marLeft w:val="0"/>
          <w:marRight w:val="0"/>
          <w:marTop w:val="0"/>
          <w:marBottom w:val="0"/>
          <w:divBdr>
            <w:top w:val="none" w:sz="0" w:space="0" w:color="auto"/>
            <w:left w:val="none" w:sz="0" w:space="0" w:color="auto"/>
            <w:bottom w:val="none" w:sz="0" w:space="0" w:color="auto"/>
            <w:right w:val="none" w:sz="0" w:space="0" w:color="auto"/>
          </w:divBdr>
          <w:divsChild>
            <w:div w:id="503672832">
              <w:marLeft w:val="0"/>
              <w:marRight w:val="0"/>
              <w:marTop w:val="0"/>
              <w:marBottom w:val="0"/>
              <w:divBdr>
                <w:top w:val="none" w:sz="0" w:space="0" w:color="auto"/>
                <w:left w:val="none" w:sz="0" w:space="0" w:color="auto"/>
                <w:bottom w:val="none" w:sz="0" w:space="0" w:color="auto"/>
                <w:right w:val="none" w:sz="0" w:space="0" w:color="auto"/>
              </w:divBdr>
              <w:divsChild>
                <w:div w:id="133969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0134">
      <w:bodyDiv w:val="1"/>
      <w:marLeft w:val="0"/>
      <w:marRight w:val="0"/>
      <w:marTop w:val="0"/>
      <w:marBottom w:val="0"/>
      <w:divBdr>
        <w:top w:val="none" w:sz="0" w:space="0" w:color="auto"/>
        <w:left w:val="none" w:sz="0" w:space="0" w:color="auto"/>
        <w:bottom w:val="none" w:sz="0" w:space="0" w:color="auto"/>
        <w:right w:val="none" w:sz="0" w:space="0" w:color="auto"/>
      </w:divBdr>
      <w:divsChild>
        <w:div w:id="306208379">
          <w:marLeft w:val="0"/>
          <w:marRight w:val="0"/>
          <w:marTop w:val="0"/>
          <w:marBottom w:val="0"/>
          <w:divBdr>
            <w:top w:val="none" w:sz="0" w:space="0" w:color="auto"/>
            <w:left w:val="none" w:sz="0" w:space="0" w:color="auto"/>
            <w:bottom w:val="none" w:sz="0" w:space="0" w:color="auto"/>
            <w:right w:val="none" w:sz="0" w:space="0" w:color="auto"/>
          </w:divBdr>
          <w:divsChild>
            <w:div w:id="1375806597">
              <w:marLeft w:val="0"/>
              <w:marRight w:val="0"/>
              <w:marTop w:val="0"/>
              <w:marBottom w:val="0"/>
              <w:divBdr>
                <w:top w:val="none" w:sz="0" w:space="0" w:color="auto"/>
                <w:left w:val="none" w:sz="0" w:space="0" w:color="auto"/>
                <w:bottom w:val="none" w:sz="0" w:space="0" w:color="auto"/>
                <w:right w:val="none" w:sz="0" w:space="0" w:color="auto"/>
              </w:divBdr>
            </w:div>
          </w:divsChild>
        </w:div>
        <w:div w:id="685062752">
          <w:marLeft w:val="0"/>
          <w:marRight w:val="0"/>
          <w:marTop w:val="0"/>
          <w:marBottom w:val="0"/>
          <w:divBdr>
            <w:top w:val="none" w:sz="0" w:space="0" w:color="auto"/>
            <w:left w:val="none" w:sz="0" w:space="0" w:color="auto"/>
            <w:bottom w:val="none" w:sz="0" w:space="0" w:color="auto"/>
            <w:right w:val="none" w:sz="0" w:space="0" w:color="auto"/>
          </w:divBdr>
          <w:divsChild>
            <w:div w:id="289436734">
              <w:marLeft w:val="0"/>
              <w:marRight w:val="0"/>
              <w:marTop w:val="0"/>
              <w:marBottom w:val="0"/>
              <w:divBdr>
                <w:top w:val="none" w:sz="0" w:space="0" w:color="auto"/>
                <w:left w:val="none" w:sz="0" w:space="0" w:color="auto"/>
                <w:bottom w:val="none" w:sz="0" w:space="0" w:color="auto"/>
                <w:right w:val="none" w:sz="0" w:space="0" w:color="auto"/>
              </w:divBdr>
              <w:divsChild>
                <w:div w:id="120799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1100">
      <w:bodyDiv w:val="1"/>
      <w:marLeft w:val="0"/>
      <w:marRight w:val="0"/>
      <w:marTop w:val="0"/>
      <w:marBottom w:val="0"/>
      <w:divBdr>
        <w:top w:val="none" w:sz="0" w:space="0" w:color="auto"/>
        <w:left w:val="none" w:sz="0" w:space="0" w:color="auto"/>
        <w:bottom w:val="none" w:sz="0" w:space="0" w:color="auto"/>
        <w:right w:val="none" w:sz="0" w:space="0" w:color="auto"/>
      </w:divBdr>
      <w:divsChild>
        <w:div w:id="120149726">
          <w:marLeft w:val="0"/>
          <w:marRight w:val="0"/>
          <w:marTop w:val="0"/>
          <w:marBottom w:val="0"/>
          <w:divBdr>
            <w:top w:val="none" w:sz="0" w:space="0" w:color="auto"/>
            <w:left w:val="none" w:sz="0" w:space="0" w:color="auto"/>
            <w:bottom w:val="none" w:sz="0" w:space="0" w:color="auto"/>
            <w:right w:val="none" w:sz="0" w:space="0" w:color="auto"/>
          </w:divBdr>
          <w:divsChild>
            <w:div w:id="990871451">
              <w:marLeft w:val="0"/>
              <w:marRight w:val="0"/>
              <w:marTop w:val="0"/>
              <w:marBottom w:val="0"/>
              <w:divBdr>
                <w:top w:val="none" w:sz="0" w:space="0" w:color="auto"/>
                <w:left w:val="none" w:sz="0" w:space="0" w:color="auto"/>
                <w:bottom w:val="none" w:sz="0" w:space="0" w:color="auto"/>
                <w:right w:val="none" w:sz="0" w:space="0" w:color="auto"/>
              </w:divBdr>
            </w:div>
          </w:divsChild>
        </w:div>
        <w:div w:id="1276910788">
          <w:marLeft w:val="0"/>
          <w:marRight w:val="0"/>
          <w:marTop w:val="0"/>
          <w:marBottom w:val="0"/>
          <w:divBdr>
            <w:top w:val="none" w:sz="0" w:space="0" w:color="auto"/>
            <w:left w:val="none" w:sz="0" w:space="0" w:color="auto"/>
            <w:bottom w:val="none" w:sz="0" w:space="0" w:color="auto"/>
            <w:right w:val="none" w:sz="0" w:space="0" w:color="auto"/>
          </w:divBdr>
          <w:divsChild>
            <w:div w:id="1609778213">
              <w:marLeft w:val="0"/>
              <w:marRight w:val="0"/>
              <w:marTop w:val="0"/>
              <w:marBottom w:val="0"/>
              <w:divBdr>
                <w:top w:val="none" w:sz="0" w:space="0" w:color="auto"/>
                <w:left w:val="none" w:sz="0" w:space="0" w:color="auto"/>
                <w:bottom w:val="none" w:sz="0" w:space="0" w:color="auto"/>
                <w:right w:val="none" w:sz="0" w:space="0" w:color="auto"/>
              </w:divBdr>
              <w:divsChild>
                <w:div w:id="8396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04976">
      <w:bodyDiv w:val="1"/>
      <w:marLeft w:val="0"/>
      <w:marRight w:val="0"/>
      <w:marTop w:val="0"/>
      <w:marBottom w:val="0"/>
      <w:divBdr>
        <w:top w:val="none" w:sz="0" w:space="0" w:color="auto"/>
        <w:left w:val="none" w:sz="0" w:space="0" w:color="auto"/>
        <w:bottom w:val="none" w:sz="0" w:space="0" w:color="auto"/>
        <w:right w:val="none" w:sz="0" w:space="0" w:color="auto"/>
      </w:divBdr>
      <w:divsChild>
        <w:div w:id="516698924">
          <w:marLeft w:val="0"/>
          <w:marRight w:val="0"/>
          <w:marTop w:val="0"/>
          <w:marBottom w:val="0"/>
          <w:divBdr>
            <w:top w:val="none" w:sz="0" w:space="0" w:color="auto"/>
            <w:left w:val="none" w:sz="0" w:space="0" w:color="auto"/>
            <w:bottom w:val="none" w:sz="0" w:space="0" w:color="auto"/>
            <w:right w:val="none" w:sz="0" w:space="0" w:color="auto"/>
          </w:divBdr>
          <w:divsChild>
            <w:div w:id="1729719164">
              <w:marLeft w:val="0"/>
              <w:marRight w:val="0"/>
              <w:marTop w:val="0"/>
              <w:marBottom w:val="0"/>
              <w:divBdr>
                <w:top w:val="none" w:sz="0" w:space="0" w:color="auto"/>
                <w:left w:val="none" w:sz="0" w:space="0" w:color="auto"/>
                <w:bottom w:val="none" w:sz="0" w:space="0" w:color="auto"/>
                <w:right w:val="none" w:sz="0" w:space="0" w:color="auto"/>
              </w:divBdr>
            </w:div>
          </w:divsChild>
        </w:div>
        <w:div w:id="977564216">
          <w:marLeft w:val="0"/>
          <w:marRight w:val="0"/>
          <w:marTop w:val="0"/>
          <w:marBottom w:val="0"/>
          <w:divBdr>
            <w:top w:val="none" w:sz="0" w:space="0" w:color="auto"/>
            <w:left w:val="none" w:sz="0" w:space="0" w:color="auto"/>
            <w:bottom w:val="none" w:sz="0" w:space="0" w:color="auto"/>
            <w:right w:val="none" w:sz="0" w:space="0" w:color="auto"/>
          </w:divBdr>
          <w:divsChild>
            <w:div w:id="2090731195">
              <w:marLeft w:val="0"/>
              <w:marRight w:val="0"/>
              <w:marTop w:val="0"/>
              <w:marBottom w:val="0"/>
              <w:divBdr>
                <w:top w:val="none" w:sz="0" w:space="0" w:color="auto"/>
                <w:left w:val="none" w:sz="0" w:space="0" w:color="auto"/>
                <w:bottom w:val="none" w:sz="0" w:space="0" w:color="auto"/>
                <w:right w:val="none" w:sz="0" w:space="0" w:color="auto"/>
              </w:divBdr>
              <w:divsChild>
                <w:div w:id="8272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5100">
      <w:bodyDiv w:val="1"/>
      <w:marLeft w:val="0"/>
      <w:marRight w:val="0"/>
      <w:marTop w:val="0"/>
      <w:marBottom w:val="0"/>
      <w:divBdr>
        <w:top w:val="none" w:sz="0" w:space="0" w:color="auto"/>
        <w:left w:val="none" w:sz="0" w:space="0" w:color="auto"/>
        <w:bottom w:val="none" w:sz="0" w:space="0" w:color="auto"/>
        <w:right w:val="none" w:sz="0" w:space="0" w:color="auto"/>
      </w:divBdr>
      <w:divsChild>
        <w:div w:id="1309481894">
          <w:marLeft w:val="0"/>
          <w:marRight w:val="0"/>
          <w:marTop w:val="0"/>
          <w:marBottom w:val="0"/>
          <w:divBdr>
            <w:top w:val="none" w:sz="0" w:space="0" w:color="auto"/>
            <w:left w:val="none" w:sz="0" w:space="0" w:color="auto"/>
            <w:bottom w:val="none" w:sz="0" w:space="0" w:color="auto"/>
            <w:right w:val="none" w:sz="0" w:space="0" w:color="auto"/>
          </w:divBdr>
          <w:divsChild>
            <w:div w:id="867909044">
              <w:marLeft w:val="0"/>
              <w:marRight w:val="0"/>
              <w:marTop w:val="0"/>
              <w:marBottom w:val="0"/>
              <w:divBdr>
                <w:top w:val="none" w:sz="0" w:space="0" w:color="auto"/>
                <w:left w:val="none" w:sz="0" w:space="0" w:color="auto"/>
                <w:bottom w:val="none" w:sz="0" w:space="0" w:color="auto"/>
                <w:right w:val="none" w:sz="0" w:space="0" w:color="auto"/>
              </w:divBdr>
            </w:div>
          </w:divsChild>
        </w:div>
        <w:div w:id="1191603625">
          <w:marLeft w:val="0"/>
          <w:marRight w:val="0"/>
          <w:marTop w:val="0"/>
          <w:marBottom w:val="0"/>
          <w:divBdr>
            <w:top w:val="none" w:sz="0" w:space="0" w:color="auto"/>
            <w:left w:val="none" w:sz="0" w:space="0" w:color="auto"/>
            <w:bottom w:val="none" w:sz="0" w:space="0" w:color="auto"/>
            <w:right w:val="none" w:sz="0" w:space="0" w:color="auto"/>
          </w:divBdr>
          <w:divsChild>
            <w:div w:id="1445614363">
              <w:marLeft w:val="0"/>
              <w:marRight w:val="0"/>
              <w:marTop w:val="0"/>
              <w:marBottom w:val="0"/>
              <w:divBdr>
                <w:top w:val="none" w:sz="0" w:space="0" w:color="auto"/>
                <w:left w:val="none" w:sz="0" w:space="0" w:color="auto"/>
                <w:bottom w:val="none" w:sz="0" w:space="0" w:color="auto"/>
                <w:right w:val="none" w:sz="0" w:space="0" w:color="auto"/>
              </w:divBdr>
              <w:divsChild>
                <w:div w:id="87223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27606">
      <w:bodyDiv w:val="1"/>
      <w:marLeft w:val="0"/>
      <w:marRight w:val="0"/>
      <w:marTop w:val="0"/>
      <w:marBottom w:val="0"/>
      <w:divBdr>
        <w:top w:val="none" w:sz="0" w:space="0" w:color="auto"/>
        <w:left w:val="none" w:sz="0" w:space="0" w:color="auto"/>
        <w:bottom w:val="none" w:sz="0" w:space="0" w:color="auto"/>
        <w:right w:val="none" w:sz="0" w:space="0" w:color="auto"/>
      </w:divBdr>
      <w:divsChild>
        <w:div w:id="588126654">
          <w:marLeft w:val="0"/>
          <w:marRight w:val="0"/>
          <w:marTop w:val="0"/>
          <w:marBottom w:val="0"/>
          <w:divBdr>
            <w:top w:val="none" w:sz="0" w:space="0" w:color="auto"/>
            <w:left w:val="none" w:sz="0" w:space="0" w:color="auto"/>
            <w:bottom w:val="none" w:sz="0" w:space="0" w:color="auto"/>
            <w:right w:val="none" w:sz="0" w:space="0" w:color="auto"/>
          </w:divBdr>
          <w:divsChild>
            <w:div w:id="1994333283">
              <w:marLeft w:val="0"/>
              <w:marRight w:val="0"/>
              <w:marTop w:val="0"/>
              <w:marBottom w:val="0"/>
              <w:divBdr>
                <w:top w:val="none" w:sz="0" w:space="0" w:color="auto"/>
                <w:left w:val="none" w:sz="0" w:space="0" w:color="auto"/>
                <w:bottom w:val="none" w:sz="0" w:space="0" w:color="auto"/>
                <w:right w:val="none" w:sz="0" w:space="0" w:color="auto"/>
              </w:divBdr>
            </w:div>
          </w:divsChild>
        </w:div>
        <w:div w:id="1025517254">
          <w:marLeft w:val="0"/>
          <w:marRight w:val="0"/>
          <w:marTop w:val="0"/>
          <w:marBottom w:val="0"/>
          <w:divBdr>
            <w:top w:val="none" w:sz="0" w:space="0" w:color="auto"/>
            <w:left w:val="none" w:sz="0" w:space="0" w:color="auto"/>
            <w:bottom w:val="none" w:sz="0" w:space="0" w:color="auto"/>
            <w:right w:val="none" w:sz="0" w:space="0" w:color="auto"/>
          </w:divBdr>
          <w:divsChild>
            <w:div w:id="731391847">
              <w:marLeft w:val="0"/>
              <w:marRight w:val="0"/>
              <w:marTop w:val="0"/>
              <w:marBottom w:val="0"/>
              <w:divBdr>
                <w:top w:val="none" w:sz="0" w:space="0" w:color="auto"/>
                <w:left w:val="none" w:sz="0" w:space="0" w:color="auto"/>
                <w:bottom w:val="none" w:sz="0" w:space="0" w:color="auto"/>
                <w:right w:val="none" w:sz="0" w:space="0" w:color="auto"/>
              </w:divBdr>
              <w:divsChild>
                <w:div w:id="44927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8339">
      <w:bodyDiv w:val="1"/>
      <w:marLeft w:val="0"/>
      <w:marRight w:val="0"/>
      <w:marTop w:val="0"/>
      <w:marBottom w:val="0"/>
      <w:divBdr>
        <w:top w:val="none" w:sz="0" w:space="0" w:color="auto"/>
        <w:left w:val="none" w:sz="0" w:space="0" w:color="auto"/>
        <w:bottom w:val="none" w:sz="0" w:space="0" w:color="auto"/>
        <w:right w:val="none" w:sz="0" w:space="0" w:color="auto"/>
      </w:divBdr>
      <w:divsChild>
        <w:div w:id="1871184687">
          <w:marLeft w:val="0"/>
          <w:marRight w:val="0"/>
          <w:marTop w:val="0"/>
          <w:marBottom w:val="0"/>
          <w:divBdr>
            <w:top w:val="none" w:sz="0" w:space="0" w:color="auto"/>
            <w:left w:val="none" w:sz="0" w:space="0" w:color="auto"/>
            <w:bottom w:val="none" w:sz="0" w:space="0" w:color="auto"/>
            <w:right w:val="none" w:sz="0" w:space="0" w:color="auto"/>
          </w:divBdr>
          <w:divsChild>
            <w:div w:id="1993026786">
              <w:marLeft w:val="0"/>
              <w:marRight w:val="0"/>
              <w:marTop w:val="0"/>
              <w:marBottom w:val="0"/>
              <w:divBdr>
                <w:top w:val="none" w:sz="0" w:space="0" w:color="auto"/>
                <w:left w:val="none" w:sz="0" w:space="0" w:color="auto"/>
                <w:bottom w:val="none" w:sz="0" w:space="0" w:color="auto"/>
                <w:right w:val="none" w:sz="0" w:space="0" w:color="auto"/>
              </w:divBdr>
            </w:div>
          </w:divsChild>
        </w:div>
        <w:div w:id="548802645">
          <w:marLeft w:val="0"/>
          <w:marRight w:val="0"/>
          <w:marTop w:val="0"/>
          <w:marBottom w:val="0"/>
          <w:divBdr>
            <w:top w:val="none" w:sz="0" w:space="0" w:color="auto"/>
            <w:left w:val="none" w:sz="0" w:space="0" w:color="auto"/>
            <w:bottom w:val="none" w:sz="0" w:space="0" w:color="auto"/>
            <w:right w:val="none" w:sz="0" w:space="0" w:color="auto"/>
          </w:divBdr>
          <w:divsChild>
            <w:div w:id="369494688">
              <w:marLeft w:val="0"/>
              <w:marRight w:val="0"/>
              <w:marTop w:val="0"/>
              <w:marBottom w:val="0"/>
              <w:divBdr>
                <w:top w:val="none" w:sz="0" w:space="0" w:color="auto"/>
                <w:left w:val="none" w:sz="0" w:space="0" w:color="auto"/>
                <w:bottom w:val="none" w:sz="0" w:space="0" w:color="auto"/>
                <w:right w:val="none" w:sz="0" w:space="0" w:color="auto"/>
              </w:divBdr>
              <w:divsChild>
                <w:div w:id="6991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5382">
      <w:bodyDiv w:val="1"/>
      <w:marLeft w:val="0"/>
      <w:marRight w:val="0"/>
      <w:marTop w:val="0"/>
      <w:marBottom w:val="0"/>
      <w:divBdr>
        <w:top w:val="none" w:sz="0" w:space="0" w:color="auto"/>
        <w:left w:val="none" w:sz="0" w:space="0" w:color="auto"/>
        <w:bottom w:val="none" w:sz="0" w:space="0" w:color="auto"/>
        <w:right w:val="none" w:sz="0" w:space="0" w:color="auto"/>
      </w:divBdr>
      <w:divsChild>
        <w:div w:id="1969696900">
          <w:marLeft w:val="0"/>
          <w:marRight w:val="0"/>
          <w:marTop w:val="0"/>
          <w:marBottom w:val="0"/>
          <w:divBdr>
            <w:top w:val="none" w:sz="0" w:space="0" w:color="auto"/>
            <w:left w:val="none" w:sz="0" w:space="0" w:color="auto"/>
            <w:bottom w:val="none" w:sz="0" w:space="0" w:color="auto"/>
            <w:right w:val="none" w:sz="0" w:space="0" w:color="auto"/>
          </w:divBdr>
          <w:divsChild>
            <w:div w:id="1560090485">
              <w:marLeft w:val="0"/>
              <w:marRight w:val="0"/>
              <w:marTop w:val="0"/>
              <w:marBottom w:val="0"/>
              <w:divBdr>
                <w:top w:val="none" w:sz="0" w:space="0" w:color="auto"/>
                <w:left w:val="none" w:sz="0" w:space="0" w:color="auto"/>
                <w:bottom w:val="none" w:sz="0" w:space="0" w:color="auto"/>
                <w:right w:val="none" w:sz="0" w:space="0" w:color="auto"/>
              </w:divBdr>
            </w:div>
          </w:divsChild>
        </w:div>
        <w:div w:id="1992706247">
          <w:marLeft w:val="0"/>
          <w:marRight w:val="0"/>
          <w:marTop w:val="0"/>
          <w:marBottom w:val="0"/>
          <w:divBdr>
            <w:top w:val="none" w:sz="0" w:space="0" w:color="auto"/>
            <w:left w:val="none" w:sz="0" w:space="0" w:color="auto"/>
            <w:bottom w:val="none" w:sz="0" w:space="0" w:color="auto"/>
            <w:right w:val="none" w:sz="0" w:space="0" w:color="auto"/>
          </w:divBdr>
          <w:divsChild>
            <w:div w:id="352654540">
              <w:marLeft w:val="0"/>
              <w:marRight w:val="0"/>
              <w:marTop w:val="0"/>
              <w:marBottom w:val="0"/>
              <w:divBdr>
                <w:top w:val="none" w:sz="0" w:space="0" w:color="auto"/>
                <w:left w:val="none" w:sz="0" w:space="0" w:color="auto"/>
                <w:bottom w:val="none" w:sz="0" w:space="0" w:color="auto"/>
                <w:right w:val="none" w:sz="0" w:space="0" w:color="auto"/>
              </w:divBdr>
              <w:divsChild>
                <w:div w:id="120147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8497">
      <w:bodyDiv w:val="1"/>
      <w:marLeft w:val="0"/>
      <w:marRight w:val="0"/>
      <w:marTop w:val="0"/>
      <w:marBottom w:val="0"/>
      <w:divBdr>
        <w:top w:val="none" w:sz="0" w:space="0" w:color="auto"/>
        <w:left w:val="none" w:sz="0" w:space="0" w:color="auto"/>
        <w:bottom w:val="none" w:sz="0" w:space="0" w:color="auto"/>
        <w:right w:val="none" w:sz="0" w:space="0" w:color="auto"/>
      </w:divBdr>
      <w:divsChild>
        <w:div w:id="1892686007">
          <w:marLeft w:val="0"/>
          <w:marRight w:val="0"/>
          <w:marTop w:val="0"/>
          <w:marBottom w:val="0"/>
          <w:divBdr>
            <w:top w:val="none" w:sz="0" w:space="0" w:color="auto"/>
            <w:left w:val="none" w:sz="0" w:space="0" w:color="auto"/>
            <w:bottom w:val="none" w:sz="0" w:space="0" w:color="auto"/>
            <w:right w:val="none" w:sz="0" w:space="0" w:color="auto"/>
          </w:divBdr>
          <w:divsChild>
            <w:div w:id="1695613651">
              <w:marLeft w:val="0"/>
              <w:marRight w:val="0"/>
              <w:marTop w:val="0"/>
              <w:marBottom w:val="0"/>
              <w:divBdr>
                <w:top w:val="none" w:sz="0" w:space="0" w:color="auto"/>
                <w:left w:val="none" w:sz="0" w:space="0" w:color="auto"/>
                <w:bottom w:val="none" w:sz="0" w:space="0" w:color="auto"/>
                <w:right w:val="none" w:sz="0" w:space="0" w:color="auto"/>
              </w:divBdr>
            </w:div>
          </w:divsChild>
        </w:div>
        <w:div w:id="1193032675">
          <w:marLeft w:val="0"/>
          <w:marRight w:val="0"/>
          <w:marTop w:val="0"/>
          <w:marBottom w:val="0"/>
          <w:divBdr>
            <w:top w:val="none" w:sz="0" w:space="0" w:color="auto"/>
            <w:left w:val="none" w:sz="0" w:space="0" w:color="auto"/>
            <w:bottom w:val="none" w:sz="0" w:space="0" w:color="auto"/>
            <w:right w:val="none" w:sz="0" w:space="0" w:color="auto"/>
          </w:divBdr>
          <w:divsChild>
            <w:div w:id="1976177617">
              <w:marLeft w:val="0"/>
              <w:marRight w:val="0"/>
              <w:marTop w:val="0"/>
              <w:marBottom w:val="0"/>
              <w:divBdr>
                <w:top w:val="none" w:sz="0" w:space="0" w:color="auto"/>
                <w:left w:val="none" w:sz="0" w:space="0" w:color="auto"/>
                <w:bottom w:val="none" w:sz="0" w:space="0" w:color="auto"/>
                <w:right w:val="none" w:sz="0" w:space="0" w:color="auto"/>
              </w:divBdr>
              <w:divsChild>
                <w:div w:id="786041647">
                  <w:marLeft w:val="0"/>
                  <w:marRight w:val="0"/>
                  <w:marTop w:val="0"/>
                  <w:marBottom w:val="0"/>
                  <w:divBdr>
                    <w:top w:val="none" w:sz="0" w:space="0" w:color="auto"/>
                    <w:left w:val="none" w:sz="0" w:space="0" w:color="auto"/>
                    <w:bottom w:val="none" w:sz="0" w:space="0" w:color="auto"/>
                    <w:right w:val="none" w:sz="0" w:space="0" w:color="auto"/>
                  </w:divBdr>
                </w:div>
                <w:div w:id="26299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37158">
      <w:bodyDiv w:val="1"/>
      <w:marLeft w:val="0"/>
      <w:marRight w:val="0"/>
      <w:marTop w:val="0"/>
      <w:marBottom w:val="0"/>
      <w:divBdr>
        <w:top w:val="none" w:sz="0" w:space="0" w:color="auto"/>
        <w:left w:val="none" w:sz="0" w:space="0" w:color="auto"/>
        <w:bottom w:val="none" w:sz="0" w:space="0" w:color="auto"/>
        <w:right w:val="none" w:sz="0" w:space="0" w:color="auto"/>
      </w:divBdr>
      <w:divsChild>
        <w:div w:id="808479760">
          <w:marLeft w:val="0"/>
          <w:marRight w:val="0"/>
          <w:marTop w:val="0"/>
          <w:marBottom w:val="0"/>
          <w:divBdr>
            <w:top w:val="none" w:sz="0" w:space="0" w:color="auto"/>
            <w:left w:val="none" w:sz="0" w:space="0" w:color="auto"/>
            <w:bottom w:val="none" w:sz="0" w:space="0" w:color="auto"/>
            <w:right w:val="none" w:sz="0" w:space="0" w:color="auto"/>
          </w:divBdr>
          <w:divsChild>
            <w:div w:id="707148095">
              <w:marLeft w:val="0"/>
              <w:marRight w:val="0"/>
              <w:marTop w:val="0"/>
              <w:marBottom w:val="0"/>
              <w:divBdr>
                <w:top w:val="none" w:sz="0" w:space="0" w:color="auto"/>
                <w:left w:val="none" w:sz="0" w:space="0" w:color="auto"/>
                <w:bottom w:val="none" w:sz="0" w:space="0" w:color="auto"/>
                <w:right w:val="none" w:sz="0" w:space="0" w:color="auto"/>
              </w:divBdr>
            </w:div>
          </w:divsChild>
        </w:div>
        <w:div w:id="1078285388">
          <w:marLeft w:val="0"/>
          <w:marRight w:val="0"/>
          <w:marTop w:val="0"/>
          <w:marBottom w:val="0"/>
          <w:divBdr>
            <w:top w:val="none" w:sz="0" w:space="0" w:color="auto"/>
            <w:left w:val="none" w:sz="0" w:space="0" w:color="auto"/>
            <w:bottom w:val="none" w:sz="0" w:space="0" w:color="auto"/>
            <w:right w:val="none" w:sz="0" w:space="0" w:color="auto"/>
          </w:divBdr>
          <w:divsChild>
            <w:div w:id="1730691662">
              <w:marLeft w:val="0"/>
              <w:marRight w:val="0"/>
              <w:marTop w:val="0"/>
              <w:marBottom w:val="0"/>
              <w:divBdr>
                <w:top w:val="none" w:sz="0" w:space="0" w:color="auto"/>
                <w:left w:val="none" w:sz="0" w:space="0" w:color="auto"/>
                <w:bottom w:val="none" w:sz="0" w:space="0" w:color="auto"/>
                <w:right w:val="none" w:sz="0" w:space="0" w:color="auto"/>
              </w:divBdr>
              <w:divsChild>
                <w:div w:id="10471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67586">
      <w:bodyDiv w:val="1"/>
      <w:marLeft w:val="0"/>
      <w:marRight w:val="0"/>
      <w:marTop w:val="0"/>
      <w:marBottom w:val="0"/>
      <w:divBdr>
        <w:top w:val="none" w:sz="0" w:space="0" w:color="auto"/>
        <w:left w:val="none" w:sz="0" w:space="0" w:color="auto"/>
        <w:bottom w:val="none" w:sz="0" w:space="0" w:color="auto"/>
        <w:right w:val="none" w:sz="0" w:space="0" w:color="auto"/>
      </w:divBdr>
      <w:divsChild>
        <w:div w:id="688719028">
          <w:marLeft w:val="0"/>
          <w:marRight w:val="0"/>
          <w:marTop w:val="0"/>
          <w:marBottom w:val="0"/>
          <w:divBdr>
            <w:top w:val="none" w:sz="0" w:space="0" w:color="auto"/>
            <w:left w:val="none" w:sz="0" w:space="0" w:color="auto"/>
            <w:bottom w:val="none" w:sz="0" w:space="0" w:color="auto"/>
            <w:right w:val="none" w:sz="0" w:space="0" w:color="auto"/>
          </w:divBdr>
          <w:divsChild>
            <w:div w:id="286393649">
              <w:marLeft w:val="0"/>
              <w:marRight w:val="0"/>
              <w:marTop w:val="0"/>
              <w:marBottom w:val="0"/>
              <w:divBdr>
                <w:top w:val="none" w:sz="0" w:space="0" w:color="auto"/>
                <w:left w:val="none" w:sz="0" w:space="0" w:color="auto"/>
                <w:bottom w:val="none" w:sz="0" w:space="0" w:color="auto"/>
                <w:right w:val="none" w:sz="0" w:space="0" w:color="auto"/>
              </w:divBdr>
            </w:div>
          </w:divsChild>
        </w:div>
        <w:div w:id="1571698502">
          <w:marLeft w:val="0"/>
          <w:marRight w:val="0"/>
          <w:marTop w:val="0"/>
          <w:marBottom w:val="0"/>
          <w:divBdr>
            <w:top w:val="none" w:sz="0" w:space="0" w:color="auto"/>
            <w:left w:val="none" w:sz="0" w:space="0" w:color="auto"/>
            <w:bottom w:val="none" w:sz="0" w:space="0" w:color="auto"/>
            <w:right w:val="none" w:sz="0" w:space="0" w:color="auto"/>
          </w:divBdr>
          <w:divsChild>
            <w:div w:id="59982838">
              <w:marLeft w:val="0"/>
              <w:marRight w:val="0"/>
              <w:marTop w:val="0"/>
              <w:marBottom w:val="0"/>
              <w:divBdr>
                <w:top w:val="none" w:sz="0" w:space="0" w:color="auto"/>
                <w:left w:val="none" w:sz="0" w:space="0" w:color="auto"/>
                <w:bottom w:val="none" w:sz="0" w:space="0" w:color="auto"/>
                <w:right w:val="none" w:sz="0" w:space="0" w:color="auto"/>
              </w:divBdr>
              <w:divsChild>
                <w:div w:id="19577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110809">
      <w:bodyDiv w:val="1"/>
      <w:marLeft w:val="0"/>
      <w:marRight w:val="0"/>
      <w:marTop w:val="0"/>
      <w:marBottom w:val="0"/>
      <w:divBdr>
        <w:top w:val="none" w:sz="0" w:space="0" w:color="auto"/>
        <w:left w:val="none" w:sz="0" w:space="0" w:color="auto"/>
        <w:bottom w:val="none" w:sz="0" w:space="0" w:color="auto"/>
        <w:right w:val="none" w:sz="0" w:space="0" w:color="auto"/>
      </w:divBdr>
      <w:divsChild>
        <w:div w:id="1810392058">
          <w:marLeft w:val="0"/>
          <w:marRight w:val="0"/>
          <w:marTop w:val="0"/>
          <w:marBottom w:val="0"/>
          <w:divBdr>
            <w:top w:val="none" w:sz="0" w:space="0" w:color="auto"/>
            <w:left w:val="none" w:sz="0" w:space="0" w:color="auto"/>
            <w:bottom w:val="none" w:sz="0" w:space="0" w:color="auto"/>
            <w:right w:val="none" w:sz="0" w:space="0" w:color="auto"/>
          </w:divBdr>
          <w:divsChild>
            <w:div w:id="1689599410">
              <w:marLeft w:val="0"/>
              <w:marRight w:val="0"/>
              <w:marTop w:val="0"/>
              <w:marBottom w:val="0"/>
              <w:divBdr>
                <w:top w:val="none" w:sz="0" w:space="0" w:color="auto"/>
                <w:left w:val="none" w:sz="0" w:space="0" w:color="auto"/>
                <w:bottom w:val="none" w:sz="0" w:space="0" w:color="auto"/>
                <w:right w:val="none" w:sz="0" w:space="0" w:color="auto"/>
              </w:divBdr>
            </w:div>
          </w:divsChild>
        </w:div>
        <w:div w:id="394088804">
          <w:marLeft w:val="0"/>
          <w:marRight w:val="0"/>
          <w:marTop w:val="0"/>
          <w:marBottom w:val="0"/>
          <w:divBdr>
            <w:top w:val="none" w:sz="0" w:space="0" w:color="auto"/>
            <w:left w:val="none" w:sz="0" w:space="0" w:color="auto"/>
            <w:bottom w:val="none" w:sz="0" w:space="0" w:color="auto"/>
            <w:right w:val="none" w:sz="0" w:space="0" w:color="auto"/>
          </w:divBdr>
          <w:divsChild>
            <w:div w:id="200675223">
              <w:marLeft w:val="0"/>
              <w:marRight w:val="0"/>
              <w:marTop w:val="0"/>
              <w:marBottom w:val="0"/>
              <w:divBdr>
                <w:top w:val="none" w:sz="0" w:space="0" w:color="auto"/>
                <w:left w:val="none" w:sz="0" w:space="0" w:color="auto"/>
                <w:bottom w:val="none" w:sz="0" w:space="0" w:color="auto"/>
                <w:right w:val="none" w:sz="0" w:space="0" w:color="auto"/>
              </w:divBdr>
              <w:divsChild>
                <w:div w:id="3061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4945">
      <w:bodyDiv w:val="1"/>
      <w:marLeft w:val="0"/>
      <w:marRight w:val="0"/>
      <w:marTop w:val="0"/>
      <w:marBottom w:val="0"/>
      <w:divBdr>
        <w:top w:val="none" w:sz="0" w:space="0" w:color="auto"/>
        <w:left w:val="none" w:sz="0" w:space="0" w:color="auto"/>
        <w:bottom w:val="none" w:sz="0" w:space="0" w:color="auto"/>
        <w:right w:val="none" w:sz="0" w:space="0" w:color="auto"/>
      </w:divBdr>
      <w:divsChild>
        <w:div w:id="23411672">
          <w:marLeft w:val="0"/>
          <w:marRight w:val="0"/>
          <w:marTop w:val="0"/>
          <w:marBottom w:val="0"/>
          <w:divBdr>
            <w:top w:val="none" w:sz="0" w:space="0" w:color="auto"/>
            <w:left w:val="none" w:sz="0" w:space="0" w:color="auto"/>
            <w:bottom w:val="none" w:sz="0" w:space="0" w:color="auto"/>
            <w:right w:val="none" w:sz="0" w:space="0" w:color="auto"/>
          </w:divBdr>
          <w:divsChild>
            <w:div w:id="744962562">
              <w:marLeft w:val="0"/>
              <w:marRight w:val="0"/>
              <w:marTop w:val="0"/>
              <w:marBottom w:val="0"/>
              <w:divBdr>
                <w:top w:val="none" w:sz="0" w:space="0" w:color="auto"/>
                <w:left w:val="none" w:sz="0" w:space="0" w:color="auto"/>
                <w:bottom w:val="none" w:sz="0" w:space="0" w:color="auto"/>
                <w:right w:val="none" w:sz="0" w:space="0" w:color="auto"/>
              </w:divBdr>
            </w:div>
          </w:divsChild>
        </w:div>
        <w:div w:id="1054618982">
          <w:marLeft w:val="0"/>
          <w:marRight w:val="0"/>
          <w:marTop w:val="0"/>
          <w:marBottom w:val="0"/>
          <w:divBdr>
            <w:top w:val="none" w:sz="0" w:space="0" w:color="auto"/>
            <w:left w:val="none" w:sz="0" w:space="0" w:color="auto"/>
            <w:bottom w:val="none" w:sz="0" w:space="0" w:color="auto"/>
            <w:right w:val="none" w:sz="0" w:space="0" w:color="auto"/>
          </w:divBdr>
          <w:divsChild>
            <w:div w:id="1167987381">
              <w:marLeft w:val="0"/>
              <w:marRight w:val="0"/>
              <w:marTop w:val="0"/>
              <w:marBottom w:val="0"/>
              <w:divBdr>
                <w:top w:val="none" w:sz="0" w:space="0" w:color="auto"/>
                <w:left w:val="none" w:sz="0" w:space="0" w:color="auto"/>
                <w:bottom w:val="none" w:sz="0" w:space="0" w:color="auto"/>
                <w:right w:val="none" w:sz="0" w:space="0" w:color="auto"/>
              </w:divBdr>
              <w:divsChild>
                <w:div w:id="17101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93100">
      <w:bodyDiv w:val="1"/>
      <w:marLeft w:val="0"/>
      <w:marRight w:val="0"/>
      <w:marTop w:val="0"/>
      <w:marBottom w:val="0"/>
      <w:divBdr>
        <w:top w:val="none" w:sz="0" w:space="0" w:color="auto"/>
        <w:left w:val="none" w:sz="0" w:space="0" w:color="auto"/>
        <w:bottom w:val="none" w:sz="0" w:space="0" w:color="auto"/>
        <w:right w:val="none" w:sz="0" w:space="0" w:color="auto"/>
      </w:divBdr>
      <w:divsChild>
        <w:div w:id="781337146">
          <w:marLeft w:val="0"/>
          <w:marRight w:val="0"/>
          <w:marTop w:val="0"/>
          <w:marBottom w:val="0"/>
          <w:divBdr>
            <w:top w:val="none" w:sz="0" w:space="0" w:color="auto"/>
            <w:left w:val="none" w:sz="0" w:space="0" w:color="auto"/>
            <w:bottom w:val="none" w:sz="0" w:space="0" w:color="auto"/>
            <w:right w:val="none" w:sz="0" w:space="0" w:color="auto"/>
          </w:divBdr>
          <w:divsChild>
            <w:div w:id="659965031">
              <w:marLeft w:val="0"/>
              <w:marRight w:val="0"/>
              <w:marTop w:val="0"/>
              <w:marBottom w:val="0"/>
              <w:divBdr>
                <w:top w:val="none" w:sz="0" w:space="0" w:color="auto"/>
                <w:left w:val="none" w:sz="0" w:space="0" w:color="auto"/>
                <w:bottom w:val="none" w:sz="0" w:space="0" w:color="auto"/>
                <w:right w:val="none" w:sz="0" w:space="0" w:color="auto"/>
              </w:divBdr>
            </w:div>
          </w:divsChild>
        </w:div>
        <w:div w:id="1646161508">
          <w:marLeft w:val="0"/>
          <w:marRight w:val="0"/>
          <w:marTop w:val="0"/>
          <w:marBottom w:val="0"/>
          <w:divBdr>
            <w:top w:val="none" w:sz="0" w:space="0" w:color="auto"/>
            <w:left w:val="none" w:sz="0" w:space="0" w:color="auto"/>
            <w:bottom w:val="none" w:sz="0" w:space="0" w:color="auto"/>
            <w:right w:val="none" w:sz="0" w:space="0" w:color="auto"/>
          </w:divBdr>
          <w:divsChild>
            <w:div w:id="1166481579">
              <w:marLeft w:val="0"/>
              <w:marRight w:val="0"/>
              <w:marTop w:val="0"/>
              <w:marBottom w:val="0"/>
              <w:divBdr>
                <w:top w:val="none" w:sz="0" w:space="0" w:color="auto"/>
                <w:left w:val="none" w:sz="0" w:space="0" w:color="auto"/>
                <w:bottom w:val="none" w:sz="0" w:space="0" w:color="auto"/>
                <w:right w:val="none" w:sz="0" w:space="0" w:color="auto"/>
              </w:divBdr>
              <w:divsChild>
                <w:div w:id="10559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257974">
      <w:bodyDiv w:val="1"/>
      <w:marLeft w:val="0"/>
      <w:marRight w:val="0"/>
      <w:marTop w:val="0"/>
      <w:marBottom w:val="0"/>
      <w:divBdr>
        <w:top w:val="none" w:sz="0" w:space="0" w:color="auto"/>
        <w:left w:val="none" w:sz="0" w:space="0" w:color="auto"/>
        <w:bottom w:val="none" w:sz="0" w:space="0" w:color="auto"/>
        <w:right w:val="none" w:sz="0" w:space="0" w:color="auto"/>
      </w:divBdr>
      <w:divsChild>
        <w:div w:id="1754668365">
          <w:marLeft w:val="0"/>
          <w:marRight w:val="0"/>
          <w:marTop w:val="0"/>
          <w:marBottom w:val="0"/>
          <w:divBdr>
            <w:top w:val="none" w:sz="0" w:space="0" w:color="auto"/>
            <w:left w:val="none" w:sz="0" w:space="0" w:color="auto"/>
            <w:bottom w:val="none" w:sz="0" w:space="0" w:color="auto"/>
            <w:right w:val="none" w:sz="0" w:space="0" w:color="auto"/>
          </w:divBdr>
          <w:divsChild>
            <w:div w:id="2014454459">
              <w:marLeft w:val="0"/>
              <w:marRight w:val="0"/>
              <w:marTop w:val="0"/>
              <w:marBottom w:val="0"/>
              <w:divBdr>
                <w:top w:val="none" w:sz="0" w:space="0" w:color="auto"/>
                <w:left w:val="none" w:sz="0" w:space="0" w:color="auto"/>
                <w:bottom w:val="none" w:sz="0" w:space="0" w:color="auto"/>
                <w:right w:val="none" w:sz="0" w:space="0" w:color="auto"/>
              </w:divBdr>
            </w:div>
          </w:divsChild>
        </w:div>
        <w:div w:id="880937488">
          <w:marLeft w:val="0"/>
          <w:marRight w:val="0"/>
          <w:marTop w:val="0"/>
          <w:marBottom w:val="0"/>
          <w:divBdr>
            <w:top w:val="none" w:sz="0" w:space="0" w:color="auto"/>
            <w:left w:val="none" w:sz="0" w:space="0" w:color="auto"/>
            <w:bottom w:val="none" w:sz="0" w:space="0" w:color="auto"/>
            <w:right w:val="none" w:sz="0" w:space="0" w:color="auto"/>
          </w:divBdr>
          <w:divsChild>
            <w:div w:id="369458079">
              <w:marLeft w:val="0"/>
              <w:marRight w:val="0"/>
              <w:marTop w:val="0"/>
              <w:marBottom w:val="0"/>
              <w:divBdr>
                <w:top w:val="none" w:sz="0" w:space="0" w:color="auto"/>
                <w:left w:val="none" w:sz="0" w:space="0" w:color="auto"/>
                <w:bottom w:val="none" w:sz="0" w:space="0" w:color="auto"/>
                <w:right w:val="none" w:sz="0" w:space="0" w:color="auto"/>
              </w:divBdr>
              <w:divsChild>
                <w:div w:id="88942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67858">
      <w:bodyDiv w:val="1"/>
      <w:marLeft w:val="0"/>
      <w:marRight w:val="0"/>
      <w:marTop w:val="0"/>
      <w:marBottom w:val="0"/>
      <w:divBdr>
        <w:top w:val="none" w:sz="0" w:space="0" w:color="auto"/>
        <w:left w:val="none" w:sz="0" w:space="0" w:color="auto"/>
        <w:bottom w:val="none" w:sz="0" w:space="0" w:color="auto"/>
        <w:right w:val="none" w:sz="0" w:space="0" w:color="auto"/>
      </w:divBdr>
      <w:divsChild>
        <w:div w:id="762650836">
          <w:marLeft w:val="0"/>
          <w:marRight w:val="0"/>
          <w:marTop w:val="0"/>
          <w:marBottom w:val="0"/>
          <w:divBdr>
            <w:top w:val="none" w:sz="0" w:space="0" w:color="auto"/>
            <w:left w:val="none" w:sz="0" w:space="0" w:color="auto"/>
            <w:bottom w:val="none" w:sz="0" w:space="0" w:color="auto"/>
            <w:right w:val="none" w:sz="0" w:space="0" w:color="auto"/>
          </w:divBdr>
          <w:divsChild>
            <w:div w:id="1119376594">
              <w:marLeft w:val="0"/>
              <w:marRight w:val="0"/>
              <w:marTop w:val="0"/>
              <w:marBottom w:val="0"/>
              <w:divBdr>
                <w:top w:val="none" w:sz="0" w:space="0" w:color="auto"/>
                <w:left w:val="none" w:sz="0" w:space="0" w:color="auto"/>
                <w:bottom w:val="none" w:sz="0" w:space="0" w:color="auto"/>
                <w:right w:val="none" w:sz="0" w:space="0" w:color="auto"/>
              </w:divBdr>
            </w:div>
          </w:divsChild>
        </w:div>
        <w:div w:id="1450391766">
          <w:marLeft w:val="0"/>
          <w:marRight w:val="0"/>
          <w:marTop w:val="0"/>
          <w:marBottom w:val="0"/>
          <w:divBdr>
            <w:top w:val="none" w:sz="0" w:space="0" w:color="auto"/>
            <w:left w:val="none" w:sz="0" w:space="0" w:color="auto"/>
            <w:bottom w:val="none" w:sz="0" w:space="0" w:color="auto"/>
            <w:right w:val="none" w:sz="0" w:space="0" w:color="auto"/>
          </w:divBdr>
          <w:divsChild>
            <w:div w:id="547448147">
              <w:marLeft w:val="0"/>
              <w:marRight w:val="0"/>
              <w:marTop w:val="0"/>
              <w:marBottom w:val="0"/>
              <w:divBdr>
                <w:top w:val="none" w:sz="0" w:space="0" w:color="auto"/>
                <w:left w:val="none" w:sz="0" w:space="0" w:color="auto"/>
                <w:bottom w:val="none" w:sz="0" w:space="0" w:color="auto"/>
                <w:right w:val="none" w:sz="0" w:space="0" w:color="auto"/>
              </w:divBdr>
              <w:divsChild>
                <w:div w:id="142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964827">
      <w:bodyDiv w:val="1"/>
      <w:marLeft w:val="0"/>
      <w:marRight w:val="0"/>
      <w:marTop w:val="0"/>
      <w:marBottom w:val="0"/>
      <w:divBdr>
        <w:top w:val="none" w:sz="0" w:space="0" w:color="auto"/>
        <w:left w:val="none" w:sz="0" w:space="0" w:color="auto"/>
        <w:bottom w:val="none" w:sz="0" w:space="0" w:color="auto"/>
        <w:right w:val="none" w:sz="0" w:space="0" w:color="auto"/>
      </w:divBdr>
      <w:divsChild>
        <w:div w:id="79522782">
          <w:marLeft w:val="0"/>
          <w:marRight w:val="0"/>
          <w:marTop w:val="0"/>
          <w:marBottom w:val="0"/>
          <w:divBdr>
            <w:top w:val="none" w:sz="0" w:space="0" w:color="auto"/>
            <w:left w:val="none" w:sz="0" w:space="0" w:color="auto"/>
            <w:bottom w:val="none" w:sz="0" w:space="0" w:color="auto"/>
            <w:right w:val="none" w:sz="0" w:space="0" w:color="auto"/>
          </w:divBdr>
          <w:divsChild>
            <w:div w:id="1184516111">
              <w:marLeft w:val="0"/>
              <w:marRight w:val="0"/>
              <w:marTop w:val="0"/>
              <w:marBottom w:val="0"/>
              <w:divBdr>
                <w:top w:val="none" w:sz="0" w:space="0" w:color="auto"/>
                <w:left w:val="none" w:sz="0" w:space="0" w:color="auto"/>
                <w:bottom w:val="none" w:sz="0" w:space="0" w:color="auto"/>
                <w:right w:val="none" w:sz="0" w:space="0" w:color="auto"/>
              </w:divBdr>
            </w:div>
          </w:divsChild>
        </w:div>
        <w:div w:id="1916940202">
          <w:marLeft w:val="0"/>
          <w:marRight w:val="0"/>
          <w:marTop w:val="0"/>
          <w:marBottom w:val="0"/>
          <w:divBdr>
            <w:top w:val="none" w:sz="0" w:space="0" w:color="auto"/>
            <w:left w:val="none" w:sz="0" w:space="0" w:color="auto"/>
            <w:bottom w:val="none" w:sz="0" w:space="0" w:color="auto"/>
            <w:right w:val="none" w:sz="0" w:space="0" w:color="auto"/>
          </w:divBdr>
          <w:divsChild>
            <w:div w:id="431248503">
              <w:marLeft w:val="0"/>
              <w:marRight w:val="0"/>
              <w:marTop w:val="0"/>
              <w:marBottom w:val="0"/>
              <w:divBdr>
                <w:top w:val="none" w:sz="0" w:space="0" w:color="auto"/>
                <w:left w:val="none" w:sz="0" w:space="0" w:color="auto"/>
                <w:bottom w:val="none" w:sz="0" w:space="0" w:color="auto"/>
                <w:right w:val="none" w:sz="0" w:space="0" w:color="auto"/>
              </w:divBdr>
              <w:divsChild>
                <w:div w:id="131610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21793">
      <w:bodyDiv w:val="1"/>
      <w:marLeft w:val="0"/>
      <w:marRight w:val="0"/>
      <w:marTop w:val="0"/>
      <w:marBottom w:val="0"/>
      <w:divBdr>
        <w:top w:val="none" w:sz="0" w:space="0" w:color="auto"/>
        <w:left w:val="none" w:sz="0" w:space="0" w:color="auto"/>
        <w:bottom w:val="none" w:sz="0" w:space="0" w:color="auto"/>
        <w:right w:val="none" w:sz="0" w:space="0" w:color="auto"/>
      </w:divBdr>
      <w:divsChild>
        <w:div w:id="2012563458">
          <w:marLeft w:val="0"/>
          <w:marRight w:val="0"/>
          <w:marTop w:val="0"/>
          <w:marBottom w:val="0"/>
          <w:divBdr>
            <w:top w:val="none" w:sz="0" w:space="0" w:color="auto"/>
            <w:left w:val="none" w:sz="0" w:space="0" w:color="auto"/>
            <w:bottom w:val="none" w:sz="0" w:space="0" w:color="auto"/>
            <w:right w:val="none" w:sz="0" w:space="0" w:color="auto"/>
          </w:divBdr>
          <w:divsChild>
            <w:div w:id="2021855713">
              <w:marLeft w:val="0"/>
              <w:marRight w:val="0"/>
              <w:marTop w:val="0"/>
              <w:marBottom w:val="0"/>
              <w:divBdr>
                <w:top w:val="none" w:sz="0" w:space="0" w:color="auto"/>
                <w:left w:val="none" w:sz="0" w:space="0" w:color="auto"/>
                <w:bottom w:val="none" w:sz="0" w:space="0" w:color="auto"/>
                <w:right w:val="none" w:sz="0" w:space="0" w:color="auto"/>
              </w:divBdr>
            </w:div>
          </w:divsChild>
        </w:div>
        <w:div w:id="614024384">
          <w:marLeft w:val="0"/>
          <w:marRight w:val="0"/>
          <w:marTop w:val="0"/>
          <w:marBottom w:val="0"/>
          <w:divBdr>
            <w:top w:val="none" w:sz="0" w:space="0" w:color="auto"/>
            <w:left w:val="none" w:sz="0" w:space="0" w:color="auto"/>
            <w:bottom w:val="none" w:sz="0" w:space="0" w:color="auto"/>
            <w:right w:val="none" w:sz="0" w:space="0" w:color="auto"/>
          </w:divBdr>
          <w:divsChild>
            <w:div w:id="758914625">
              <w:marLeft w:val="0"/>
              <w:marRight w:val="0"/>
              <w:marTop w:val="0"/>
              <w:marBottom w:val="0"/>
              <w:divBdr>
                <w:top w:val="none" w:sz="0" w:space="0" w:color="auto"/>
                <w:left w:val="none" w:sz="0" w:space="0" w:color="auto"/>
                <w:bottom w:val="none" w:sz="0" w:space="0" w:color="auto"/>
                <w:right w:val="none" w:sz="0" w:space="0" w:color="auto"/>
              </w:divBdr>
              <w:divsChild>
                <w:div w:id="31688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572472">
      <w:bodyDiv w:val="1"/>
      <w:marLeft w:val="0"/>
      <w:marRight w:val="0"/>
      <w:marTop w:val="0"/>
      <w:marBottom w:val="0"/>
      <w:divBdr>
        <w:top w:val="none" w:sz="0" w:space="0" w:color="auto"/>
        <w:left w:val="none" w:sz="0" w:space="0" w:color="auto"/>
        <w:bottom w:val="none" w:sz="0" w:space="0" w:color="auto"/>
        <w:right w:val="none" w:sz="0" w:space="0" w:color="auto"/>
      </w:divBdr>
      <w:divsChild>
        <w:div w:id="1186215693">
          <w:marLeft w:val="0"/>
          <w:marRight w:val="0"/>
          <w:marTop w:val="0"/>
          <w:marBottom w:val="0"/>
          <w:divBdr>
            <w:top w:val="none" w:sz="0" w:space="0" w:color="auto"/>
            <w:left w:val="none" w:sz="0" w:space="0" w:color="auto"/>
            <w:bottom w:val="none" w:sz="0" w:space="0" w:color="auto"/>
            <w:right w:val="none" w:sz="0" w:space="0" w:color="auto"/>
          </w:divBdr>
          <w:divsChild>
            <w:div w:id="1620989906">
              <w:marLeft w:val="0"/>
              <w:marRight w:val="0"/>
              <w:marTop w:val="0"/>
              <w:marBottom w:val="0"/>
              <w:divBdr>
                <w:top w:val="none" w:sz="0" w:space="0" w:color="auto"/>
                <w:left w:val="none" w:sz="0" w:space="0" w:color="auto"/>
                <w:bottom w:val="none" w:sz="0" w:space="0" w:color="auto"/>
                <w:right w:val="none" w:sz="0" w:space="0" w:color="auto"/>
              </w:divBdr>
            </w:div>
          </w:divsChild>
        </w:div>
        <w:div w:id="626275125">
          <w:marLeft w:val="0"/>
          <w:marRight w:val="0"/>
          <w:marTop w:val="0"/>
          <w:marBottom w:val="0"/>
          <w:divBdr>
            <w:top w:val="none" w:sz="0" w:space="0" w:color="auto"/>
            <w:left w:val="none" w:sz="0" w:space="0" w:color="auto"/>
            <w:bottom w:val="none" w:sz="0" w:space="0" w:color="auto"/>
            <w:right w:val="none" w:sz="0" w:space="0" w:color="auto"/>
          </w:divBdr>
          <w:divsChild>
            <w:div w:id="309290896">
              <w:marLeft w:val="0"/>
              <w:marRight w:val="0"/>
              <w:marTop w:val="0"/>
              <w:marBottom w:val="0"/>
              <w:divBdr>
                <w:top w:val="none" w:sz="0" w:space="0" w:color="auto"/>
                <w:left w:val="none" w:sz="0" w:space="0" w:color="auto"/>
                <w:bottom w:val="none" w:sz="0" w:space="0" w:color="auto"/>
                <w:right w:val="none" w:sz="0" w:space="0" w:color="auto"/>
              </w:divBdr>
              <w:divsChild>
                <w:div w:id="4299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855217">
      <w:bodyDiv w:val="1"/>
      <w:marLeft w:val="0"/>
      <w:marRight w:val="0"/>
      <w:marTop w:val="0"/>
      <w:marBottom w:val="0"/>
      <w:divBdr>
        <w:top w:val="none" w:sz="0" w:space="0" w:color="auto"/>
        <w:left w:val="none" w:sz="0" w:space="0" w:color="auto"/>
        <w:bottom w:val="none" w:sz="0" w:space="0" w:color="auto"/>
        <w:right w:val="none" w:sz="0" w:space="0" w:color="auto"/>
      </w:divBdr>
      <w:divsChild>
        <w:div w:id="1181699234">
          <w:marLeft w:val="0"/>
          <w:marRight w:val="0"/>
          <w:marTop w:val="0"/>
          <w:marBottom w:val="0"/>
          <w:divBdr>
            <w:top w:val="none" w:sz="0" w:space="0" w:color="auto"/>
            <w:left w:val="none" w:sz="0" w:space="0" w:color="auto"/>
            <w:bottom w:val="none" w:sz="0" w:space="0" w:color="auto"/>
            <w:right w:val="none" w:sz="0" w:space="0" w:color="auto"/>
          </w:divBdr>
          <w:divsChild>
            <w:div w:id="1719283880">
              <w:marLeft w:val="0"/>
              <w:marRight w:val="0"/>
              <w:marTop w:val="0"/>
              <w:marBottom w:val="0"/>
              <w:divBdr>
                <w:top w:val="none" w:sz="0" w:space="0" w:color="auto"/>
                <w:left w:val="none" w:sz="0" w:space="0" w:color="auto"/>
                <w:bottom w:val="none" w:sz="0" w:space="0" w:color="auto"/>
                <w:right w:val="none" w:sz="0" w:space="0" w:color="auto"/>
              </w:divBdr>
            </w:div>
          </w:divsChild>
        </w:div>
        <w:div w:id="599720310">
          <w:marLeft w:val="0"/>
          <w:marRight w:val="0"/>
          <w:marTop w:val="0"/>
          <w:marBottom w:val="0"/>
          <w:divBdr>
            <w:top w:val="none" w:sz="0" w:space="0" w:color="auto"/>
            <w:left w:val="none" w:sz="0" w:space="0" w:color="auto"/>
            <w:bottom w:val="none" w:sz="0" w:space="0" w:color="auto"/>
            <w:right w:val="none" w:sz="0" w:space="0" w:color="auto"/>
          </w:divBdr>
          <w:divsChild>
            <w:div w:id="1780101107">
              <w:marLeft w:val="0"/>
              <w:marRight w:val="0"/>
              <w:marTop w:val="0"/>
              <w:marBottom w:val="0"/>
              <w:divBdr>
                <w:top w:val="none" w:sz="0" w:space="0" w:color="auto"/>
                <w:left w:val="none" w:sz="0" w:space="0" w:color="auto"/>
                <w:bottom w:val="none" w:sz="0" w:space="0" w:color="auto"/>
                <w:right w:val="none" w:sz="0" w:space="0" w:color="auto"/>
              </w:divBdr>
              <w:divsChild>
                <w:div w:id="836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5000">
      <w:bodyDiv w:val="1"/>
      <w:marLeft w:val="0"/>
      <w:marRight w:val="0"/>
      <w:marTop w:val="0"/>
      <w:marBottom w:val="0"/>
      <w:divBdr>
        <w:top w:val="none" w:sz="0" w:space="0" w:color="auto"/>
        <w:left w:val="none" w:sz="0" w:space="0" w:color="auto"/>
        <w:bottom w:val="none" w:sz="0" w:space="0" w:color="auto"/>
        <w:right w:val="none" w:sz="0" w:space="0" w:color="auto"/>
      </w:divBdr>
      <w:divsChild>
        <w:div w:id="1254777438">
          <w:marLeft w:val="0"/>
          <w:marRight w:val="0"/>
          <w:marTop w:val="0"/>
          <w:marBottom w:val="0"/>
          <w:divBdr>
            <w:top w:val="none" w:sz="0" w:space="0" w:color="auto"/>
            <w:left w:val="none" w:sz="0" w:space="0" w:color="auto"/>
            <w:bottom w:val="none" w:sz="0" w:space="0" w:color="auto"/>
            <w:right w:val="none" w:sz="0" w:space="0" w:color="auto"/>
          </w:divBdr>
          <w:divsChild>
            <w:div w:id="649142566">
              <w:marLeft w:val="0"/>
              <w:marRight w:val="0"/>
              <w:marTop w:val="0"/>
              <w:marBottom w:val="0"/>
              <w:divBdr>
                <w:top w:val="none" w:sz="0" w:space="0" w:color="auto"/>
                <w:left w:val="none" w:sz="0" w:space="0" w:color="auto"/>
                <w:bottom w:val="none" w:sz="0" w:space="0" w:color="auto"/>
                <w:right w:val="none" w:sz="0" w:space="0" w:color="auto"/>
              </w:divBdr>
            </w:div>
          </w:divsChild>
        </w:div>
        <w:div w:id="994190672">
          <w:marLeft w:val="0"/>
          <w:marRight w:val="0"/>
          <w:marTop w:val="0"/>
          <w:marBottom w:val="0"/>
          <w:divBdr>
            <w:top w:val="none" w:sz="0" w:space="0" w:color="auto"/>
            <w:left w:val="none" w:sz="0" w:space="0" w:color="auto"/>
            <w:bottom w:val="none" w:sz="0" w:space="0" w:color="auto"/>
            <w:right w:val="none" w:sz="0" w:space="0" w:color="auto"/>
          </w:divBdr>
          <w:divsChild>
            <w:div w:id="1998604395">
              <w:marLeft w:val="0"/>
              <w:marRight w:val="0"/>
              <w:marTop w:val="0"/>
              <w:marBottom w:val="0"/>
              <w:divBdr>
                <w:top w:val="none" w:sz="0" w:space="0" w:color="auto"/>
                <w:left w:val="none" w:sz="0" w:space="0" w:color="auto"/>
                <w:bottom w:val="none" w:sz="0" w:space="0" w:color="auto"/>
                <w:right w:val="none" w:sz="0" w:space="0" w:color="auto"/>
              </w:divBdr>
              <w:divsChild>
                <w:div w:id="16079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374924">
      <w:bodyDiv w:val="1"/>
      <w:marLeft w:val="0"/>
      <w:marRight w:val="0"/>
      <w:marTop w:val="0"/>
      <w:marBottom w:val="0"/>
      <w:divBdr>
        <w:top w:val="none" w:sz="0" w:space="0" w:color="auto"/>
        <w:left w:val="none" w:sz="0" w:space="0" w:color="auto"/>
        <w:bottom w:val="none" w:sz="0" w:space="0" w:color="auto"/>
        <w:right w:val="none" w:sz="0" w:space="0" w:color="auto"/>
      </w:divBdr>
      <w:divsChild>
        <w:div w:id="1271233326">
          <w:marLeft w:val="0"/>
          <w:marRight w:val="0"/>
          <w:marTop w:val="0"/>
          <w:marBottom w:val="0"/>
          <w:divBdr>
            <w:top w:val="none" w:sz="0" w:space="0" w:color="auto"/>
            <w:left w:val="none" w:sz="0" w:space="0" w:color="auto"/>
            <w:bottom w:val="none" w:sz="0" w:space="0" w:color="auto"/>
            <w:right w:val="none" w:sz="0" w:space="0" w:color="auto"/>
          </w:divBdr>
          <w:divsChild>
            <w:div w:id="1033115598">
              <w:marLeft w:val="0"/>
              <w:marRight w:val="0"/>
              <w:marTop w:val="0"/>
              <w:marBottom w:val="0"/>
              <w:divBdr>
                <w:top w:val="none" w:sz="0" w:space="0" w:color="auto"/>
                <w:left w:val="none" w:sz="0" w:space="0" w:color="auto"/>
                <w:bottom w:val="none" w:sz="0" w:space="0" w:color="auto"/>
                <w:right w:val="none" w:sz="0" w:space="0" w:color="auto"/>
              </w:divBdr>
            </w:div>
          </w:divsChild>
        </w:div>
        <w:div w:id="1478186868">
          <w:marLeft w:val="0"/>
          <w:marRight w:val="0"/>
          <w:marTop w:val="0"/>
          <w:marBottom w:val="0"/>
          <w:divBdr>
            <w:top w:val="none" w:sz="0" w:space="0" w:color="auto"/>
            <w:left w:val="none" w:sz="0" w:space="0" w:color="auto"/>
            <w:bottom w:val="none" w:sz="0" w:space="0" w:color="auto"/>
            <w:right w:val="none" w:sz="0" w:space="0" w:color="auto"/>
          </w:divBdr>
          <w:divsChild>
            <w:div w:id="240213835">
              <w:marLeft w:val="0"/>
              <w:marRight w:val="0"/>
              <w:marTop w:val="0"/>
              <w:marBottom w:val="0"/>
              <w:divBdr>
                <w:top w:val="none" w:sz="0" w:space="0" w:color="auto"/>
                <w:left w:val="none" w:sz="0" w:space="0" w:color="auto"/>
                <w:bottom w:val="none" w:sz="0" w:space="0" w:color="auto"/>
                <w:right w:val="none" w:sz="0" w:space="0" w:color="auto"/>
              </w:divBdr>
              <w:divsChild>
                <w:div w:id="10875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671777">
      <w:bodyDiv w:val="1"/>
      <w:marLeft w:val="0"/>
      <w:marRight w:val="0"/>
      <w:marTop w:val="0"/>
      <w:marBottom w:val="0"/>
      <w:divBdr>
        <w:top w:val="none" w:sz="0" w:space="0" w:color="auto"/>
        <w:left w:val="none" w:sz="0" w:space="0" w:color="auto"/>
        <w:bottom w:val="none" w:sz="0" w:space="0" w:color="auto"/>
        <w:right w:val="none" w:sz="0" w:space="0" w:color="auto"/>
      </w:divBdr>
      <w:divsChild>
        <w:div w:id="1302348520">
          <w:marLeft w:val="0"/>
          <w:marRight w:val="0"/>
          <w:marTop w:val="0"/>
          <w:marBottom w:val="0"/>
          <w:divBdr>
            <w:top w:val="none" w:sz="0" w:space="0" w:color="auto"/>
            <w:left w:val="none" w:sz="0" w:space="0" w:color="auto"/>
            <w:bottom w:val="none" w:sz="0" w:space="0" w:color="auto"/>
            <w:right w:val="none" w:sz="0" w:space="0" w:color="auto"/>
          </w:divBdr>
          <w:divsChild>
            <w:div w:id="282032759">
              <w:marLeft w:val="0"/>
              <w:marRight w:val="0"/>
              <w:marTop w:val="0"/>
              <w:marBottom w:val="0"/>
              <w:divBdr>
                <w:top w:val="none" w:sz="0" w:space="0" w:color="auto"/>
                <w:left w:val="none" w:sz="0" w:space="0" w:color="auto"/>
                <w:bottom w:val="none" w:sz="0" w:space="0" w:color="auto"/>
                <w:right w:val="none" w:sz="0" w:space="0" w:color="auto"/>
              </w:divBdr>
            </w:div>
          </w:divsChild>
        </w:div>
        <w:div w:id="1004361181">
          <w:marLeft w:val="0"/>
          <w:marRight w:val="0"/>
          <w:marTop w:val="0"/>
          <w:marBottom w:val="0"/>
          <w:divBdr>
            <w:top w:val="none" w:sz="0" w:space="0" w:color="auto"/>
            <w:left w:val="none" w:sz="0" w:space="0" w:color="auto"/>
            <w:bottom w:val="none" w:sz="0" w:space="0" w:color="auto"/>
            <w:right w:val="none" w:sz="0" w:space="0" w:color="auto"/>
          </w:divBdr>
          <w:divsChild>
            <w:div w:id="536478164">
              <w:marLeft w:val="0"/>
              <w:marRight w:val="0"/>
              <w:marTop w:val="0"/>
              <w:marBottom w:val="0"/>
              <w:divBdr>
                <w:top w:val="none" w:sz="0" w:space="0" w:color="auto"/>
                <w:left w:val="none" w:sz="0" w:space="0" w:color="auto"/>
                <w:bottom w:val="none" w:sz="0" w:space="0" w:color="auto"/>
                <w:right w:val="none" w:sz="0" w:space="0" w:color="auto"/>
              </w:divBdr>
              <w:divsChild>
                <w:div w:id="170787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680832">
      <w:bodyDiv w:val="1"/>
      <w:marLeft w:val="0"/>
      <w:marRight w:val="0"/>
      <w:marTop w:val="0"/>
      <w:marBottom w:val="0"/>
      <w:divBdr>
        <w:top w:val="none" w:sz="0" w:space="0" w:color="auto"/>
        <w:left w:val="none" w:sz="0" w:space="0" w:color="auto"/>
        <w:bottom w:val="none" w:sz="0" w:space="0" w:color="auto"/>
        <w:right w:val="none" w:sz="0" w:space="0" w:color="auto"/>
      </w:divBdr>
      <w:divsChild>
        <w:div w:id="834764211">
          <w:marLeft w:val="0"/>
          <w:marRight w:val="0"/>
          <w:marTop w:val="0"/>
          <w:marBottom w:val="0"/>
          <w:divBdr>
            <w:top w:val="none" w:sz="0" w:space="0" w:color="auto"/>
            <w:left w:val="none" w:sz="0" w:space="0" w:color="auto"/>
            <w:bottom w:val="none" w:sz="0" w:space="0" w:color="auto"/>
            <w:right w:val="none" w:sz="0" w:space="0" w:color="auto"/>
          </w:divBdr>
          <w:divsChild>
            <w:div w:id="1452506425">
              <w:marLeft w:val="0"/>
              <w:marRight w:val="0"/>
              <w:marTop w:val="0"/>
              <w:marBottom w:val="0"/>
              <w:divBdr>
                <w:top w:val="none" w:sz="0" w:space="0" w:color="auto"/>
                <w:left w:val="none" w:sz="0" w:space="0" w:color="auto"/>
                <w:bottom w:val="none" w:sz="0" w:space="0" w:color="auto"/>
                <w:right w:val="none" w:sz="0" w:space="0" w:color="auto"/>
              </w:divBdr>
            </w:div>
          </w:divsChild>
        </w:div>
        <w:div w:id="1361974104">
          <w:marLeft w:val="0"/>
          <w:marRight w:val="0"/>
          <w:marTop w:val="0"/>
          <w:marBottom w:val="0"/>
          <w:divBdr>
            <w:top w:val="none" w:sz="0" w:space="0" w:color="auto"/>
            <w:left w:val="none" w:sz="0" w:space="0" w:color="auto"/>
            <w:bottom w:val="none" w:sz="0" w:space="0" w:color="auto"/>
            <w:right w:val="none" w:sz="0" w:space="0" w:color="auto"/>
          </w:divBdr>
          <w:divsChild>
            <w:div w:id="795831346">
              <w:marLeft w:val="0"/>
              <w:marRight w:val="0"/>
              <w:marTop w:val="0"/>
              <w:marBottom w:val="0"/>
              <w:divBdr>
                <w:top w:val="none" w:sz="0" w:space="0" w:color="auto"/>
                <w:left w:val="none" w:sz="0" w:space="0" w:color="auto"/>
                <w:bottom w:val="none" w:sz="0" w:space="0" w:color="auto"/>
                <w:right w:val="none" w:sz="0" w:space="0" w:color="auto"/>
              </w:divBdr>
              <w:divsChild>
                <w:div w:id="157523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441780">
      <w:bodyDiv w:val="1"/>
      <w:marLeft w:val="0"/>
      <w:marRight w:val="0"/>
      <w:marTop w:val="0"/>
      <w:marBottom w:val="0"/>
      <w:divBdr>
        <w:top w:val="none" w:sz="0" w:space="0" w:color="auto"/>
        <w:left w:val="none" w:sz="0" w:space="0" w:color="auto"/>
        <w:bottom w:val="none" w:sz="0" w:space="0" w:color="auto"/>
        <w:right w:val="none" w:sz="0" w:space="0" w:color="auto"/>
      </w:divBdr>
      <w:divsChild>
        <w:div w:id="30082057">
          <w:marLeft w:val="0"/>
          <w:marRight w:val="0"/>
          <w:marTop w:val="0"/>
          <w:marBottom w:val="0"/>
          <w:divBdr>
            <w:top w:val="none" w:sz="0" w:space="0" w:color="auto"/>
            <w:left w:val="none" w:sz="0" w:space="0" w:color="auto"/>
            <w:bottom w:val="none" w:sz="0" w:space="0" w:color="auto"/>
            <w:right w:val="none" w:sz="0" w:space="0" w:color="auto"/>
          </w:divBdr>
          <w:divsChild>
            <w:div w:id="1882669274">
              <w:marLeft w:val="0"/>
              <w:marRight w:val="0"/>
              <w:marTop w:val="0"/>
              <w:marBottom w:val="0"/>
              <w:divBdr>
                <w:top w:val="none" w:sz="0" w:space="0" w:color="auto"/>
                <w:left w:val="none" w:sz="0" w:space="0" w:color="auto"/>
                <w:bottom w:val="none" w:sz="0" w:space="0" w:color="auto"/>
                <w:right w:val="none" w:sz="0" w:space="0" w:color="auto"/>
              </w:divBdr>
            </w:div>
          </w:divsChild>
        </w:div>
        <w:div w:id="1599677766">
          <w:marLeft w:val="0"/>
          <w:marRight w:val="0"/>
          <w:marTop w:val="0"/>
          <w:marBottom w:val="0"/>
          <w:divBdr>
            <w:top w:val="none" w:sz="0" w:space="0" w:color="auto"/>
            <w:left w:val="none" w:sz="0" w:space="0" w:color="auto"/>
            <w:bottom w:val="none" w:sz="0" w:space="0" w:color="auto"/>
            <w:right w:val="none" w:sz="0" w:space="0" w:color="auto"/>
          </w:divBdr>
          <w:divsChild>
            <w:div w:id="2037389139">
              <w:marLeft w:val="0"/>
              <w:marRight w:val="0"/>
              <w:marTop w:val="0"/>
              <w:marBottom w:val="0"/>
              <w:divBdr>
                <w:top w:val="none" w:sz="0" w:space="0" w:color="auto"/>
                <w:left w:val="none" w:sz="0" w:space="0" w:color="auto"/>
                <w:bottom w:val="none" w:sz="0" w:space="0" w:color="auto"/>
                <w:right w:val="none" w:sz="0" w:space="0" w:color="auto"/>
              </w:divBdr>
              <w:divsChild>
                <w:div w:id="16196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00374">
      <w:bodyDiv w:val="1"/>
      <w:marLeft w:val="0"/>
      <w:marRight w:val="0"/>
      <w:marTop w:val="0"/>
      <w:marBottom w:val="0"/>
      <w:divBdr>
        <w:top w:val="none" w:sz="0" w:space="0" w:color="auto"/>
        <w:left w:val="none" w:sz="0" w:space="0" w:color="auto"/>
        <w:bottom w:val="none" w:sz="0" w:space="0" w:color="auto"/>
        <w:right w:val="none" w:sz="0" w:space="0" w:color="auto"/>
      </w:divBdr>
      <w:divsChild>
        <w:div w:id="2078506971">
          <w:marLeft w:val="0"/>
          <w:marRight w:val="0"/>
          <w:marTop w:val="0"/>
          <w:marBottom w:val="0"/>
          <w:divBdr>
            <w:top w:val="none" w:sz="0" w:space="0" w:color="auto"/>
            <w:left w:val="none" w:sz="0" w:space="0" w:color="auto"/>
            <w:bottom w:val="none" w:sz="0" w:space="0" w:color="auto"/>
            <w:right w:val="none" w:sz="0" w:space="0" w:color="auto"/>
          </w:divBdr>
          <w:divsChild>
            <w:div w:id="851409848">
              <w:marLeft w:val="0"/>
              <w:marRight w:val="0"/>
              <w:marTop w:val="0"/>
              <w:marBottom w:val="0"/>
              <w:divBdr>
                <w:top w:val="none" w:sz="0" w:space="0" w:color="auto"/>
                <w:left w:val="none" w:sz="0" w:space="0" w:color="auto"/>
                <w:bottom w:val="none" w:sz="0" w:space="0" w:color="auto"/>
                <w:right w:val="none" w:sz="0" w:space="0" w:color="auto"/>
              </w:divBdr>
            </w:div>
          </w:divsChild>
        </w:div>
        <w:div w:id="1867257214">
          <w:marLeft w:val="0"/>
          <w:marRight w:val="0"/>
          <w:marTop w:val="0"/>
          <w:marBottom w:val="0"/>
          <w:divBdr>
            <w:top w:val="none" w:sz="0" w:space="0" w:color="auto"/>
            <w:left w:val="none" w:sz="0" w:space="0" w:color="auto"/>
            <w:bottom w:val="none" w:sz="0" w:space="0" w:color="auto"/>
            <w:right w:val="none" w:sz="0" w:space="0" w:color="auto"/>
          </w:divBdr>
          <w:divsChild>
            <w:div w:id="905798629">
              <w:marLeft w:val="0"/>
              <w:marRight w:val="0"/>
              <w:marTop w:val="0"/>
              <w:marBottom w:val="0"/>
              <w:divBdr>
                <w:top w:val="none" w:sz="0" w:space="0" w:color="auto"/>
                <w:left w:val="none" w:sz="0" w:space="0" w:color="auto"/>
                <w:bottom w:val="none" w:sz="0" w:space="0" w:color="auto"/>
                <w:right w:val="none" w:sz="0" w:space="0" w:color="auto"/>
              </w:divBdr>
              <w:divsChild>
                <w:div w:id="88718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809383">
      <w:bodyDiv w:val="1"/>
      <w:marLeft w:val="0"/>
      <w:marRight w:val="0"/>
      <w:marTop w:val="0"/>
      <w:marBottom w:val="0"/>
      <w:divBdr>
        <w:top w:val="none" w:sz="0" w:space="0" w:color="auto"/>
        <w:left w:val="none" w:sz="0" w:space="0" w:color="auto"/>
        <w:bottom w:val="none" w:sz="0" w:space="0" w:color="auto"/>
        <w:right w:val="none" w:sz="0" w:space="0" w:color="auto"/>
      </w:divBdr>
      <w:divsChild>
        <w:div w:id="1471635030">
          <w:marLeft w:val="0"/>
          <w:marRight w:val="0"/>
          <w:marTop w:val="0"/>
          <w:marBottom w:val="0"/>
          <w:divBdr>
            <w:top w:val="none" w:sz="0" w:space="0" w:color="auto"/>
            <w:left w:val="none" w:sz="0" w:space="0" w:color="auto"/>
            <w:bottom w:val="none" w:sz="0" w:space="0" w:color="auto"/>
            <w:right w:val="none" w:sz="0" w:space="0" w:color="auto"/>
          </w:divBdr>
          <w:divsChild>
            <w:div w:id="1867064251">
              <w:marLeft w:val="0"/>
              <w:marRight w:val="0"/>
              <w:marTop w:val="0"/>
              <w:marBottom w:val="0"/>
              <w:divBdr>
                <w:top w:val="none" w:sz="0" w:space="0" w:color="auto"/>
                <w:left w:val="none" w:sz="0" w:space="0" w:color="auto"/>
                <w:bottom w:val="none" w:sz="0" w:space="0" w:color="auto"/>
                <w:right w:val="none" w:sz="0" w:space="0" w:color="auto"/>
              </w:divBdr>
            </w:div>
          </w:divsChild>
        </w:div>
        <w:div w:id="122430123">
          <w:marLeft w:val="0"/>
          <w:marRight w:val="0"/>
          <w:marTop w:val="0"/>
          <w:marBottom w:val="0"/>
          <w:divBdr>
            <w:top w:val="none" w:sz="0" w:space="0" w:color="auto"/>
            <w:left w:val="none" w:sz="0" w:space="0" w:color="auto"/>
            <w:bottom w:val="none" w:sz="0" w:space="0" w:color="auto"/>
            <w:right w:val="none" w:sz="0" w:space="0" w:color="auto"/>
          </w:divBdr>
          <w:divsChild>
            <w:div w:id="1386904868">
              <w:marLeft w:val="0"/>
              <w:marRight w:val="0"/>
              <w:marTop w:val="0"/>
              <w:marBottom w:val="0"/>
              <w:divBdr>
                <w:top w:val="none" w:sz="0" w:space="0" w:color="auto"/>
                <w:left w:val="none" w:sz="0" w:space="0" w:color="auto"/>
                <w:bottom w:val="none" w:sz="0" w:space="0" w:color="auto"/>
                <w:right w:val="none" w:sz="0" w:space="0" w:color="auto"/>
              </w:divBdr>
              <w:divsChild>
                <w:div w:id="458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16302">
      <w:bodyDiv w:val="1"/>
      <w:marLeft w:val="0"/>
      <w:marRight w:val="0"/>
      <w:marTop w:val="0"/>
      <w:marBottom w:val="0"/>
      <w:divBdr>
        <w:top w:val="none" w:sz="0" w:space="0" w:color="auto"/>
        <w:left w:val="none" w:sz="0" w:space="0" w:color="auto"/>
        <w:bottom w:val="none" w:sz="0" w:space="0" w:color="auto"/>
        <w:right w:val="none" w:sz="0" w:space="0" w:color="auto"/>
      </w:divBdr>
      <w:divsChild>
        <w:div w:id="508064477">
          <w:marLeft w:val="0"/>
          <w:marRight w:val="0"/>
          <w:marTop w:val="0"/>
          <w:marBottom w:val="0"/>
          <w:divBdr>
            <w:top w:val="none" w:sz="0" w:space="0" w:color="auto"/>
            <w:left w:val="none" w:sz="0" w:space="0" w:color="auto"/>
            <w:bottom w:val="none" w:sz="0" w:space="0" w:color="auto"/>
            <w:right w:val="none" w:sz="0" w:space="0" w:color="auto"/>
          </w:divBdr>
          <w:divsChild>
            <w:div w:id="1450539931">
              <w:marLeft w:val="0"/>
              <w:marRight w:val="0"/>
              <w:marTop w:val="0"/>
              <w:marBottom w:val="0"/>
              <w:divBdr>
                <w:top w:val="none" w:sz="0" w:space="0" w:color="auto"/>
                <w:left w:val="none" w:sz="0" w:space="0" w:color="auto"/>
                <w:bottom w:val="none" w:sz="0" w:space="0" w:color="auto"/>
                <w:right w:val="none" w:sz="0" w:space="0" w:color="auto"/>
              </w:divBdr>
            </w:div>
          </w:divsChild>
        </w:div>
        <w:div w:id="1985692290">
          <w:marLeft w:val="0"/>
          <w:marRight w:val="0"/>
          <w:marTop w:val="0"/>
          <w:marBottom w:val="0"/>
          <w:divBdr>
            <w:top w:val="none" w:sz="0" w:space="0" w:color="auto"/>
            <w:left w:val="none" w:sz="0" w:space="0" w:color="auto"/>
            <w:bottom w:val="none" w:sz="0" w:space="0" w:color="auto"/>
            <w:right w:val="none" w:sz="0" w:space="0" w:color="auto"/>
          </w:divBdr>
          <w:divsChild>
            <w:div w:id="761994512">
              <w:marLeft w:val="0"/>
              <w:marRight w:val="0"/>
              <w:marTop w:val="0"/>
              <w:marBottom w:val="0"/>
              <w:divBdr>
                <w:top w:val="none" w:sz="0" w:space="0" w:color="auto"/>
                <w:left w:val="none" w:sz="0" w:space="0" w:color="auto"/>
                <w:bottom w:val="none" w:sz="0" w:space="0" w:color="auto"/>
                <w:right w:val="none" w:sz="0" w:space="0" w:color="auto"/>
              </w:divBdr>
              <w:divsChild>
                <w:div w:id="59208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970591">
      <w:bodyDiv w:val="1"/>
      <w:marLeft w:val="0"/>
      <w:marRight w:val="0"/>
      <w:marTop w:val="0"/>
      <w:marBottom w:val="0"/>
      <w:divBdr>
        <w:top w:val="none" w:sz="0" w:space="0" w:color="auto"/>
        <w:left w:val="none" w:sz="0" w:space="0" w:color="auto"/>
        <w:bottom w:val="none" w:sz="0" w:space="0" w:color="auto"/>
        <w:right w:val="none" w:sz="0" w:space="0" w:color="auto"/>
      </w:divBdr>
      <w:divsChild>
        <w:div w:id="1483234381">
          <w:marLeft w:val="0"/>
          <w:marRight w:val="0"/>
          <w:marTop w:val="0"/>
          <w:marBottom w:val="0"/>
          <w:divBdr>
            <w:top w:val="none" w:sz="0" w:space="0" w:color="auto"/>
            <w:left w:val="none" w:sz="0" w:space="0" w:color="auto"/>
            <w:bottom w:val="none" w:sz="0" w:space="0" w:color="auto"/>
            <w:right w:val="none" w:sz="0" w:space="0" w:color="auto"/>
          </w:divBdr>
        </w:div>
      </w:divsChild>
    </w:div>
    <w:div w:id="368458143">
      <w:bodyDiv w:val="1"/>
      <w:marLeft w:val="0"/>
      <w:marRight w:val="0"/>
      <w:marTop w:val="0"/>
      <w:marBottom w:val="0"/>
      <w:divBdr>
        <w:top w:val="none" w:sz="0" w:space="0" w:color="auto"/>
        <w:left w:val="none" w:sz="0" w:space="0" w:color="auto"/>
        <w:bottom w:val="none" w:sz="0" w:space="0" w:color="auto"/>
        <w:right w:val="none" w:sz="0" w:space="0" w:color="auto"/>
      </w:divBdr>
      <w:divsChild>
        <w:div w:id="752243283">
          <w:marLeft w:val="0"/>
          <w:marRight w:val="0"/>
          <w:marTop w:val="0"/>
          <w:marBottom w:val="0"/>
          <w:divBdr>
            <w:top w:val="none" w:sz="0" w:space="0" w:color="auto"/>
            <w:left w:val="none" w:sz="0" w:space="0" w:color="auto"/>
            <w:bottom w:val="none" w:sz="0" w:space="0" w:color="auto"/>
            <w:right w:val="none" w:sz="0" w:space="0" w:color="auto"/>
          </w:divBdr>
          <w:divsChild>
            <w:div w:id="840194646">
              <w:marLeft w:val="0"/>
              <w:marRight w:val="0"/>
              <w:marTop w:val="0"/>
              <w:marBottom w:val="0"/>
              <w:divBdr>
                <w:top w:val="none" w:sz="0" w:space="0" w:color="auto"/>
                <w:left w:val="none" w:sz="0" w:space="0" w:color="auto"/>
                <w:bottom w:val="none" w:sz="0" w:space="0" w:color="auto"/>
                <w:right w:val="none" w:sz="0" w:space="0" w:color="auto"/>
              </w:divBdr>
            </w:div>
          </w:divsChild>
        </w:div>
        <w:div w:id="1539007505">
          <w:marLeft w:val="0"/>
          <w:marRight w:val="0"/>
          <w:marTop w:val="0"/>
          <w:marBottom w:val="0"/>
          <w:divBdr>
            <w:top w:val="none" w:sz="0" w:space="0" w:color="auto"/>
            <w:left w:val="none" w:sz="0" w:space="0" w:color="auto"/>
            <w:bottom w:val="none" w:sz="0" w:space="0" w:color="auto"/>
            <w:right w:val="none" w:sz="0" w:space="0" w:color="auto"/>
          </w:divBdr>
          <w:divsChild>
            <w:div w:id="1270746085">
              <w:marLeft w:val="0"/>
              <w:marRight w:val="0"/>
              <w:marTop w:val="0"/>
              <w:marBottom w:val="0"/>
              <w:divBdr>
                <w:top w:val="none" w:sz="0" w:space="0" w:color="auto"/>
                <w:left w:val="none" w:sz="0" w:space="0" w:color="auto"/>
                <w:bottom w:val="none" w:sz="0" w:space="0" w:color="auto"/>
                <w:right w:val="none" w:sz="0" w:space="0" w:color="auto"/>
              </w:divBdr>
              <w:divsChild>
                <w:div w:id="183174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01641">
      <w:bodyDiv w:val="1"/>
      <w:marLeft w:val="0"/>
      <w:marRight w:val="0"/>
      <w:marTop w:val="0"/>
      <w:marBottom w:val="0"/>
      <w:divBdr>
        <w:top w:val="none" w:sz="0" w:space="0" w:color="auto"/>
        <w:left w:val="none" w:sz="0" w:space="0" w:color="auto"/>
        <w:bottom w:val="none" w:sz="0" w:space="0" w:color="auto"/>
        <w:right w:val="none" w:sz="0" w:space="0" w:color="auto"/>
      </w:divBdr>
      <w:divsChild>
        <w:div w:id="1154298004">
          <w:marLeft w:val="0"/>
          <w:marRight w:val="0"/>
          <w:marTop w:val="0"/>
          <w:marBottom w:val="0"/>
          <w:divBdr>
            <w:top w:val="none" w:sz="0" w:space="0" w:color="auto"/>
            <w:left w:val="none" w:sz="0" w:space="0" w:color="auto"/>
            <w:bottom w:val="none" w:sz="0" w:space="0" w:color="auto"/>
            <w:right w:val="none" w:sz="0" w:space="0" w:color="auto"/>
          </w:divBdr>
          <w:divsChild>
            <w:div w:id="25720288">
              <w:marLeft w:val="0"/>
              <w:marRight w:val="0"/>
              <w:marTop w:val="0"/>
              <w:marBottom w:val="0"/>
              <w:divBdr>
                <w:top w:val="none" w:sz="0" w:space="0" w:color="auto"/>
                <w:left w:val="none" w:sz="0" w:space="0" w:color="auto"/>
                <w:bottom w:val="none" w:sz="0" w:space="0" w:color="auto"/>
                <w:right w:val="none" w:sz="0" w:space="0" w:color="auto"/>
              </w:divBdr>
            </w:div>
          </w:divsChild>
        </w:div>
        <w:div w:id="617879467">
          <w:marLeft w:val="0"/>
          <w:marRight w:val="0"/>
          <w:marTop w:val="0"/>
          <w:marBottom w:val="0"/>
          <w:divBdr>
            <w:top w:val="none" w:sz="0" w:space="0" w:color="auto"/>
            <w:left w:val="none" w:sz="0" w:space="0" w:color="auto"/>
            <w:bottom w:val="none" w:sz="0" w:space="0" w:color="auto"/>
            <w:right w:val="none" w:sz="0" w:space="0" w:color="auto"/>
          </w:divBdr>
          <w:divsChild>
            <w:div w:id="896625516">
              <w:marLeft w:val="0"/>
              <w:marRight w:val="0"/>
              <w:marTop w:val="0"/>
              <w:marBottom w:val="0"/>
              <w:divBdr>
                <w:top w:val="none" w:sz="0" w:space="0" w:color="auto"/>
                <w:left w:val="none" w:sz="0" w:space="0" w:color="auto"/>
                <w:bottom w:val="none" w:sz="0" w:space="0" w:color="auto"/>
                <w:right w:val="none" w:sz="0" w:space="0" w:color="auto"/>
              </w:divBdr>
              <w:divsChild>
                <w:div w:id="7635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538407">
      <w:bodyDiv w:val="1"/>
      <w:marLeft w:val="0"/>
      <w:marRight w:val="0"/>
      <w:marTop w:val="0"/>
      <w:marBottom w:val="0"/>
      <w:divBdr>
        <w:top w:val="none" w:sz="0" w:space="0" w:color="auto"/>
        <w:left w:val="none" w:sz="0" w:space="0" w:color="auto"/>
        <w:bottom w:val="none" w:sz="0" w:space="0" w:color="auto"/>
        <w:right w:val="none" w:sz="0" w:space="0" w:color="auto"/>
      </w:divBdr>
      <w:divsChild>
        <w:div w:id="1820609304">
          <w:marLeft w:val="0"/>
          <w:marRight w:val="0"/>
          <w:marTop w:val="0"/>
          <w:marBottom w:val="0"/>
          <w:divBdr>
            <w:top w:val="none" w:sz="0" w:space="0" w:color="auto"/>
            <w:left w:val="none" w:sz="0" w:space="0" w:color="auto"/>
            <w:bottom w:val="none" w:sz="0" w:space="0" w:color="auto"/>
            <w:right w:val="none" w:sz="0" w:space="0" w:color="auto"/>
          </w:divBdr>
          <w:divsChild>
            <w:div w:id="2105227040">
              <w:marLeft w:val="0"/>
              <w:marRight w:val="0"/>
              <w:marTop w:val="0"/>
              <w:marBottom w:val="0"/>
              <w:divBdr>
                <w:top w:val="none" w:sz="0" w:space="0" w:color="auto"/>
                <w:left w:val="none" w:sz="0" w:space="0" w:color="auto"/>
                <w:bottom w:val="none" w:sz="0" w:space="0" w:color="auto"/>
                <w:right w:val="none" w:sz="0" w:space="0" w:color="auto"/>
              </w:divBdr>
            </w:div>
          </w:divsChild>
        </w:div>
        <w:div w:id="817042174">
          <w:marLeft w:val="0"/>
          <w:marRight w:val="0"/>
          <w:marTop w:val="0"/>
          <w:marBottom w:val="0"/>
          <w:divBdr>
            <w:top w:val="none" w:sz="0" w:space="0" w:color="auto"/>
            <w:left w:val="none" w:sz="0" w:space="0" w:color="auto"/>
            <w:bottom w:val="none" w:sz="0" w:space="0" w:color="auto"/>
            <w:right w:val="none" w:sz="0" w:space="0" w:color="auto"/>
          </w:divBdr>
          <w:divsChild>
            <w:div w:id="1730304274">
              <w:marLeft w:val="0"/>
              <w:marRight w:val="0"/>
              <w:marTop w:val="0"/>
              <w:marBottom w:val="0"/>
              <w:divBdr>
                <w:top w:val="none" w:sz="0" w:space="0" w:color="auto"/>
                <w:left w:val="none" w:sz="0" w:space="0" w:color="auto"/>
                <w:bottom w:val="none" w:sz="0" w:space="0" w:color="auto"/>
                <w:right w:val="none" w:sz="0" w:space="0" w:color="auto"/>
              </w:divBdr>
              <w:divsChild>
                <w:div w:id="20812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38102">
      <w:bodyDiv w:val="1"/>
      <w:marLeft w:val="0"/>
      <w:marRight w:val="0"/>
      <w:marTop w:val="0"/>
      <w:marBottom w:val="0"/>
      <w:divBdr>
        <w:top w:val="none" w:sz="0" w:space="0" w:color="auto"/>
        <w:left w:val="none" w:sz="0" w:space="0" w:color="auto"/>
        <w:bottom w:val="none" w:sz="0" w:space="0" w:color="auto"/>
        <w:right w:val="none" w:sz="0" w:space="0" w:color="auto"/>
      </w:divBdr>
      <w:divsChild>
        <w:div w:id="1009217014">
          <w:marLeft w:val="0"/>
          <w:marRight w:val="0"/>
          <w:marTop w:val="0"/>
          <w:marBottom w:val="0"/>
          <w:divBdr>
            <w:top w:val="none" w:sz="0" w:space="0" w:color="auto"/>
            <w:left w:val="none" w:sz="0" w:space="0" w:color="auto"/>
            <w:bottom w:val="none" w:sz="0" w:space="0" w:color="auto"/>
            <w:right w:val="none" w:sz="0" w:space="0" w:color="auto"/>
          </w:divBdr>
          <w:divsChild>
            <w:div w:id="1729958941">
              <w:marLeft w:val="0"/>
              <w:marRight w:val="0"/>
              <w:marTop w:val="0"/>
              <w:marBottom w:val="0"/>
              <w:divBdr>
                <w:top w:val="none" w:sz="0" w:space="0" w:color="auto"/>
                <w:left w:val="none" w:sz="0" w:space="0" w:color="auto"/>
                <w:bottom w:val="none" w:sz="0" w:space="0" w:color="auto"/>
                <w:right w:val="none" w:sz="0" w:space="0" w:color="auto"/>
              </w:divBdr>
            </w:div>
          </w:divsChild>
        </w:div>
        <w:div w:id="1232546566">
          <w:marLeft w:val="0"/>
          <w:marRight w:val="0"/>
          <w:marTop w:val="0"/>
          <w:marBottom w:val="0"/>
          <w:divBdr>
            <w:top w:val="none" w:sz="0" w:space="0" w:color="auto"/>
            <w:left w:val="none" w:sz="0" w:space="0" w:color="auto"/>
            <w:bottom w:val="none" w:sz="0" w:space="0" w:color="auto"/>
            <w:right w:val="none" w:sz="0" w:space="0" w:color="auto"/>
          </w:divBdr>
          <w:divsChild>
            <w:div w:id="1496260105">
              <w:marLeft w:val="0"/>
              <w:marRight w:val="0"/>
              <w:marTop w:val="0"/>
              <w:marBottom w:val="0"/>
              <w:divBdr>
                <w:top w:val="none" w:sz="0" w:space="0" w:color="auto"/>
                <w:left w:val="none" w:sz="0" w:space="0" w:color="auto"/>
                <w:bottom w:val="none" w:sz="0" w:space="0" w:color="auto"/>
                <w:right w:val="none" w:sz="0" w:space="0" w:color="auto"/>
              </w:divBdr>
              <w:divsChild>
                <w:div w:id="33812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951638">
      <w:bodyDiv w:val="1"/>
      <w:marLeft w:val="0"/>
      <w:marRight w:val="0"/>
      <w:marTop w:val="0"/>
      <w:marBottom w:val="0"/>
      <w:divBdr>
        <w:top w:val="none" w:sz="0" w:space="0" w:color="auto"/>
        <w:left w:val="none" w:sz="0" w:space="0" w:color="auto"/>
        <w:bottom w:val="none" w:sz="0" w:space="0" w:color="auto"/>
        <w:right w:val="none" w:sz="0" w:space="0" w:color="auto"/>
      </w:divBdr>
      <w:divsChild>
        <w:div w:id="70860924">
          <w:marLeft w:val="0"/>
          <w:marRight w:val="0"/>
          <w:marTop w:val="0"/>
          <w:marBottom w:val="0"/>
          <w:divBdr>
            <w:top w:val="none" w:sz="0" w:space="0" w:color="auto"/>
            <w:left w:val="none" w:sz="0" w:space="0" w:color="auto"/>
            <w:bottom w:val="none" w:sz="0" w:space="0" w:color="auto"/>
            <w:right w:val="none" w:sz="0" w:space="0" w:color="auto"/>
          </w:divBdr>
          <w:divsChild>
            <w:div w:id="378089592">
              <w:marLeft w:val="0"/>
              <w:marRight w:val="0"/>
              <w:marTop w:val="0"/>
              <w:marBottom w:val="0"/>
              <w:divBdr>
                <w:top w:val="none" w:sz="0" w:space="0" w:color="auto"/>
                <w:left w:val="none" w:sz="0" w:space="0" w:color="auto"/>
                <w:bottom w:val="none" w:sz="0" w:space="0" w:color="auto"/>
                <w:right w:val="none" w:sz="0" w:space="0" w:color="auto"/>
              </w:divBdr>
            </w:div>
          </w:divsChild>
        </w:div>
        <w:div w:id="1677003220">
          <w:marLeft w:val="0"/>
          <w:marRight w:val="0"/>
          <w:marTop w:val="0"/>
          <w:marBottom w:val="0"/>
          <w:divBdr>
            <w:top w:val="none" w:sz="0" w:space="0" w:color="auto"/>
            <w:left w:val="none" w:sz="0" w:space="0" w:color="auto"/>
            <w:bottom w:val="none" w:sz="0" w:space="0" w:color="auto"/>
            <w:right w:val="none" w:sz="0" w:space="0" w:color="auto"/>
          </w:divBdr>
          <w:divsChild>
            <w:div w:id="1676222102">
              <w:marLeft w:val="0"/>
              <w:marRight w:val="0"/>
              <w:marTop w:val="0"/>
              <w:marBottom w:val="0"/>
              <w:divBdr>
                <w:top w:val="none" w:sz="0" w:space="0" w:color="auto"/>
                <w:left w:val="none" w:sz="0" w:space="0" w:color="auto"/>
                <w:bottom w:val="none" w:sz="0" w:space="0" w:color="auto"/>
                <w:right w:val="none" w:sz="0" w:space="0" w:color="auto"/>
              </w:divBdr>
              <w:divsChild>
                <w:div w:id="17118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630334">
      <w:bodyDiv w:val="1"/>
      <w:marLeft w:val="0"/>
      <w:marRight w:val="0"/>
      <w:marTop w:val="0"/>
      <w:marBottom w:val="0"/>
      <w:divBdr>
        <w:top w:val="none" w:sz="0" w:space="0" w:color="auto"/>
        <w:left w:val="none" w:sz="0" w:space="0" w:color="auto"/>
        <w:bottom w:val="none" w:sz="0" w:space="0" w:color="auto"/>
        <w:right w:val="none" w:sz="0" w:space="0" w:color="auto"/>
      </w:divBdr>
      <w:divsChild>
        <w:div w:id="752354595">
          <w:marLeft w:val="0"/>
          <w:marRight w:val="0"/>
          <w:marTop w:val="0"/>
          <w:marBottom w:val="0"/>
          <w:divBdr>
            <w:top w:val="none" w:sz="0" w:space="0" w:color="auto"/>
            <w:left w:val="none" w:sz="0" w:space="0" w:color="auto"/>
            <w:bottom w:val="none" w:sz="0" w:space="0" w:color="auto"/>
            <w:right w:val="none" w:sz="0" w:space="0" w:color="auto"/>
          </w:divBdr>
          <w:divsChild>
            <w:div w:id="1459644024">
              <w:marLeft w:val="0"/>
              <w:marRight w:val="0"/>
              <w:marTop w:val="0"/>
              <w:marBottom w:val="0"/>
              <w:divBdr>
                <w:top w:val="none" w:sz="0" w:space="0" w:color="auto"/>
                <w:left w:val="none" w:sz="0" w:space="0" w:color="auto"/>
                <w:bottom w:val="none" w:sz="0" w:space="0" w:color="auto"/>
                <w:right w:val="none" w:sz="0" w:space="0" w:color="auto"/>
              </w:divBdr>
            </w:div>
          </w:divsChild>
        </w:div>
        <w:div w:id="464354784">
          <w:marLeft w:val="0"/>
          <w:marRight w:val="0"/>
          <w:marTop w:val="0"/>
          <w:marBottom w:val="0"/>
          <w:divBdr>
            <w:top w:val="none" w:sz="0" w:space="0" w:color="auto"/>
            <w:left w:val="none" w:sz="0" w:space="0" w:color="auto"/>
            <w:bottom w:val="none" w:sz="0" w:space="0" w:color="auto"/>
            <w:right w:val="none" w:sz="0" w:space="0" w:color="auto"/>
          </w:divBdr>
          <w:divsChild>
            <w:div w:id="242953647">
              <w:marLeft w:val="0"/>
              <w:marRight w:val="0"/>
              <w:marTop w:val="0"/>
              <w:marBottom w:val="0"/>
              <w:divBdr>
                <w:top w:val="none" w:sz="0" w:space="0" w:color="auto"/>
                <w:left w:val="none" w:sz="0" w:space="0" w:color="auto"/>
                <w:bottom w:val="none" w:sz="0" w:space="0" w:color="auto"/>
                <w:right w:val="none" w:sz="0" w:space="0" w:color="auto"/>
              </w:divBdr>
              <w:divsChild>
                <w:div w:id="1036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82995">
      <w:bodyDiv w:val="1"/>
      <w:marLeft w:val="0"/>
      <w:marRight w:val="0"/>
      <w:marTop w:val="0"/>
      <w:marBottom w:val="0"/>
      <w:divBdr>
        <w:top w:val="none" w:sz="0" w:space="0" w:color="auto"/>
        <w:left w:val="none" w:sz="0" w:space="0" w:color="auto"/>
        <w:bottom w:val="none" w:sz="0" w:space="0" w:color="auto"/>
        <w:right w:val="none" w:sz="0" w:space="0" w:color="auto"/>
      </w:divBdr>
      <w:divsChild>
        <w:div w:id="196158940">
          <w:marLeft w:val="0"/>
          <w:marRight w:val="0"/>
          <w:marTop w:val="0"/>
          <w:marBottom w:val="0"/>
          <w:divBdr>
            <w:top w:val="none" w:sz="0" w:space="0" w:color="auto"/>
            <w:left w:val="none" w:sz="0" w:space="0" w:color="auto"/>
            <w:bottom w:val="none" w:sz="0" w:space="0" w:color="auto"/>
            <w:right w:val="none" w:sz="0" w:space="0" w:color="auto"/>
          </w:divBdr>
          <w:divsChild>
            <w:div w:id="1338968675">
              <w:marLeft w:val="0"/>
              <w:marRight w:val="0"/>
              <w:marTop w:val="0"/>
              <w:marBottom w:val="0"/>
              <w:divBdr>
                <w:top w:val="none" w:sz="0" w:space="0" w:color="auto"/>
                <w:left w:val="none" w:sz="0" w:space="0" w:color="auto"/>
                <w:bottom w:val="none" w:sz="0" w:space="0" w:color="auto"/>
                <w:right w:val="none" w:sz="0" w:space="0" w:color="auto"/>
              </w:divBdr>
            </w:div>
          </w:divsChild>
        </w:div>
        <w:div w:id="383528877">
          <w:marLeft w:val="0"/>
          <w:marRight w:val="0"/>
          <w:marTop w:val="0"/>
          <w:marBottom w:val="0"/>
          <w:divBdr>
            <w:top w:val="none" w:sz="0" w:space="0" w:color="auto"/>
            <w:left w:val="none" w:sz="0" w:space="0" w:color="auto"/>
            <w:bottom w:val="none" w:sz="0" w:space="0" w:color="auto"/>
            <w:right w:val="none" w:sz="0" w:space="0" w:color="auto"/>
          </w:divBdr>
          <w:divsChild>
            <w:div w:id="549801369">
              <w:marLeft w:val="0"/>
              <w:marRight w:val="0"/>
              <w:marTop w:val="0"/>
              <w:marBottom w:val="0"/>
              <w:divBdr>
                <w:top w:val="none" w:sz="0" w:space="0" w:color="auto"/>
                <w:left w:val="none" w:sz="0" w:space="0" w:color="auto"/>
                <w:bottom w:val="none" w:sz="0" w:space="0" w:color="auto"/>
                <w:right w:val="none" w:sz="0" w:space="0" w:color="auto"/>
              </w:divBdr>
              <w:divsChild>
                <w:div w:id="179983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30047">
      <w:bodyDiv w:val="1"/>
      <w:marLeft w:val="0"/>
      <w:marRight w:val="0"/>
      <w:marTop w:val="0"/>
      <w:marBottom w:val="0"/>
      <w:divBdr>
        <w:top w:val="none" w:sz="0" w:space="0" w:color="auto"/>
        <w:left w:val="none" w:sz="0" w:space="0" w:color="auto"/>
        <w:bottom w:val="none" w:sz="0" w:space="0" w:color="auto"/>
        <w:right w:val="none" w:sz="0" w:space="0" w:color="auto"/>
      </w:divBdr>
      <w:divsChild>
        <w:div w:id="1169297610">
          <w:marLeft w:val="0"/>
          <w:marRight w:val="0"/>
          <w:marTop w:val="0"/>
          <w:marBottom w:val="0"/>
          <w:divBdr>
            <w:top w:val="none" w:sz="0" w:space="0" w:color="auto"/>
            <w:left w:val="none" w:sz="0" w:space="0" w:color="auto"/>
            <w:bottom w:val="none" w:sz="0" w:space="0" w:color="auto"/>
            <w:right w:val="none" w:sz="0" w:space="0" w:color="auto"/>
          </w:divBdr>
          <w:divsChild>
            <w:div w:id="1543787234">
              <w:marLeft w:val="0"/>
              <w:marRight w:val="0"/>
              <w:marTop w:val="0"/>
              <w:marBottom w:val="0"/>
              <w:divBdr>
                <w:top w:val="none" w:sz="0" w:space="0" w:color="auto"/>
                <w:left w:val="none" w:sz="0" w:space="0" w:color="auto"/>
                <w:bottom w:val="none" w:sz="0" w:space="0" w:color="auto"/>
                <w:right w:val="none" w:sz="0" w:space="0" w:color="auto"/>
              </w:divBdr>
            </w:div>
          </w:divsChild>
        </w:div>
        <w:div w:id="1141264003">
          <w:marLeft w:val="0"/>
          <w:marRight w:val="0"/>
          <w:marTop w:val="0"/>
          <w:marBottom w:val="0"/>
          <w:divBdr>
            <w:top w:val="none" w:sz="0" w:space="0" w:color="auto"/>
            <w:left w:val="none" w:sz="0" w:space="0" w:color="auto"/>
            <w:bottom w:val="none" w:sz="0" w:space="0" w:color="auto"/>
            <w:right w:val="none" w:sz="0" w:space="0" w:color="auto"/>
          </w:divBdr>
          <w:divsChild>
            <w:div w:id="2000575449">
              <w:marLeft w:val="0"/>
              <w:marRight w:val="0"/>
              <w:marTop w:val="0"/>
              <w:marBottom w:val="0"/>
              <w:divBdr>
                <w:top w:val="none" w:sz="0" w:space="0" w:color="auto"/>
                <w:left w:val="none" w:sz="0" w:space="0" w:color="auto"/>
                <w:bottom w:val="none" w:sz="0" w:space="0" w:color="auto"/>
                <w:right w:val="none" w:sz="0" w:space="0" w:color="auto"/>
              </w:divBdr>
              <w:divsChild>
                <w:div w:id="63054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348033">
      <w:bodyDiv w:val="1"/>
      <w:marLeft w:val="0"/>
      <w:marRight w:val="0"/>
      <w:marTop w:val="0"/>
      <w:marBottom w:val="0"/>
      <w:divBdr>
        <w:top w:val="none" w:sz="0" w:space="0" w:color="auto"/>
        <w:left w:val="none" w:sz="0" w:space="0" w:color="auto"/>
        <w:bottom w:val="none" w:sz="0" w:space="0" w:color="auto"/>
        <w:right w:val="none" w:sz="0" w:space="0" w:color="auto"/>
      </w:divBdr>
      <w:divsChild>
        <w:div w:id="666638416">
          <w:marLeft w:val="0"/>
          <w:marRight w:val="0"/>
          <w:marTop w:val="0"/>
          <w:marBottom w:val="0"/>
          <w:divBdr>
            <w:top w:val="none" w:sz="0" w:space="0" w:color="auto"/>
            <w:left w:val="none" w:sz="0" w:space="0" w:color="auto"/>
            <w:bottom w:val="none" w:sz="0" w:space="0" w:color="auto"/>
            <w:right w:val="none" w:sz="0" w:space="0" w:color="auto"/>
          </w:divBdr>
          <w:divsChild>
            <w:div w:id="313529763">
              <w:marLeft w:val="0"/>
              <w:marRight w:val="0"/>
              <w:marTop w:val="0"/>
              <w:marBottom w:val="0"/>
              <w:divBdr>
                <w:top w:val="none" w:sz="0" w:space="0" w:color="auto"/>
                <w:left w:val="none" w:sz="0" w:space="0" w:color="auto"/>
                <w:bottom w:val="none" w:sz="0" w:space="0" w:color="auto"/>
                <w:right w:val="none" w:sz="0" w:space="0" w:color="auto"/>
              </w:divBdr>
            </w:div>
          </w:divsChild>
        </w:div>
        <w:div w:id="1563371907">
          <w:marLeft w:val="0"/>
          <w:marRight w:val="0"/>
          <w:marTop w:val="0"/>
          <w:marBottom w:val="0"/>
          <w:divBdr>
            <w:top w:val="none" w:sz="0" w:space="0" w:color="auto"/>
            <w:left w:val="none" w:sz="0" w:space="0" w:color="auto"/>
            <w:bottom w:val="none" w:sz="0" w:space="0" w:color="auto"/>
            <w:right w:val="none" w:sz="0" w:space="0" w:color="auto"/>
          </w:divBdr>
          <w:divsChild>
            <w:div w:id="630407355">
              <w:marLeft w:val="0"/>
              <w:marRight w:val="0"/>
              <w:marTop w:val="0"/>
              <w:marBottom w:val="0"/>
              <w:divBdr>
                <w:top w:val="none" w:sz="0" w:space="0" w:color="auto"/>
                <w:left w:val="none" w:sz="0" w:space="0" w:color="auto"/>
                <w:bottom w:val="none" w:sz="0" w:space="0" w:color="auto"/>
                <w:right w:val="none" w:sz="0" w:space="0" w:color="auto"/>
              </w:divBdr>
              <w:divsChild>
                <w:div w:id="109951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33459">
      <w:bodyDiv w:val="1"/>
      <w:marLeft w:val="0"/>
      <w:marRight w:val="0"/>
      <w:marTop w:val="0"/>
      <w:marBottom w:val="0"/>
      <w:divBdr>
        <w:top w:val="none" w:sz="0" w:space="0" w:color="auto"/>
        <w:left w:val="none" w:sz="0" w:space="0" w:color="auto"/>
        <w:bottom w:val="none" w:sz="0" w:space="0" w:color="auto"/>
        <w:right w:val="none" w:sz="0" w:space="0" w:color="auto"/>
      </w:divBdr>
      <w:divsChild>
        <w:div w:id="1609772298">
          <w:marLeft w:val="0"/>
          <w:marRight w:val="0"/>
          <w:marTop w:val="0"/>
          <w:marBottom w:val="0"/>
          <w:divBdr>
            <w:top w:val="none" w:sz="0" w:space="0" w:color="auto"/>
            <w:left w:val="none" w:sz="0" w:space="0" w:color="auto"/>
            <w:bottom w:val="none" w:sz="0" w:space="0" w:color="auto"/>
            <w:right w:val="none" w:sz="0" w:space="0" w:color="auto"/>
          </w:divBdr>
          <w:divsChild>
            <w:div w:id="1077357974">
              <w:marLeft w:val="0"/>
              <w:marRight w:val="0"/>
              <w:marTop w:val="0"/>
              <w:marBottom w:val="0"/>
              <w:divBdr>
                <w:top w:val="none" w:sz="0" w:space="0" w:color="auto"/>
                <w:left w:val="none" w:sz="0" w:space="0" w:color="auto"/>
                <w:bottom w:val="none" w:sz="0" w:space="0" w:color="auto"/>
                <w:right w:val="none" w:sz="0" w:space="0" w:color="auto"/>
              </w:divBdr>
            </w:div>
          </w:divsChild>
        </w:div>
        <w:div w:id="626010909">
          <w:marLeft w:val="0"/>
          <w:marRight w:val="0"/>
          <w:marTop w:val="0"/>
          <w:marBottom w:val="0"/>
          <w:divBdr>
            <w:top w:val="none" w:sz="0" w:space="0" w:color="auto"/>
            <w:left w:val="none" w:sz="0" w:space="0" w:color="auto"/>
            <w:bottom w:val="none" w:sz="0" w:space="0" w:color="auto"/>
            <w:right w:val="none" w:sz="0" w:space="0" w:color="auto"/>
          </w:divBdr>
          <w:divsChild>
            <w:div w:id="1422676488">
              <w:marLeft w:val="0"/>
              <w:marRight w:val="0"/>
              <w:marTop w:val="0"/>
              <w:marBottom w:val="0"/>
              <w:divBdr>
                <w:top w:val="none" w:sz="0" w:space="0" w:color="auto"/>
                <w:left w:val="none" w:sz="0" w:space="0" w:color="auto"/>
                <w:bottom w:val="none" w:sz="0" w:space="0" w:color="auto"/>
                <w:right w:val="none" w:sz="0" w:space="0" w:color="auto"/>
              </w:divBdr>
              <w:divsChild>
                <w:div w:id="21207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168146">
      <w:bodyDiv w:val="1"/>
      <w:marLeft w:val="0"/>
      <w:marRight w:val="0"/>
      <w:marTop w:val="0"/>
      <w:marBottom w:val="0"/>
      <w:divBdr>
        <w:top w:val="none" w:sz="0" w:space="0" w:color="auto"/>
        <w:left w:val="none" w:sz="0" w:space="0" w:color="auto"/>
        <w:bottom w:val="none" w:sz="0" w:space="0" w:color="auto"/>
        <w:right w:val="none" w:sz="0" w:space="0" w:color="auto"/>
      </w:divBdr>
      <w:divsChild>
        <w:div w:id="1461339090">
          <w:marLeft w:val="0"/>
          <w:marRight w:val="0"/>
          <w:marTop w:val="0"/>
          <w:marBottom w:val="0"/>
          <w:divBdr>
            <w:top w:val="none" w:sz="0" w:space="0" w:color="auto"/>
            <w:left w:val="none" w:sz="0" w:space="0" w:color="auto"/>
            <w:bottom w:val="none" w:sz="0" w:space="0" w:color="auto"/>
            <w:right w:val="none" w:sz="0" w:space="0" w:color="auto"/>
          </w:divBdr>
          <w:divsChild>
            <w:div w:id="1007251369">
              <w:marLeft w:val="0"/>
              <w:marRight w:val="0"/>
              <w:marTop w:val="0"/>
              <w:marBottom w:val="0"/>
              <w:divBdr>
                <w:top w:val="none" w:sz="0" w:space="0" w:color="auto"/>
                <w:left w:val="none" w:sz="0" w:space="0" w:color="auto"/>
                <w:bottom w:val="none" w:sz="0" w:space="0" w:color="auto"/>
                <w:right w:val="none" w:sz="0" w:space="0" w:color="auto"/>
              </w:divBdr>
            </w:div>
          </w:divsChild>
        </w:div>
        <w:div w:id="1812400896">
          <w:marLeft w:val="0"/>
          <w:marRight w:val="0"/>
          <w:marTop w:val="0"/>
          <w:marBottom w:val="0"/>
          <w:divBdr>
            <w:top w:val="none" w:sz="0" w:space="0" w:color="auto"/>
            <w:left w:val="none" w:sz="0" w:space="0" w:color="auto"/>
            <w:bottom w:val="none" w:sz="0" w:space="0" w:color="auto"/>
            <w:right w:val="none" w:sz="0" w:space="0" w:color="auto"/>
          </w:divBdr>
          <w:divsChild>
            <w:div w:id="959921993">
              <w:marLeft w:val="0"/>
              <w:marRight w:val="0"/>
              <w:marTop w:val="0"/>
              <w:marBottom w:val="0"/>
              <w:divBdr>
                <w:top w:val="none" w:sz="0" w:space="0" w:color="auto"/>
                <w:left w:val="none" w:sz="0" w:space="0" w:color="auto"/>
                <w:bottom w:val="none" w:sz="0" w:space="0" w:color="auto"/>
                <w:right w:val="none" w:sz="0" w:space="0" w:color="auto"/>
              </w:divBdr>
              <w:divsChild>
                <w:div w:id="19485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060203">
      <w:bodyDiv w:val="1"/>
      <w:marLeft w:val="0"/>
      <w:marRight w:val="0"/>
      <w:marTop w:val="0"/>
      <w:marBottom w:val="0"/>
      <w:divBdr>
        <w:top w:val="none" w:sz="0" w:space="0" w:color="auto"/>
        <w:left w:val="none" w:sz="0" w:space="0" w:color="auto"/>
        <w:bottom w:val="none" w:sz="0" w:space="0" w:color="auto"/>
        <w:right w:val="none" w:sz="0" w:space="0" w:color="auto"/>
      </w:divBdr>
      <w:divsChild>
        <w:div w:id="8987639">
          <w:marLeft w:val="0"/>
          <w:marRight w:val="0"/>
          <w:marTop w:val="0"/>
          <w:marBottom w:val="0"/>
          <w:divBdr>
            <w:top w:val="none" w:sz="0" w:space="0" w:color="auto"/>
            <w:left w:val="none" w:sz="0" w:space="0" w:color="auto"/>
            <w:bottom w:val="none" w:sz="0" w:space="0" w:color="auto"/>
            <w:right w:val="none" w:sz="0" w:space="0" w:color="auto"/>
          </w:divBdr>
          <w:divsChild>
            <w:div w:id="1139878244">
              <w:marLeft w:val="0"/>
              <w:marRight w:val="0"/>
              <w:marTop w:val="0"/>
              <w:marBottom w:val="0"/>
              <w:divBdr>
                <w:top w:val="none" w:sz="0" w:space="0" w:color="auto"/>
                <w:left w:val="none" w:sz="0" w:space="0" w:color="auto"/>
                <w:bottom w:val="none" w:sz="0" w:space="0" w:color="auto"/>
                <w:right w:val="none" w:sz="0" w:space="0" w:color="auto"/>
              </w:divBdr>
            </w:div>
          </w:divsChild>
        </w:div>
        <w:div w:id="357245568">
          <w:marLeft w:val="0"/>
          <w:marRight w:val="0"/>
          <w:marTop w:val="0"/>
          <w:marBottom w:val="0"/>
          <w:divBdr>
            <w:top w:val="none" w:sz="0" w:space="0" w:color="auto"/>
            <w:left w:val="none" w:sz="0" w:space="0" w:color="auto"/>
            <w:bottom w:val="none" w:sz="0" w:space="0" w:color="auto"/>
            <w:right w:val="none" w:sz="0" w:space="0" w:color="auto"/>
          </w:divBdr>
          <w:divsChild>
            <w:div w:id="282809804">
              <w:marLeft w:val="0"/>
              <w:marRight w:val="0"/>
              <w:marTop w:val="0"/>
              <w:marBottom w:val="0"/>
              <w:divBdr>
                <w:top w:val="none" w:sz="0" w:space="0" w:color="auto"/>
                <w:left w:val="none" w:sz="0" w:space="0" w:color="auto"/>
                <w:bottom w:val="none" w:sz="0" w:space="0" w:color="auto"/>
                <w:right w:val="none" w:sz="0" w:space="0" w:color="auto"/>
              </w:divBdr>
              <w:divsChild>
                <w:div w:id="134409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80205">
      <w:bodyDiv w:val="1"/>
      <w:marLeft w:val="0"/>
      <w:marRight w:val="0"/>
      <w:marTop w:val="0"/>
      <w:marBottom w:val="0"/>
      <w:divBdr>
        <w:top w:val="none" w:sz="0" w:space="0" w:color="auto"/>
        <w:left w:val="none" w:sz="0" w:space="0" w:color="auto"/>
        <w:bottom w:val="none" w:sz="0" w:space="0" w:color="auto"/>
        <w:right w:val="none" w:sz="0" w:space="0" w:color="auto"/>
      </w:divBdr>
      <w:divsChild>
        <w:div w:id="1809593387">
          <w:marLeft w:val="0"/>
          <w:marRight w:val="0"/>
          <w:marTop w:val="0"/>
          <w:marBottom w:val="0"/>
          <w:divBdr>
            <w:top w:val="none" w:sz="0" w:space="0" w:color="auto"/>
            <w:left w:val="none" w:sz="0" w:space="0" w:color="auto"/>
            <w:bottom w:val="none" w:sz="0" w:space="0" w:color="auto"/>
            <w:right w:val="none" w:sz="0" w:space="0" w:color="auto"/>
          </w:divBdr>
          <w:divsChild>
            <w:div w:id="1779719057">
              <w:marLeft w:val="0"/>
              <w:marRight w:val="0"/>
              <w:marTop w:val="0"/>
              <w:marBottom w:val="0"/>
              <w:divBdr>
                <w:top w:val="none" w:sz="0" w:space="0" w:color="auto"/>
                <w:left w:val="none" w:sz="0" w:space="0" w:color="auto"/>
                <w:bottom w:val="none" w:sz="0" w:space="0" w:color="auto"/>
                <w:right w:val="none" w:sz="0" w:space="0" w:color="auto"/>
              </w:divBdr>
            </w:div>
          </w:divsChild>
        </w:div>
        <w:div w:id="1485898516">
          <w:marLeft w:val="0"/>
          <w:marRight w:val="0"/>
          <w:marTop w:val="0"/>
          <w:marBottom w:val="0"/>
          <w:divBdr>
            <w:top w:val="none" w:sz="0" w:space="0" w:color="auto"/>
            <w:left w:val="none" w:sz="0" w:space="0" w:color="auto"/>
            <w:bottom w:val="none" w:sz="0" w:space="0" w:color="auto"/>
            <w:right w:val="none" w:sz="0" w:space="0" w:color="auto"/>
          </w:divBdr>
          <w:divsChild>
            <w:div w:id="1453208669">
              <w:marLeft w:val="0"/>
              <w:marRight w:val="0"/>
              <w:marTop w:val="0"/>
              <w:marBottom w:val="0"/>
              <w:divBdr>
                <w:top w:val="none" w:sz="0" w:space="0" w:color="auto"/>
                <w:left w:val="none" w:sz="0" w:space="0" w:color="auto"/>
                <w:bottom w:val="none" w:sz="0" w:space="0" w:color="auto"/>
                <w:right w:val="none" w:sz="0" w:space="0" w:color="auto"/>
              </w:divBdr>
              <w:divsChild>
                <w:div w:id="211046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950023">
      <w:bodyDiv w:val="1"/>
      <w:marLeft w:val="0"/>
      <w:marRight w:val="0"/>
      <w:marTop w:val="0"/>
      <w:marBottom w:val="0"/>
      <w:divBdr>
        <w:top w:val="none" w:sz="0" w:space="0" w:color="auto"/>
        <w:left w:val="none" w:sz="0" w:space="0" w:color="auto"/>
        <w:bottom w:val="none" w:sz="0" w:space="0" w:color="auto"/>
        <w:right w:val="none" w:sz="0" w:space="0" w:color="auto"/>
      </w:divBdr>
      <w:divsChild>
        <w:div w:id="1128622094">
          <w:marLeft w:val="0"/>
          <w:marRight w:val="0"/>
          <w:marTop w:val="0"/>
          <w:marBottom w:val="0"/>
          <w:divBdr>
            <w:top w:val="none" w:sz="0" w:space="0" w:color="auto"/>
            <w:left w:val="none" w:sz="0" w:space="0" w:color="auto"/>
            <w:bottom w:val="none" w:sz="0" w:space="0" w:color="auto"/>
            <w:right w:val="none" w:sz="0" w:space="0" w:color="auto"/>
          </w:divBdr>
          <w:divsChild>
            <w:div w:id="1902205032">
              <w:marLeft w:val="0"/>
              <w:marRight w:val="0"/>
              <w:marTop w:val="0"/>
              <w:marBottom w:val="0"/>
              <w:divBdr>
                <w:top w:val="none" w:sz="0" w:space="0" w:color="auto"/>
                <w:left w:val="none" w:sz="0" w:space="0" w:color="auto"/>
                <w:bottom w:val="none" w:sz="0" w:space="0" w:color="auto"/>
                <w:right w:val="none" w:sz="0" w:space="0" w:color="auto"/>
              </w:divBdr>
            </w:div>
          </w:divsChild>
        </w:div>
        <w:div w:id="220363345">
          <w:marLeft w:val="0"/>
          <w:marRight w:val="0"/>
          <w:marTop w:val="0"/>
          <w:marBottom w:val="0"/>
          <w:divBdr>
            <w:top w:val="none" w:sz="0" w:space="0" w:color="auto"/>
            <w:left w:val="none" w:sz="0" w:space="0" w:color="auto"/>
            <w:bottom w:val="none" w:sz="0" w:space="0" w:color="auto"/>
            <w:right w:val="none" w:sz="0" w:space="0" w:color="auto"/>
          </w:divBdr>
          <w:divsChild>
            <w:div w:id="959916956">
              <w:marLeft w:val="0"/>
              <w:marRight w:val="0"/>
              <w:marTop w:val="0"/>
              <w:marBottom w:val="0"/>
              <w:divBdr>
                <w:top w:val="none" w:sz="0" w:space="0" w:color="auto"/>
                <w:left w:val="none" w:sz="0" w:space="0" w:color="auto"/>
                <w:bottom w:val="none" w:sz="0" w:space="0" w:color="auto"/>
                <w:right w:val="none" w:sz="0" w:space="0" w:color="auto"/>
              </w:divBdr>
              <w:divsChild>
                <w:div w:id="43039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83628">
      <w:bodyDiv w:val="1"/>
      <w:marLeft w:val="0"/>
      <w:marRight w:val="0"/>
      <w:marTop w:val="0"/>
      <w:marBottom w:val="0"/>
      <w:divBdr>
        <w:top w:val="none" w:sz="0" w:space="0" w:color="auto"/>
        <w:left w:val="none" w:sz="0" w:space="0" w:color="auto"/>
        <w:bottom w:val="none" w:sz="0" w:space="0" w:color="auto"/>
        <w:right w:val="none" w:sz="0" w:space="0" w:color="auto"/>
      </w:divBdr>
      <w:divsChild>
        <w:div w:id="943070901">
          <w:marLeft w:val="0"/>
          <w:marRight w:val="0"/>
          <w:marTop w:val="0"/>
          <w:marBottom w:val="0"/>
          <w:divBdr>
            <w:top w:val="none" w:sz="0" w:space="0" w:color="auto"/>
            <w:left w:val="none" w:sz="0" w:space="0" w:color="auto"/>
            <w:bottom w:val="none" w:sz="0" w:space="0" w:color="auto"/>
            <w:right w:val="none" w:sz="0" w:space="0" w:color="auto"/>
          </w:divBdr>
          <w:divsChild>
            <w:div w:id="1114401000">
              <w:marLeft w:val="0"/>
              <w:marRight w:val="0"/>
              <w:marTop w:val="0"/>
              <w:marBottom w:val="0"/>
              <w:divBdr>
                <w:top w:val="none" w:sz="0" w:space="0" w:color="auto"/>
                <w:left w:val="none" w:sz="0" w:space="0" w:color="auto"/>
                <w:bottom w:val="none" w:sz="0" w:space="0" w:color="auto"/>
                <w:right w:val="none" w:sz="0" w:space="0" w:color="auto"/>
              </w:divBdr>
            </w:div>
          </w:divsChild>
        </w:div>
        <w:div w:id="1852647217">
          <w:marLeft w:val="0"/>
          <w:marRight w:val="0"/>
          <w:marTop w:val="0"/>
          <w:marBottom w:val="0"/>
          <w:divBdr>
            <w:top w:val="none" w:sz="0" w:space="0" w:color="auto"/>
            <w:left w:val="none" w:sz="0" w:space="0" w:color="auto"/>
            <w:bottom w:val="none" w:sz="0" w:space="0" w:color="auto"/>
            <w:right w:val="none" w:sz="0" w:space="0" w:color="auto"/>
          </w:divBdr>
          <w:divsChild>
            <w:div w:id="1070234325">
              <w:marLeft w:val="0"/>
              <w:marRight w:val="0"/>
              <w:marTop w:val="0"/>
              <w:marBottom w:val="0"/>
              <w:divBdr>
                <w:top w:val="none" w:sz="0" w:space="0" w:color="auto"/>
                <w:left w:val="none" w:sz="0" w:space="0" w:color="auto"/>
                <w:bottom w:val="none" w:sz="0" w:space="0" w:color="auto"/>
                <w:right w:val="none" w:sz="0" w:space="0" w:color="auto"/>
              </w:divBdr>
              <w:divsChild>
                <w:div w:id="34802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02575">
      <w:bodyDiv w:val="1"/>
      <w:marLeft w:val="0"/>
      <w:marRight w:val="0"/>
      <w:marTop w:val="0"/>
      <w:marBottom w:val="0"/>
      <w:divBdr>
        <w:top w:val="none" w:sz="0" w:space="0" w:color="auto"/>
        <w:left w:val="none" w:sz="0" w:space="0" w:color="auto"/>
        <w:bottom w:val="none" w:sz="0" w:space="0" w:color="auto"/>
        <w:right w:val="none" w:sz="0" w:space="0" w:color="auto"/>
      </w:divBdr>
      <w:divsChild>
        <w:div w:id="2064865767">
          <w:marLeft w:val="0"/>
          <w:marRight w:val="0"/>
          <w:marTop w:val="0"/>
          <w:marBottom w:val="0"/>
          <w:divBdr>
            <w:top w:val="none" w:sz="0" w:space="0" w:color="auto"/>
            <w:left w:val="none" w:sz="0" w:space="0" w:color="auto"/>
            <w:bottom w:val="none" w:sz="0" w:space="0" w:color="auto"/>
            <w:right w:val="none" w:sz="0" w:space="0" w:color="auto"/>
          </w:divBdr>
          <w:divsChild>
            <w:div w:id="8458528">
              <w:marLeft w:val="0"/>
              <w:marRight w:val="0"/>
              <w:marTop w:val="0"/>
              <w:marBottom w:val="0"/>
              <w:divBdr>
                <w:top w:val="none" w:sz="0" w:space="0" w:color="auto"/>
                <w:left w:val="none" w:sz="0" w:space="0" w:color="auto"/>
                <w:bottom w:val="none" w:sz="0" w:space="0" w:color="auto"/>
                <w:right w:val="none" w:sz="0" w:space="0" w:color="auto"/>
              </w:divBdr>
            </w:div>
          </w:divsChild>
        </w:div>
        <w:div w:id="148404363">
          <w:marLeft w:val="0"/>
          <w:marRight w:val="0"/>
          <w:marTop w:val="0"/>
          <w:marBottom w:val="0"/>
          <w:divBdr>
            <w:top w:val="none" w:sz="0" w:space="0" w:color="auto"/>
            <w:left w:val="none" w:sz="0" w:space="0" w:color="auto"/>
            <w:bottom w:val="none" w:sz="0" w:space="0" w:color="auto"/>
            <w:right w:val="none" w:sz="0" w:space="0" w:color="auto"/>
          </w:divBdr>
          <w:divsChild>
            <w:div w:id="1480265479">
              <w:marLeft w:val="0"/>
              <w:marRight w:val="0"/>
              <w:marTop w:val="0"/>
              <w:marBottom w:val="0"/>
              <w:divBdr>
                <w:top w:val="none" w:sz="0" w:space="0" w:color="auto"/>
                <w:left w:val="none" w:sz="0" w:space="0" w:color="auto"/>
                <w:bottom w:val="none" w:sz="0" w:space="0" w:color="auto"/>
                <w:right w:val="none" w:sz="0" w:space="0" w:color="auto"/>
              </w:divBdr>
              <w:divsChild>
                <w:div w:id="7609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21323">
      <w:bodyDiv w:val="1"/>
      <w:marLeft w:val="0"/>
      <w:marRight w:val="0"/>
      <w:marTop w:val="0"/>
      <w:marBottom w:val="0"/>
      <w:divBdr>
        <w:top w:val="none" w:sz="0" w:space="0" w:color="auto"/>
        <w:left w:val="none" w:sz="0" w:space="0" w:color="auto"/>
        <w:bottom w:val="none" w:sz="0" w:space="0" w:color="auto"/>
        <w:right w:val="none" w:sz="0" w:space="0" w:color="auto"/>
      </w:divBdr>
      <w:divsChild>
        <w:div w:id="2115593345">
          <w:marLeft w:val="0"/>
          <w:marRight w:val="0"/>
          <w:marTop w:val="0"/>
          <w:marBottom w:val="0"/>
          <w:divBdr>
            <w:top w:val="none" w:sz="0" w:space="0" w:color="auto"/>
            <w:left w:val="none" w:sz="0" w:space="0" w:color="auto"/>
            <w:bottom w:val="none" w:sz="0" w:space="0" w:color="auto"/>
            <w:right w:val="none" w:sz="0" w:space="0" w:color="auto"/>
          </w:divBdr>
          <w:divsChild>
            <w:div w:id="1654331824">
              <w:marLeft w:val="0"/>
              <w:marRight w:val="0"/>
              <w:marTop w:val="0"/>
              <w:marBottom w:val="0"/>
              <w:divBdr>
                <w:top w:val="none" w:sz="0" w:space="0" w:color="auto"/>
                <w:left w:val="none" w:sz="0" w:space="0" w:color="auto"/>
                <w:bottom w:val="none" w:sz="0" w:space="0" w:color="auto"/>
                <w:right w:val="none" w:sz="0" w:space="0" w:color="auto"/>
              </w:divBdr>
            </w:div>
          </w:divsChild>
        </w:div>
        <w:div w:id="1588270406">
          <w:marLeft w:val="0"/>
          <w:marRight w:val="0"/>
          <w:marTop w:val="0"/>
          <w:marBottom w:val="0"/>
          <w:divBdr>
            <w:top w:val="none" w:sz="0" w:space="0" w:color="auto"/>
            <w:left w:val="none" w:sz="0" w:space="0" w:color="auto"/>
            <w:bottom w:val="none" w:sz="0" w:space="0" w:color="auto"/>
            <w:right w:val="none" w:sz="0" w:space="0" w:color="auto"/>
          </w:divBdr>
          <w:divsChild>
            <w:div w:id="1001809836">
              <w:marLeft w:val="0"/>
              <w:marRight w:val="0"/>
              <w:marTop w:val="0"/>
              <w:marBottom w:val="0"/>
              <w:divBdr>
                <w:top w:val="none" w:sz="0" w:space="0" w:color="auto"/>
                <w:left w:val="none" w:sz="0" w:space="0" w:color="auto"/>
                <w:bottom w:val="none" w:sz="0" w:space="0" w:color="auto"/>
                <w:right w:val="none" w:sz="0" w:space="0" w:color="auto"/>
              </w:divBdr>
              <w:divsChild>
                <w:div w:id="144206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84368">
      <w:bodyDiv w:val="1"/>
      <w:marLeft w:val="0"/>
      <w:marRight w:val="0"/>
      <w:marTop w:val="0"/>
      <w:marBottom w:val="0"/>
      <w:divBdr>
        <w:top w:val="none" w:sz="0" w:space="0" w:color="auto"/>
        <w:left w:val="none" w:sz="0" w:space="0" w:color="auto"/>
        <w:bottom w:val="none" w:sz="0" w:space="0" w:color="auto"/>
        <w:right w:val="none" w:sz="0" w:space="0" w:color="auto"/>
      </w:divBdr>
      <w:divsChild>
        <w:div w:id="1237860172">
          <w:marLeft w:val="0"/>
          <w:marRight w:val="0"/>
          <w:marTop w:val="0"/>
          <w:marBottom w:val="0"/>
          <w:divBdr>
            <w:top w:val="none" w:sz="0" w:space="0" w:color="auto"/>
            <w:left w:val="none" w:sz="0" w:space="0" w:color="auto"/>
            <w:bottom w:val="none" w:sz="0" w:space="0" w:color="auto"/>
            <w:right w:val="none" w:sz="0" w:space="0" w:color="auto"/>
          </w:divBdr>
          <w:divsChild>
            <w:div w:id="307444485">
              <w:marLeft w:val="0"/>
              <w:marRight w:val="0"/>
              <w:marTop w:val="0"/>
              <w:marBottom w:val="0"/>
              <w:divBdr>
                <w:top w:val="none" w:sz="0" w:space="0" w:color="auto"/>
                <w:left w:val="none" w:sz="0" w:space="0" w:color="auto"/>
                <w:bottom w:val="none" w:sz="0" w:space="0" w:color="auto"/>
                <w:right w:val="none" w:sz="0" w:space="0" w:color="auto"/>
              </w:divBdr>
            </w:div>
          </w:divsChild>
        </w:div>
        <w:div w:id="375472116">
          <w:marLeft w:val="0"/>
          <w:marRight w:val="0"/>
          <w:marTop w:val="0"/>
          <w:marBottom w:val="0"/>
          <w:divBdr>
            <w:top w:val="none" w:sz="0" w:space="0" w:color="auto"/>
            <w:left w:val="none" w:sz="0" w:space="0" w:color="auto"/>
            <w:bottom w:val="none" w:sz="0" w:space="0" w:color="auto"/>
            <w:right w:val="none" w:sz="0" w:space="0" w:color="auto"/>
          </w:divBdr>
          <w:divsChild>
            <w:div w:id="59595219">
              <w:marLeft w:val="0"/>
              <w:marRight w:val="0"/>
              <w:marTop w:val="0"/>
              <w:marBottom w:val="0"/>
              <w:divBdr>
                <w:top w:val="none" w:sz="0" w:space="0" w:color="auto"/>
                <w:left w:val="none" w:sz="0" w:space="0" w:color="auto"/>
                <w:bottom w:val="none" w:sz="0" w:space="0" w:color="auto"/>
                <w:right w:val="none" w:sz="0" w:space="0" w:color="auto"/>
              </w:divBdr>
              <w:divsChild>
                <w:div w:id="178226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639487">
      <w:bodyDiv w:val="1"/>
      <w:marLeft w:val="0"/>
      <w:marRight w:val="0"/>
      <w:marTop w:val="0"/>
      <w:marBottom w:val="0"/>
      <w:divBdr>
        <w:top w:val="none" w:sz="0" w:space="0" w:color="auto"/>
        <w:left w:val="none" w:sz="0" w:space="0" w:color="auto"/>
        <w:bottom w:val="none" w:sz="0" w:space="0" w:color="auto"/>
        <w:right w:val="none" w:sz="0" w:space="0" w:color="auto"/>
      </w:divBdr>
      <w:divsChild>
        <w:div w:id="1140075893">
          <w:marLeft w:val="0"/>
          <w:marRight w:val="0"/>
          <w:marTop w:val="0"/>
          <w:marBottom w:val="0"/>
          <w:divBdr>
            <w:top w:val="none" w:sz="0" w:space="0" w:color="auto"/>
            <w:left w:val="none" w:sz="0" w:space="0" w:color="auto"/>
            <w:bottom w:val="none" w:sz="0" w:space="0" w:color="auto"/>
            <w:right w:val="none" w:sz="0" w:space="0" w:color="auto"/>
          </w:divBdr>
          <w:divsChild>
            <w:div w:id="835921074">
              <w:marLeft w:val="0"/>
              <w:marRight w:val="0"/>
              <w:marTop w:val="0"/>
              <w:marBottom w:val="0"/>
              <w:divBdr>
                <w:top w:val="none" w:sz="0" w:space="0" w:color="auto"/>
                <w:left w:val="none" w:sz="0" w:space="0" w:color="auto"/>
                <w:bottom w:val="none" w:sz="0" w:space="0" w:color="auto"/>
                <w:right w:val="none" w:sz="0" w:space="0" w:color="auto"/>
              </w:divBdr>
            </w:div>
          </w:divsChild>
        </w:div>
        <w:div w:id="63529418">
          <w:marLeft w:val="0"/>
          <w:marRight w:val="0"/>
          <w:marTop w:val="0"/>
          <w:marBottom w:val="0"/>
          <w:divBdr>
            <w:top w:val="none" w:sz="0" w:space="0" w:color="auto"/>
            <w:left w:val="none" w:sz="0" w:space="0" w:color="auto"/>
            <w:bottom w:val="none" w:sz="0" w:space="0" w:color="auto"/>
            <w:right w:val="none" w:sz="0" w:space="0" w:color="auto"/>
          </w:divBdr>
          <w:divsChild>
            <w:div w:id="1793933713">
              <w:marLeft w:val="0"/>
              <w:marRight w:val="0"/>
              <w:marTop w:val="0"/>
              <w:marBottom w:val="0"/>
              <w:divBdr>
                <w:top w:val="none" w:sz="0" w:space="0" w:color="auto"/>
                <w:left w:val="none" w:sz="0" w:space="0" w:color="auto"/>
                <w:bottom w:val="none" w:sz="0" w:space="0" w:color="auto"/>
                <w:right w:val="none" w:sz="0" w:space="0" w:color="auto"/>
              </w:divBdr>
              <w:divsChild>
                <w:div w:id="18761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35224">
      <w:bodyDiv w:val="1"/>
      <w:marLeft w:val="0"/>
      <w:marRight w:val="0"/>
      <w:marTop w:val="0"/>
      <w:marBottom w:val="0"/>
      <w:divBdr>
        <w:top w:val="none" w:sz="0" w:space="0" w:color="auto"/>
        <w:left w:val="none" w:sz="0" w:space="0" w:color="auto"/>
        <w:bottom w:val="none" w:sz="0" w:space="0" w:color="auto"/>
        <w:right w:val="none" w:sz="0" w:space="0" w:color="auto"/>
      </w:divBdr>
      <w:divsChild>
        <w:div w:id="427434267">
          <w:marLeft w:val="0"/>
          <w:marRight w:val="0"/>
          <w:marTop w:val="0"/>
          <w:marBottom w:val="0"/>
          <w:divBdr>
            <w:top w:val="none" w:sz="0" w:space="0" w:color="auto"/>
            <w:left w:val="none" w:sz="0" w:space="0" w:color="auto"/>
            <w:bottom w:val="none" w:sz="0" w:space="0" w:color="auto"/>
            <w:right w:val="none" w:sz="0" w:space="0" w:color="auto"/>
          </w:divBdr>
          <w:divsChild>
            <w:div w:id="1128428232">
              <w:marLeft w:val="0"/>
              <w:marRight w:val="0"/>
              <w:marTop w:val="0"/>
              <w:marBottom w:val="0"/>
              <w:divBdr>
                <w:top w:val="none" w:sz="0" w:space="0" w:color="auto"/>
                <w:left w:val="none" w:sz="0" w:space="0" w:color="auto"/>
                <w:bottom w:val="none" w:sz="0" w:space="0" w:color="auto"/>
                <w:right w:val="none" w:sz="0" w:space="0" w:color="auto"/>
              </w:divBdr>
            </w:div>
          </w:divsChild>
        </w:div>
        <w:div w:id="1838887053">
          <w:marLeft w:val="0"/>
          <w:marRight w:val="0"/>
          <w:marTop w:val="0"/>
          <w:marBottom w:val="0"/>
          <w:divBdr>
            <w:top w:val="none" w:sz="0" w:space="0" w:color="auto"/>
            <w:left w:val="none" w:sz="0" w:space="0" w:color="auto"/>
            <w:bottom w:val="none" w:sz="0" w:space="0" w:color="auto"/>
            <w:right w:val="none" w:sz="0" w:space="0" w:color="auto"/>
          </w:divBdr>
          <w:divsChild>
            <w:div w:id="1906795473">
              <w:marLeft w:val="0"/>
              <w:marRight w:val="0"/>
              <w:marTop w:val="0"/>
              <w:marBottom w:val="0"/>
              <w:divBdr>
                <w:top w:val="none" w:sz="0" w:space="0" w:color="auto"/>
                <w:left w:val="none" w:sz="0" w:space="0" w:color="auto"/>
                <w:bottom w:val="none" w:sz="0" w:space="0" w:color="auto"/>
                <w:right w:val="none" w:sz="0" w:space="0" w:color="auto"/>
              </w:divBdr>
              <w:divsChild>
                <w:div w:id="63668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347451">
      <w:bodyDiv w:val="1"/>
      <w:marLeft w:val="0"/>
      <w:marRight w:val="0"/>
      <w:marTop w:val="0"/>
      <w:marBottom w:val="0"/>
      <w:divBdr>
        <w:top w:val="none" w:sz="0" w:space="0" w:color="auto"/>
        <w:left w:val="none" w:sz="0" w:space="0" w:color="auto"/>
        <w:bottom w:val="none" w:sz="0" w:space="0" w:color="auto"/>
        <w:right w:val="none" w:sz="0" w:space="0" w:color="auto"/>
      </w:divBdr>
      <w:divsChild>
        <w:div w:id="763651315">
          <w:marLeft w:val="0"/>
          <w:marRight w:val="0"/>
          <w:marTop w:val="0"/>
          <w:marBottom w:val="0"/>
          <w:divBdr>
            <w:top w:val="none" w:sz="0" w:space="0" w:color="auto"/>
            <w:left w:val="none" w:sz="0" w:space="0" w:color="auto"/>
            <w:bottom w:val="none" w:sz="0" w:space="0" w:color="auto"/>
            <w:right w:val="none" w:sz="0" w:space="0" w:color="auto"/>
          </w:divBdr>
          <w:divsChild>
            <w:div w:id="2080443611">
              <w:marLeft w:val="0"/>
              <w:marRight w:val="0"/>
              <w:marTop w:val="0"/>
              <w:marBottom w:val="0"/>
              <w:divBdr>
                <w:top w:val="none" w:sz="0" w:space="0" w:color="auto"/>
                <w:left w:val="none" w:sz="0" w:space="0" w:color="auto"/>
                <w:bottom w:val="none" w:sz="0" w:space="0" w:color="auto"/>
                <w:right w:val="none" w:sz="0" w:space="0" w:color="auto"/>
              </w:divBdr>
            </w:div>
          </w:divsChild>
        </w:div>
        <w:div w:id="1225750510">
          <w:marLeft w:val="0"/>
          <w:marRight w:val="0"/>
          <w:marTop w:val="0"/>
          <w:marBottom w:val="0"/>
          <w:divBdr>
            <w:top w:val="none" w:sz="0" w:space="0" w:color="auto"/>
            <w:left w:val="none" w:sz="0" w:space="0" w:color="auto"/>
            <w:bottom w:val="none" w:sz="0" w:space="0" w:color="auto"/>
            <w:right w:val="none" w:sz="0" w:space="0" w:color="auto"/>
          </w:divBdr>
          <w:divsChild>
            <w:div w:id="1723410233">
              <w:marLeft w:val="0"/>
              <w:marRight w:val="0"/>
              <w:marTop w:val="0"/>
              <w:marBottom w:val="0"/>
              <w:divBdr>
                <w:top w:val="none" w:sz="0" w:space="0" w:color="auto"/>
                <w:left w:val="none" w:sz="0" w:space="0" w:color="auto"/>
                <w:bottom w:val="none" w:sz="0" w:space="0" w:color="auto"/>
                <w:right w:val="none" w:sz="0" w:space="0" w:color="auto"/>
              </w:divBdr>
              <w:divsChild>
                <w:div w:id="167510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19903">
      <w:bodyDiv w:val="1"/>
      <w:marLeft w:val="0"/>
      <w:marRight w:val="0"/>
      <w:marTop w:val="0"/>
      <w:marBottom w:val="0"/>
      <w:divBdr>
        <w:top w:val="none" w:sz="0" w:space="0" w:color="auto"/>
        <w:left w:val="none" w:sz="0" w:space="0" w:color="auto"/>
        <w:bottom w:val="none" w:sz="0" w:space="0" w:color="auto"/>
        <w:right w:val="none" w:sz="0" w:space="0" w:color="auto"/>
      </w:divBdr>
      <w:divsChild>
        <w:div w:id="1547795412">
          <w:marLeft w:val="0"/>
          <w:marRight w:val="0"/>
          <w:marTop w:val="0"/>
          <w:marBottom w:val="0"/>
          <w:divBdr>
            <w:top w:val="none" w:sz="0" w:space="0" w:color="auto"/>
            <w:left w:val="none" w:sz="0" w:space="0" w:color="auto"/>
            <w:bottom w:val="none" w:sz="0" w:space="0" w:color="auto"/>
            <w:right w:val="none" w:sz="0" w:space="0" w:color="auto"/>
          </w:divBdr>
          <w:divsChild>
            <w:div w:id="781730226">
              <w:marLeft w:val="0"/>
              <w:marRight w:val="0"/>
              <w:marTop w:val="0"/>
              <w:marBottom w:val="0"/>
              <w:divBdr>
                <w:top w:val="none" w:sz="0" w:space="0" w:color="auto"/>
                <w:left w:val="none" w:sz="0" w:space="0" w:color="auto"/>
                <w:bottom w:val="none" w:sz="0" w:space="0" w:color="auto"/>
                <w:right w:val="none" w:sz="0" w:space="0" w:color="auto"/>
              </w:divBdr>
            </w:div>
          </w:divsChild>
        </w:div>
        <w:div w:id="1898778659">
          <w:marLeft w:val="0"/>
          <w:marRight w:val="0"/>
          <w:marTop w:val="0"/>
          <w:marBottom w:val="0"/>
          <w:divBdr>
            <w:top w:val="none" w:sz="0" w:space="0" w:color="auto"/>
            <w:left w:val="none" w:sz="0" w:space="0" w:color="auto"/>
            <w:bottom w:val="none" w:sz="0" w:space="0" w:color="auto"/>
            <w:right w:val="none" w:sz="0" w:space="0" w:color="auto"/>
          </w:divBdr>
          <w:divsChild>
            <w:div w:id="2116245359">
              <w:marLeft w:val="0"/>
              <w:marRight w:val="0"/>
              <w:marTop w:val="0"/>
              <w:marBottom w:val="0"/>
              <w:divBdr>
                <w:top w:val="none" w:sz="0" w:space="0" w:color="auto"/>
                <w:left w:val="none" w:sz="0" w:space="0" w:color="auto"/>
                <w:bottom w:val="none" w:sz="0" w:space="0" w:color="auto"/>
                <w:right w:val="none" w:sz="0" w:space="0" w:color="auto"/>
              </w:divBdr>
              <w:divsChild>
                <w:div w:id="50170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07887">
      <w:bodyDiv w:val="1"/>
      <w:marLeft w:val="0"/>
      <w:marRight w:val="0"/>
      <w:marTop w:val="0"/>
      <w:marBottom w:val="0"/>
      <w:divBdr>
        <w:top w:val="none" w:sz="0" w:space="0" w:color="auto"/>
        <w:left w:val="none" w:sz="0" w:space="0" w:color="auto"/>
        <w:bottom w:val="none" w:sz="0" w:space="0" w:color="auto"/>
        <w:right w:val="none" w:sz="0" w:space="0" w:color="auto"/>
      </w:divBdr>
      <w:divsChild>
        <w:div w:id="2041053902">
          <w:marLeft w:val="0"/>
          <w:marRight w:val="0"/>
          <w:marTop w:val="0"/>
          <w:marBottom w:val="0"/>
          <w:divBdr>
            <w:top w:val="none" w:sz="0" w:space="0" w:color="auto"/>
            <w:left w:val="none" w:sz="0" w:space="0" w:color="auto"/>
            <w:bottom w:val="none" w:sz="0" w:space="0" w:color="auto"/>
            <w:right w:val="none" w:sz="0" w:space="0" w:color="auto"/>
          </w:divBdr>
          <w:divsChild>
            <w:div w:id="223300563">
              <w:marLeft w:val="0"/>
              <w:marRight w:val="0"/>
              <w:marTop w:val="0"/>
              <w:marBottom w:val="0"/>
              <w:divBdr>
                <w:top w:val="none" w:sz="0" w:space="0" w:color="auto"/>
                <w:left w:val="none" w:sz="0" w:space="0" w:color="auto"/>
                <w:bottom w:val="none" w:sz="0" w:space="0" w:color="auto"/>
                <w:right w:val="none" w:sz="0" w:space="0" w:color="auto"/>
              </w:divBdr>
            </w:div>
          </w:divsChild>
        </w:div>
        <w:div w:id="2096706841">
          <w:marLeft w:val="0"/>
          <w:marRight w:val="0"/>
          <w:marTop w:val="0"/>
          <w:marBottom w:val="0"/>
          <w:divBdr>
            <w:top w:val="none" w:sz="0" w:space="0" w:color="auto"/>
            <w:left w:val="none" w:sz="0" w:space="0" w:color="auto"/>
            <w:bottom w:val="none" w:sz="0" w:space="0" w:color="auto"/>
            <w:right w:val="none" w:sz="0" w:space="0" w:color="auto"/>
          </w:divBdr>
          <w:divsChild>
            <w:div w:id="1656910382">
              <w:marLeft w:val="0"/>
              <w:marRight w:val="0"/>
              <w:marTop w:val="0"/>
              <w:marBottom w:val="0"/>
              <w:divBdr>
                <w:top w:val="none" w:sz="0" w:space="0" w:color="auto"/>
                <w:left w:val="none" w:sz="0" w:space="0" w:color="auto"/>
                <w:bottom w:val="none" w:sz="0" w:space="0" w:color="auto"/>
                <w:right w:val="none" w:sz="0" w:space="0" w:color="auto"/>
              </w:divBdr>
              <w:divsChild>
                <w:div w:id="36093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067297">
      <w:bodyDiv w:val="1"/>
      <w:marLeft w:val="0"/>
      <w:marRight w:val="0"/>
      <w:marTop w:val="0"/>
      <w:marBottom w:val="0"/>
      <w:divBdr>
        <w:top w:val="none" w:sz="0" w:space="0" w:color="auto"/>
        <w:left w:val="none" w:sz="0" w:space="0" w:color="auto"/>
        <w:bottom w:val="none" w:sz="0" w:space="0" w:color="auto"/>
        <w:right w:val="none" w:sz="0" w:space="0" w:color="auto"/>
      </w:divBdr>
      <w:divsChild>
        <w:div w:id="2111970854">
          <w:marLeft w:val="0"/>
          <w:marRight w:val="0"/>
          <w:marTop w:val="0"/>
          <w:marBottom w:val="0"/>
          <w:divBdr>
            <w:top w:val="none" w:sz="0" w:space="0" w:color="auto"/>
            <w:left w:val="none" w:sz="0" w:space="0" w:color="auto"/>
            <w:bottom w:val="none" w:sz="0" w:space="0" w:color="auto"/>
            <w:right w:val="none" w:sz="0" w:space="0" w:color="auto"/>
          </w:divBdr>
          <w:divsChild>
            <w:div w:id="1501703041">
              <w:marLeft w:val="0"/>
              <w:marRight w:val="0"/>
              <w:marTop w:val="0"/>
              <w:marBottom w:val="0"/>
              <w:divBdr>
                <w:top w:val="none" w:sz="0" w:space="0" w:color="auto"/>
                <w:left w:val="none" w:sz="0" w:space="0" w:color="auto"/>
                <w:bottom w:val="none" w:sz="0" w:space="0" w:color="auto"/>
                <w:right w:val="none" w:sz="0" w:space="0" w:color="auto"/>
              </w:divBdr>
            </w:div>
          </w:divsChild>
        </w:div>
        <w:div w:id="1946762105">
          <w:marLeft w:val="0"/>
          <w:marRight w:val="0"/>
          <w:marTop w:val="0"/>
          <w:marBottom w:val="0"/>
          <w:divBdr>
            <w:top w:val="none" w:sz="0" w:space="0" w:color="auto"/>
            <w:left w:val="none" w:sz="0" w:space="0" w:color="auto"/>
            <w:bottom w:val="none" w:sz="0" w:space="0" w:color="auto"/>
            <w:right w:val="none" w:sz="0" w:space="0" w:color="auto"/>
          </w:divBdr>
          <w:divsChild>
            <w:div w:id="2048948429">
              <w:marLeft w:val="0"/>
              <w:marRight w:val="0"/>
              <w:marTop w:val="0"/>
              <w:marBottom w:val="0"/>
              <w:divBdr>
                <w:top w:val="none" w:sz="0" w:space="0" w:color="auto"/>
                <w:left w:val="none" w:sz="0" w:space="0" w:color="auto"/>
                <w:bottom w:val="none" w:sz="0" w:space="0" w:color="auto"/>
                <w:right w:val="none" w:sz="0" w:space="0" w:color="auto"/>
              </w:divBdr>
              <w:divsChild>
                <w:div w:id="7747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74036">
      <w:bodyDiv w:val="1"/>
      <w:marLeft w:val="0"/>
      <w:marRight w:val="0"/>
      <w:marTop w:val="0"/>
      <w:marBottom w:val="0"/>
      <w:divBdr>
        <w:top w:val="none" w:sz="0" w:space="0" w:color="auto"/>
        <w:left w:val="none" w:sz="0" w:space="0" w:color="auto"/>
        <w:bottom w:val="none" w:sz="0" w:space="0" w:color="auto"/>
        <w:right w:val="none" w:sz="0" w:space="0" w:color="auto"/>
      </w:divBdr>
      <w:divsChild>
        <w:div w:id="919951881">
          <w:marLeft w:val="0"/>
          <w:marRight w:val="0"/>
          <w:marTop w:val="0"/>
          <w:marBottom w:val="0"/>
          <w:divBdr>
            <w:top w:val="none" w:sz="0" w:space="0" w:color="auto"/>
            <w:left w:val="none" w:sz="0" w:space="0" w:color="auto"/>
            <w:bottom w:val="none" w:sz="0" w:space="0" w:color="auto"/>
            <w:right w:val="none" w:sz="0" w:space="0" w:color="auto"/>
          </w:divBdr>
          <w:divsChild>
            <w:div w:id="941188922">
              <w:marLeft w:val="0"/>
              <w:marRight w:val="0"/>
              <w:marTop w:val="0"/>
              <w:marBottom w:val="0"/>
              <w:divBdr>
                <w:top w:val="none" w:sz="0" w:space="0" w:color="auto"/>
                <w:left w:val="none" w:sz="0" w:space="0" w:color="auto"/>
                <w:bottom w:val="none" w:sz="0" w:space="0" w:color="auto"/>
                <w:right w:val="none" w:sz="0" w:space="0" w:color="auto"/>
              </w:divBdr>
            </w:div>
          </w:divsChild>
        </w:div>
        <w:div w:id="457798398">
          <w:marLeft w:val="0"/>
          <w:marRight w:val="0"/>
          <w:marTop w:val="0"/>
          <w:marBottom w:val="0"/>
          <w:divBdr>
            <w:top w:val="none" w:sz="0" w:space="0" w:color="auto"/>
            <w:left w:val="none" w:sz="0" w:space="0" w:color="auto"/>
            <w:bottom w:val="none" w:sz="0" w:space="0" w:color="auto"/>
            <w:right w:val="none" w:sz="0" w:space="0" w:color="auto"/>
          </w:divBdr>
          <w:divsChild>
            <w:div w:id="2036885529">
              <w:marLeft w:val="0"/>
              <w:marRight w:val="0"/>
              <w:marTop w:val="0"/>
              <w:marBottom w:val="0"/>
              <w:divBdr>
                <w:top w:val="none" w:sz="0" w:space="0" w:color="auto"/>
                <w:left w:val="none" w:sz="0" w:space="0" w:color="auto"/>
                <w:bottom w:val="none" w:sz="0" w:space="0" w:color="auto"/>
                <w:right w:val="none" w:sz="0" w:space="0" w:color="auto"/>
              </w:divBdr>
              <w:divsChild>
                <w:div w:id="67492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113936">
      <w:bodyDiv w:val="1"/>
      <w:marLeft w:val="0"/>
      <w:marRight w:val="0"/>
      <w:marTop w:val="0"/>
      <w:marBottom w:val="0"/>
      <w:divBdr>
        <w:top w:val="none" w:sz="0" w:space="0" w:color="auto"/>
        <w:left w:val="none" w:sz="0" w:space="0" w:color="auto"/>
        <w:bottom w:val="none" w:sz="0" w:space="0" w:color="auto"/>
        <w:right w:val="none" w:sz="0" w:space="0" w:color="auto"/>
      </w:divBdr>
      <w:divsChild>
        <w:div w:id="190385650">
          <w:marLeft w:val="0"/>
          <w:marRight w:val="0"/>
          <w:marTop w:val="0"/>
          <w:marBottom w:val="0"/>
          <w:divBdr>
            <w:top w:val="none" w:sz="0" w:space="0" w:color="auto"/>
            <w:left w:val="none" w:sz="0" w:space="0" w:color="auto"/>
            <w:bottom w:val="none" w:sz="0" w:space="0" w:color="auto"/>
            <w:right w:val="none" w:sz="0" w:space="0" w:color="auto"/>
          </w:divBdr>
          <w:divsChild>
            <w:div w:id="1706558097">
              <w:marLeft w:val="0"/>
              <w:marRight w:val="0"/>
              <w:marTop w:val="0"/>
              <w:marBottom w:val="0"/>
              <w:divBdr>
                <w:top w:val="none" w:sz="0" w:space="0" w:color="auto"/>
                <w:left w:val="none" w:sz="0" w:space="0" w:color="auto"/>
                <w:bottom w:val="none" w:sz="0" w:space="0" w:color="auto"/>
                <w:right w:val="none" w:sz="0" w:space="0" w:color="auto"/>
              </w:divBdr>
            </w:div>
          </w:divsChild>
        </w:div>
        <w:div w:id="1704598090">
          <w:marLeft w:val="0"/>
          <w:marRight w:val="0"/>
          <w:marTop w:val="0"/>
          <w:marBottom w:val="0"/>
          <w:divBdr>
            <w:top w:val="none" w:sz="0" w:space="0" w:color="auto"/>
            <w:left w:val="none" w:sz="0" w:space="0" w:color="auto"/>
            <w:bottom w:val="none" w:sz="0" w:space="0" w:color="auto"/>
            <w:right w:val="none" w:sz="0" w:space="0" w:color="auto"/>
          </w:divBdr>
          <w:divsChild>
            <w:div w:id="2059208500">
              <w:marLeft w:val="0"/>
              <w:marRight w:val="0"/>
              <w:marTop w:val="0"/>
              <w:marBottom w:val="0"/>
              <w:divBdr>
                <w:top w:val="none" w:sz="0" w:space="0" w:color="auto"/>
                <w:left w:val="none" w:sz="0" w:space="0" w:color="auto"/>
                <w:bottom w:val="none" w:sz="0" w:space="0" w:color="auto"/>
                <w:right w:val="none" w:sz="0" w:space="0" w:color="auto"/>
              </w:divBdr>
              <w:divsChild>
                <w:div w:id="7937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172">
      <w:bodyDiv w:val="1"/>
      <w:marLeft w:val="0"/>
      <w:marRight w:val="0"/>
      <w:marTop w:val="0"/>
      <w:marBottom w:val="0"/>
      <w:divBdr>
        <w:top w:val="none" w:sz="0" w:space="0" w:color="auto"/>
        <w:left w:val="none" w:sz="0" w:space="0" w:color="auto"/>
        <w:bottom w:val="none" w:sz="0" w:space="0" w:color="auto"/>
        <w:right w:val="none" w:sz="0" w:space="0" w:color="auto"/>
      </w:divBdr>
      <w:divsChild>
        <w:div w:id="252318495">
          <w:marLeft w:val="0"/>
          <w:marRight w:val="0"/>
          <w:marTop w:val="0"/>
          <w:marBottom w:val="0"/>
          <w:divBdr>
            <w:top w:val="none" w:sz="0" w:space="0" w:color="auto"/>
            <w:left w:val="none" w:sz="0" w:space="0" w:color="auto"/>
            <w:bottom w:val="none" w:sz="0" w:space="0" w:color="auto"/>
            <w:right w:val="none" w:sz="0" w:space="0" w:color="auto"/>
          </w:divBdr>
          <w:divsChild>
            <w:div w:id="2080859467">
              <w:marLeft w:val="0"/>
              <w:marRight w:val="0"/>
              <w:marTop w:val="0"/>
              <w:marBottom w:val="0"/>
              <w:divBdr>
                <w:top w:val="none" w:sz="0" w:space="0" w:color="auto"/>
                <w:left w:val="none" w:sz="0" w:space="0" w:color="auto"/>
                <w:bottom w:val="none" w:sz="0" w:space="0" w:color="auto"/>
                <w:right w:val="none" w:sz="0" w:space="0" w:color="auto"/>
              </w:divBdr>
            </w:div>
          </w:divsChild>
        </w:div>
        <w:div w:id="260994614">
          <w:marLeft w:val="0"/>
          <w:marRight w:val="0"/>
          <w:marTop w:val="0"/>
          <w:marBottom w:val="0"/>
          <w:divBdr>
            <w:top w:val="none" w:sz="0" w:space="0" w:color="auto"/>
            <w:left w:val="none" w:sz="0" w:space="0" w:color="auto"/>
            <w:bottom w:val="none" w:sz="0" w:space="0" w:color="auto"/>
            <w:right w:val="none" w:sz="0" w:space="0" w:color="auto"/>
          </w:divBdr>
          <w:divsChild>
            <w:div w:id="84107641">
              <w:marLeft w:val="0"/>
              <w:marRight w:val="0"/>
              <w:marTop w:val="0"/>
              <w:marBottom w:val="0"/>
              <w:divBdr>
                <w:top w:val="none" w:sz="0" w:space="0" w:color="auto"/>
                <w:left w:val="none" w:sz="0" w:space="0" w:color="auto"/>
                <w:bottom w:val="none" w:sz="0" w:space="0" w:color="auto"/>
                <w:right w:val="none" w:sz="0" w:space="0" w:color="auto"/>
              </w:divBdr>
              <w:divsChild>
                <w:div w:id="43760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82480">
      <w:bodyDiv w:val="1"/>
      <w:marLeft w:val="0"/>
      <w:marRight w:val="0"/>
      <w:marTop w:val="0"/>
      <w:marBottom w:val="0"/>
      <w:divBdr>
        <w:top w:val="none" w:sz="0" w:space="0" w:color="auto"/>
        <w:left w:val="none" w:sz="0" w:space="0" w:color="auto"/>
        <w:bottom w:val="none" w:sz="0" w:space="0" w:color="auto"/>
        <w:right w:val="none" w:sz="0" w:space="0" w:color="auto"/>
      </w:divBdr>
      <w:divsChild>
        <w:div w:id="905336929">
          <w:marLeft w:val="0"/>
          <w:marRight w:val="0"/>
          <w:marTop w:val="0"/>
          <w:marBottom w:val="0"/>
          <w:divBdr>
            <w:top w:val="none" w:sz="0" w:space="0" w:color="auto"/>
            <w:left w:val="none" w:sz="0" w:space="0" w:color="auto"/>
            <w:bottom w:val="none" w:sz="0" w:space="0" w:color="auto"/>
            <w:right w:val="none" w:sz="0" w:space="0" w:color="auto"/>
          </w:divBdr>
          <w:divsChild>
            <w:div w:id="2030518858">
              <w:marLeft w:val="0"/>
              <w:marRight w:val="0"/>
              <w:marTop w:val="0"/>
              <w:marBottom w:val="0"/>
              <w:divBdr>
                <w:top w:val="none" w:sz="0" w:space="0" w:color="auto"/>
                <w:left w:val="none" w:sz="0" w:space="0" w:color="auto"/>
                <w:bottom w:val="none" w:sz="0" w:space="0" w:color="auto"/>
                <w:right w:val="none" w:sz="0" w:space="0" w:color="auto"/>
              </w:divBdr>
            </w:div>
          </w:divsChild>
        </w:div>
        <w:div w:id="409736077">
          <w:marLeft w:val="0"/>
          <w:marRight w:val="0"/>
          <w:marTop w:val="0"/>
          <w:marBottom w:val="0"/>
          <w:divBdr>
            <w:top w:val="none" w:sz="0" w:space="0" w:color="auto"/>
            <w:left w:val="none" w:sz="0" w:space="0" w:color="auto"/>
            <w:bottom w:val="none" w:sz="0" w:space="0" w:color="auto"/>
            <w:right w:val="none" w:sz="0" w:space="0" w:color="auto"/>
          </w:divBdr>
          <w:divsChild>
            <w:div w:id="1158113501">
              <w:marLeft w:val="0"/>
              <w:marRight w:val="0"/>
              <w:marTop w:val="0"/>
              <w:marBottom w:val="0"/>
              <w:divBdr>
                <w:top w:val="none" w:sz="0" w:space="0" w:color="auto"/>
                <w:left w:val="none" w:sz="0" w:space="0" w:color="auto"/>
                <w:bottom w:val="none" w:sz="0" w:space="0" w:color="auto"/>
                <w:right w:val="none" w:sz="0" w:space="0" w:color="auto"/>
              </w:divBdr>
              <w:divsChild>
                <w:div w:id="85422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406469">
      <w:bodyDiv w:val="1"/>
      <w:marLeft w:val="0"/>
      <w:marRight w:val="0"/>
      <w:marTop w:val="0"/>
      <w:marBottom w:val="0"/>
      <w:divBdr>
        <w:top w:val="none" w:sz="0" w:space="0" w:color="auto"/>
        <w:left w:val="none" w:sz="0" w:space="0" w:color="auto"/>
        <w:bottom w:val="none" w:sz="0" w:space="0" w:color="auto"/>
        <w:right w:val="none" w:sz="0" w:space="0" w:color="auto"/>
      </w:divBdr>
      <w:divsChild>
        <w:div w:id="322783749">
          <w:marLeft w:val="0"/>
          <w:marRight w:val="0"/>
          <w:marTop w:val="0"/>
          <w:marBottom w:val="0"/>
          <w:divBdr>
            <w:top w:val="none" w:sz="0" w:space="0" w:color="auto"/>
            <w:left w:val="none" w:sz="0" w:space="0" w:color="auto"/>
            <w:bottom w:val="none" w:sz="0" w:space="0" w:color="auto"/>
            <w:right w:val="none" w:sz="0" w:space="0" w:color="auto"/>
          </w:divBdr>
          <w:divsChild>
            <w:div w:id="884947632">
              <w:marLeft w:val="0"/>
              <w:marRight w:val="0"/>
              <w:marTop w:val="0"/>
              <w:marBottom w:val="0"/>
              <w:divBdr>
                <w:top w:val="none" w:sz="0" w:space="0" w:color="auto"/>
                <w:left w:val="none" w:sz="0" w:space="0" w:color="auto"/>
                <w:bottom w:val="none" w:sz="0" w:space="0" w:color="auto"/>
                <w:right w:val="none" w:sz="0" w:space="0" w:color="auto"/>
              </w:divBdr>
            </w:div>
          </w:divsChild>
        </w:div>
        <w:div w:id="1849371188">
          <w:marLeft w:val="0"/>
          <w:marRight w:val="0"/>
          <w:marTop w:val="0"/>
          <w:marBottom w:val="0"/>
          <w:divBdr>
            <w:top w:val="none" w:sz="0" w:space="0" w:color="auto"/>
            <w:left w:val="none" w:sz="0" w:space="0" w:color="auto"/>
            <w:bottom w:val="none" w:sz="0" w:space="0" w:color="auto"/>
            <w:right w:val="none" w:sz="0" w:space="0" w:color="auto"/>
          </w:divBdr>
          <w:divsChild>
            <w:div w:id="1332103046">
              <w:marLeft w:val="0"/>
              <w:marRight w:val="0"/>
              <w:marTop w:val="0"/>
              <w:marBottom w:val="0"/>
              <w:divBdr>
                <w:top w:val="none" w:sz="0" w:space="0" w:color="auto"/>
                <w:left w:val="none" w:sz="0" w:space="0" w:color="auto"/>
                <w:bottom w:val="none" w:sz="0" w:space="0" w:color="auto"/>
                <w:right w:val="none" w:sz="0" w:space="0" w:color="auto"/>
              </w:divBdr>
              <w:divsChild>
                <w:div w:id="104321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133081">
      <w:bodyDiv w:val="1"/>
      <w:marLeft w:val="0"/>
      <w:marRight w:val="0"/>
      <w:marTop w:val="0"/>
      <w:marBottom w:val="0"/>
      <w:divBdr>
        <w:top w:val="none" w:sz="0" w:space="0" w:color="auto"/>
        <w:left w:val="none" w:sz="0" w:space="0" w:color="auto"/>
        <w:bottom w:val="none" w:sz="0" w:space="0" w:color="auto"/>
        <w:right w:val="none" w:sz="0" w:space="0" w:color="auto"/>
      </w:divBdr>
      <w:divsChild>
        <w:div w:id="530260715">
          <w:marLeft w:val="0"/>
          <w:marRight w:val="0"/>
          <w:marTop w:val="0"/>
          <w:marBottom w:val="0"/>
          <w:divBdr>
            <w:top w:val="none" w:sz="0" w:space="0" w:color="auto"/>
            <w:left w:val="none" w:sz="0" w:space="0" w:color="auto"/>
            <w:bottom w:val="none" w:sz="0" w:space="0" w:color="auto"/>
            <w:right w:val="none" w:sz="0" w:space="0" w:color="auto"/>
          </w:divBdr>
          <w:divsChild>
            <w:div w:id="1247808200">
              <w:marLeft w:val="0"/>
              <w:marRight w:val="0"/>
              <w:marTop w:val="0"/>
              <w:marBottom w:val="0"/>
              <w:divBdr>
                <w:top w:val="none" w:sz="0" w:space="0" w:color="auto"/>
                <w:left w:val="none" w:sz="0" w:space="0" w:color="auto"/>
                <w:bottom w:val="none" w:sz="0" w:space="0" w:color="auto"/>
                <w:right w:val="none" w:sz="0" w:space="0" w:color="auto"/>
              </w:divBdr>
            </w:div>
          </w:divsChild>
        </w:div>
        <w:div w:id="1020936481">
          <w:marLeft w:val="0"/>
          <w:marRight w:val="0"/>
          <w:marTop w:val="0"/>
          <w:marBottom w:val="0"/>
          <w:divBdr>
            <w:top w:val="none" w:sz="0" w:space="0" w:color="auto"/>
            <w:left w:val="none" w:sz="0" w:space="0" w:color="auto"/>
            <w:bottom w:val="none" w:sz="0" w:space="0" w:color="auto"/>
            <w:right w:val="none" w:sz="0" w:space="0" w:color="auto"/>
          </w:divBdr>
          <w:divsChild>
            <w:div w:id="261569442">
              <w:marLeft w:val="0"/>
              <w:marRight w:val="0"/>
              <w:marTop w:val="0"/>
              <w:marBottom w:val="0"/>
              <w:divBdr>
                <w:top w:val="none" w:sz="0" w:space="0" w:color="auto"/>
                <w:left w:val="none" w:sz="0" w:space="0" w:color="auto"/>
                <w:bottom w:val="none" w:sz="0" w:space="0" w:color="auto"/>
                <w:right w:val="none" w:sz="0" w:space="0" w:color="auto"/>
              </w:divBdr>
              <w:divsChild>
                <w:div w:id="87033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563290">
      <w:bodyDiv w:val="1"/>
      <w:marLeft w:val="0"/>
      <w:marRight w:val="0"/>
      <w:marTop w:val="0"/>
      <w:marBottom w:val="0"/>
      <w:divBdr>
        <w:top w:val="none" w:sz="0" w:space="0" w:color="auto"/>
        <w:left w:val="none" w:sz="0" w:space="0" w:color="auto"/>
        <w:bottom w:val="none" w:sz="0" w:space="0" w:color="auto"/>
        <w:right w:val="none" w:sz="0" w:space="0" w:color="auto"/>
      </w:divBdr>
      <w:divsChild>
        <w:div w:id="759906612">
          <w:marLeft w:val="0"/>
          <w:marRight w:val="0"/>
          <w:marTop w:val="0"/>
          <w:marBottom w:val="0"/>
          <w:divBdr>
            <w:top w:val="none" w:sz="0" w:space="0" w:color="auto"/>
            <w:left w:val="none" w:sz="0" w:space="0" w:color="auto"/>
            <w:bottom w:val="none" w:sz="0" w:space="0" w:color="auto"/>
            <w:right w:val="none" w:sz="0" w:space="0" w:color="auto"/>
          </w:divBdr>
          <w:divsChild>
            <w:div w:id="1471746731">
              <w:marLeft w:val="0"/>
              <w:marRight w:val="0"/>
              <w:marTop w:val="0"/>
              <w:marBottom w:val="0"/>
              <w:divBdr>
                <w:top w:val="none" w:sz="0" w:space="0" w:color="auto"/>
                <w:left w:val="none" w:sz="0" w:space="0" w:color="auto"/>
                <w:bottom w:val="none" w:sz="0" w:space="0" w:color="auto"/>
                <w:right w:val="none" w:sz="0" w:space="0" w:color="auto"/>
              </w:divBdr>
            </w:div>
          </w:divsChild>
        </w:div>
        <w:div w:id="1872037916">
          <w:marLeft w:val="0"/>
          <w:marRight w:val="0"/>
          <w:marTop w:val="0"/>
          <w:marBottom w:val="0"/>
          <w:divBdr>
            <w:top w:val="none" w:sz="0" w:space="0" w:color="auto"/>
            <w:left w:val="none" w:sz="0" w:space="0" w:color="auto"/>
            <w:bottom w:val="none" w:sz="0" w:space="0" w:color="auto"/>
            <w:right w:val="none" w:sz="0" w:space="0" w:color="auto"/>
          </w:divBdr>
          <w:divsChild>
            <w:div w:id="1300190123">
              <w:marLeft w:val="0"/>
              <w:marRight w:val="0"/>
              <w:marTop w:val="0"/>
              <w:marBottom w:val="0"/>
              <w:divBdr>
                <w:top w:val="none" w:sz="0" w:space="0" w:color="auto"/>
                <w:left w:val="none" w:sz="0" w:space="0" w:color="auto"/>
                <w:bottom w:val="none" w:sz="0" w:space="0" w:color="auto"/>
                <w:right w:val="none" w:sz="0" w:space="0" w:color="auto"/>
              </w:divBdr>
              <w:divsChild>
                <w:div w:id="213667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504559">
      <w:bodyDiv w:val="1"/>
      <w:marLeft w:val="0"/>
      <w:marRight w:val="0"/>
      <w:marTop w:val="0"/>
      <w:marBottom w:val="0"/>
      <w:divBdr>
        <w:top w:val="none" w:sz="0" w:space="0" w:color="auto"/>
        <w:left w:val="none" w:sz="0" w:space="0" w:color="auto"/>
        <w:bottom w:val="none" w:sz="0" w:space="0" w:color="auto"/>
        <w:right w:val="none" w:sz="0" w:space="0" w:color="auto"/>
      </w:divBdr>
      <w:divsChild>
        <w:div w:id="476261410">
          <w:marLeft w:val="0"/>
          <w:marRight w:val="0"/>
          <w:marTop w:val="0"/>
          <w:marBottom w:val="0"/>
          <w:divBdr>
            <w:top w:val="none" w:sz="0" w:space="0" w:color="auto"/>
            <w:left w:val="none" w:sz="0" w:space="0" w:color="auto"/>
            <w:bottom w:val="none" w:sz="0" w:space="0" w:color="auto"/>
            <w:right w:val="none" w:sz="0" w:space="0" w:color="auto"/>
          </w:divBdr>
          <w:divsChild>
            <w:div w:id="880827326">
              <w:marLeft w:val="0"/>
              <w:marRight w:val="0"/>
              <w:marTop w:val="0"/>
              <w:marBottom w:val="0"/>
              <w:divBdr>
                <w:top w:val="none" w:sz="0" w:space="0" w:color="auto"/>
                <w:left w:val="none" w:sz="0" w:space="0" w:color="auto"/>
                <w:bottom w:val="none" w:sz="0" w:space="0" w:color="auto"/>
                <w:right w:val="none" w:sz="0" w:space="0" w:color="auto"/>
              </w:divBdr>
            </w:div>
          </w:divsChild>
        </w:div>
        <w:div w:id="1280334435">
          <w:marLeft w:val="0"/>
          <w:marRight w:val="0"/>
          <w:marTop w:val="0"/>
          <w:marBottom w:val="0"/>
          <w:divBdr>
            <w:top w:val="none" w:sz="0" w:space="0" w:color="auto"/>
            <w:left w:val="none" w:sz="0" w:space="0" w:color="auto"/>
            <w:bottom w:val="none" w:sz="0" w:space="0" w:color="auto"/>
            <w:right w:val="none" w:sz="0" w:space="0" w:color="auto"/>
          </w:divBdr>
          <w:divsChild>
            <w:div w:id="876089904">
              <w:marLeft w:val="0"/>
              <w:marRight w:val="0"/>
              <w:marTop w:val="0"/>
              <w:marBottom w:val="0"/>
              <w:divBdr>
                <w:top w:val="none" w:sz="0" w:space="0" w:color="auto"/>
                <w:left w:val="none" w:sz="0" w:space="0" w:color="auto"/>
                <w:bottom w:val="none" w:sz="0" w:space="0" w:color="auto"/>
                <w:right w:val="none" w:sz="0" w:space="0" w:color="auto"/>
              </w:divBdr>
              <w:divsChild>
                <w:div w:id="101194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42523">
      <w:bodyDiv w:val="1"/>
      <w:marLeft w:val="0"/>
      <w:marRight w:val="0"/>
      <w:marTop w:val="0"/>
      <w:marBottom w:val="0"/>
      <w:divBdr>
        <w:top w:val="none" w:sz="0" w:space="0" w:color="auto"/>
        <w:left w:val="none" w:sz="0" w:space="0" w:color="auto"/>
        <w:bottom w:val="none" w:sz="0" w:space="0" w:color="auto"/>
        <w:right w:val="none" w:sz="0" w:space="0" w:color="auto"/>
      </w:divBdr>
      <w:divsChild>
        <w:div w:id="27991514">
          <w:marLeft w:val="0"/>
          <w:marRight w:val="0"/>
          <w:marTop w:val="0"/>
          <w:marBottom w:val="0"/>
          <w:divBdr>
            <w:top w:val="none" w:sz="0" w:space="0" w:color="auto"/>
            <w:left w:val="none" w:sz="0" w:space="0" w:color="auto"/>
            <w:bottom w:val="none" w:sz="0" w:space="0" w:color="auto"/>
            <w:right w:val="none" w:sz="0" w:space="0" w:color="auto"/>
          </w:divBdr>
          <w:divsChild>
            <w:div w:id="2084911391">
              <w:marLeft w:val="0"/>
              <w:marRight w:val="0"/>
              <w:marTop w:val="0"/>
              <w:marBottom w:val="0"/>
              <w:divBdr>
                <w:top w:val="none" w:sz="0" w:space="0" w:color="auto"/>
                <w:left w:val="none" w:sz="0" w:space="0" w:color="auto"/>
                <w:bottom w:val="none" w:sz="0" w:space="0" w:color="auto"/>
                <w:right w:val="none" w:sz="0" w:space="0" w:color="auto"/>
              </w:divBdr>
            </w:div>
          </w:divsChild>
        </w:div>
        <w:div w:id="785731400">
          <w:marLeft w:val="0"/>
          <w:marRight w:val="0"/>
          <w:marTop w:val="0"/>
          <w:marBottom w:val="0"/>
          <w:divBdr>
            <w:top w:val="none" w:sz="0" w:space="0" w:color="auto"/>
            <w:left w:val="none" w:sz="0" w:space="0" w:color="auto"/>
            <w:bottom w:val="none" w:sz="0" w:space="0" w:color="auto"/>
            <w:right w:val="none" w:sz="0" w:space="0" w:color="auto"/>
          </w:divBdr>
          <w:divsChild>
            <w:div w:id="475268428">
              <w:marLeft w:val="0"/>
              <w:marRight w:val="0"/>
              <w:marTop w:val="0"/>
              <w:marBottom w:val="0"/>
              <w:divBdr>
                <w:top w:val="none" w:sz="0" w:space="0" w:color="auto"/>
                <w:left w:val="none" w:sz="0" w:space="0" w:color="auto"/>
                <w:bottom w:val="none" w:sz="0" w:space="0" w:color="auto"/>
                <w:right w:val="none" w:sz="0" w:space="0" w:color="auto"/>
              </w:divBdr>
              <w:divsChild>
                <w:div w:id="119060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458840">
      <w:bodyDiv w:val="1"/>
      <w:marLeft w:val="0"/>
      <w:marRight w:val="0"/>
      <w:marTop w:val="0"/>
      <w:marBottom w:val="0"/>
      <w:divBdr>
        <w:top w:val="none" w:sz="0" w:space="0" w:color="auto"/>
        <w:left w:val="none" w:sz="0" w:space="0" w:color="auto"/>
        <w:bottom w:val="none" w:sz="0" w:space="0" w:color="auto"/>
        <w:right w:val="none" w:sz="0" w:space="0" w:color="auto"/>
      </w:divBdr>
      <w:divsChild>
        <w:div w:id="1133714110">
          <w:marLeft w:val="0"/>
          <w:marRight w:val="0"/>
          <w:marTop w:val="0"/>
          <w:marBottom w:val="0"/>
          <w:divBdr>
            <w:top w:val="none" w:sz="0" w:space="0" w:color="auto"/>
            <w:left w:val="none" w:sz="0" w:space="0" w:color="auto"/>
            <w:bottom w:val="none" w:sz="0" w:space="0" w:color="auto"/>
            <w:right w:val="none" w:sz="0" w:space="0" w:color="auto"/>
          </w:divBdr>
          <w:divsChild>
            <w:div w:id="187834162">
              <w:marLeft w:val="0"/>
              <w:marRight w:val="0"/>
              <w:marTop w:val="0"/>
              <w:marBottom w:val="0"/>
              <w:divBdr>
                <w:top w:val="none" w:sz="0" w:space="0" w:color="auto"/>
                <w:left w:val="none" w:sz="0" w:space="0" w:color="auto"/>
                <w:bottom w:val="none" w:sz="0" w:space="0" w:color="auto"/>
                <w:right w:val="none" w:sz="0" w:space="0" w:color="auto"/>
              </w:divBdr>
            </w:div>
          </w:divsChild>
        </w:div>
        <w:div w:id="1295334615">
          <w:marLeft w:val="0"/>
          <w:marRight w:val="0"/>
          <w:marTop w:val="0"/>
          <w:marBottom w:val="0"/>
          <w:divBdr>
            <w:top w:val="none" w:sz="0" w:space="0" w:color="auto"/>
            <w:left w:val="none" w:sz="0" w:space="0" w:color="auto"/>
            <w:bottom w:val="none" w:sz="0" w:space="0" w:color="auto"/>
            <w:right w:val="none" w:sz="0" w:space="0" w:color="auto"/>
          </w:divBdr>
          <w:divsChild>
            <w:div w:id="360859968">
              <w:marLeft w:val="0"/>
              <w:marRight w:val="0"/>
              <w:marTop w:val="0"/>
              <w:marBottom w:val="0"/>
              <w:divBdr>
                <w:top w:val="none" w:sz="0" w:space="0" w:color="auto"/>
                <w:left w:val="none" w:sz="0" w:space="0" w:color="auto"/>
                <w:bottom w:val="none" w:sz="0" w:space="0" w:color="auto"/>
                <w:right w:val="none" w:sz="0" w:space="0" w:color="auto"/>
              </w:divBdr>
              <w:divsChild>
                <w:div w:id="213262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922510">
      <w:bodyDiv w:val="1"/>
      <w:marLeft w:val="0"/>
      <w:marRight w:val="0"/>
      <w:marTop w:val="0"/>
      <w:marBottom w:val="0"/>
      <w:divBdr>
        <w:top w:val="none" w:sz="0" w:space="0" w:color="auto"/>
        <w:left w:val="none" w:sz="0" w:space="0" w:color="auto"/>
        <w:bottom w:val="none" w:sz="0" w:space="0" w:color="auto"/>
        <w:right w:val="none" w:sz="0" w:space="0" w:color="auto"/>
      </w:divBdr>
      <w:divsChild>
        <w:div w:id="260378811">
          <w:marLeft w:val="0"/>
          <w:marRight w:val="0"/>
          <w:marTop w:val="0"/>
          <w:marBottom w:val="0"/>
          <w:divBdr>
            <w:top w:val="none" w:sz="0" w:space="0" w:color="auto"/>
            <w:left w:val="none" w:sz="0" w:space="0" w:color="auto"/>
            <w:bottom w:val="none" w:sz="0" w:space="0" w:color="auto"/>
            <w:right w:val="none" w:sz="0" w:space="0" w:color="auto"/>
          </w:divBdr>
          <w:divsChild>
            <w:div w:id="1943803162">
              <w:marLeft w:val="0"/>
              <w:marRight w:val="0"/>
              <w:marTop w:val="0"/>
              <w:marBottom w:val="0"/>
              <w:divBdr>
                <w:top w:val="none" w:sz="0" w:space="0" w:color="auto"/>
                <w:left w:val="none" w:sz="0" w:space="0" w:color="auto"/>
                <w:bottom w:val="none" w:sz="0" w:space="0" w:color="auto"/>
                <w:right w:val="none" w:sz="0" w:space="0" w:color="auto"/>
              </w:divBdr>
            </w:div>
          </w:divsChild>
        </w:div>
        <w:div w:id="461119277">
          <w:marLeft w:val="0"/>
          <w:marRight w:val="0"/>
          <w:marTop w:val="0"/>
          <w:marBottom w:val="0"/>
          <w:divBdr>
            <w:top w:val="none" w:sz="0" w:space="0" w:color="auto"/>
            <w:left w:val="none" w:sz="0" w:space="0" w:color="auto"/>
            <w:bottom w:val="none" w:sz="0" w:space="0" w:color="auto"/>
            <w:right w:val="none" w:sz="0" w:space="0" w:color="auto"/>
          </w:divBdr>
          <w:divsChild>
            <w:div w:id="148984922">
              <w:marLeft w:val="0"/>
              <w:marRight w:val="0"/>
              <w:marTop w:val="0"/>
              <w:marBottom w:val="0"/>
              <w:divBdr>
                <w:top w:val="none" w:sz="0" w:space="0" w:color="auto"/>
                <w:left w:val="none" w:sz="0" w:space="0" w:color="auto"/>
                <w:bottom w:val="none" w:sz="0" w:space="0" w:color="auto"/>
                <w:right w:val="none" w:sz="0" w:space="0" w:color="auto"/>
              </w:divBdr>
              <w:divsChild>
                <w:div w:id="171993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1468">
      <w:bodyDiv w:val="1"/>
      <w:marLeft w:val="0"/>
      <w:marRight w:val="0"/>
      <w:marTop w:val="0"/>
      <w:marBottom w:val="0"/>
      <w:divBdr>
        <w:top w:val="none" w:sz="0" w:space="0" w:color="auto"/>
        <w:left w:val="none" w:sz="0" w:space="0" w:color="auto"/>
        <w:bottom w:val="none" w:sz="0" w:space="0" w:color="auto"/>
        <w:right w:val="none" w:sz="0" w:space="0" w:color="auto"/>
      </w:divBdr>
      <w:divsChild>
        <w:div w:id="1037702131">
          <w:marLeft w:val="0"/>
          <w:marRight w:val="0"/>
          <w:marTop w:val="0"/>
          <w:marBottom w:val="0"/>
          <w:divBdr>
            <w:top w:val="none" w:sz="0" w:space="0" w:color="auto"/>
            <w:left w:val="none" w:sz="0" w:space="0" w:color="auto"/>
            <w:bottom w:val="none" w:sz="0" w:space="0" w:color="auto"/>
            <w:right w:val="none" w:sz="0" w:space="0" w:color="auto"/>
          </w:divBdr>
          <w:divsChild>
            <w:div w:id="88503950">
              <w:marLeft w:val="0"/>
              <w:marRight w:val="0"/>
              <w:marTop w:val="0"/>
              <w:marBottom w:val="0"/>
              <w:divBdr>
                <w:top w:val="none" w:sz="0" w:space="0" w:color="auto"/>
                <w:left w:val="none" w:sz="0" w:space="0" w:color="auto"/>
                <w:bottom w:val="none" w:sz="0" w:space="0" w:color="auto"/>
                <w:right w:val="none" w:sz="0" w:space="0" w:color="auto"/>
              </w:divBdr>
            </w:div>
          </w:divsChild>
        </w:div>
        <w:div w:id="2974524">
          <w:marLeft w:val="0"/>
          <w:marRight w:val="0"/>
          <w:marTop w:val="0"/>
          <w:marBottom w:val="0"/>
          <w:divBdr>
            <w:top w:val="none" w:sz="0" w:space="0" w:color="auto"/>
            <w:left w:val="none" w:sz="0" w:space="0" w:color="auto"/>
            <w:bottom w:val="none" w:sz="0" w:space="0" w:color="auto"/>
            <w:right w:val="none" w:sz="0" w:space="0" w:color="auto"/>
          </w:divBdr>
          <w:divsChild>
            <w:div w:id="1447700466">
              <w:marLeft w:val="0"/>
              <w:marRight w:val="0"/>
              <w:marTop w:val="0"/>
              <w:marBottom w:val="0"/>
              <w:divBdr>
                <w:top w:val="none" w:sz="0" w:space="0" w:color="auto"/>
                <w:left w:val="none" w:sz="0" w:space="0" w:color="auto"/>
                <w:bottom w:val="none" w:sz="0" w:space="0" w:color="auto"/>
                <w:right w:val="none" w:sz="0" w:space="0" w:color="auto"/>
              </w:divBdr>
              <w:divsChild>
                <w:div w:id="171862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927584">
      <w:bodyDiv w:val="1"/>
      <w:marLeft w:val="0"/>
      <w:marRight w:val="0"/>
      <w:marTop w:val="0"/>
      <w:marBottom w:val="0"/>
      <w:divBdr>
        <w:top w:val="none" w:sz="0" w:space="0" w:color="auto"/>
        <w:left w:val="none" w:sz="0" w:space="0" w:color="auto"/>
        <w:bottom w:val="none" w:sz="0" w:space="0" w:color="auto"/>
        <w:right w:val="none" w:sz="0" w:space="0" w:color="auto"/>
      </w:divBdr>
      <w:divsChild>
        <w:div w:id="1672445773">
          <w:marLeft w:val="0"/>
          <w:marRight w:val="0"/>
          <w:marTop w:val="0"/>
          <w:marBottom w:val="0"/>
          <w:divBdr>
            <w:top w:val="none" w:sz="0" w:space="0" w:color="auto"/>
            <w:left w:val="none" w:sz="0" w:space="0" w:color="auto"/>
            <w:bottom w:val="none" w:sz="0" w:space="0" w:color="auto"/>
            <w:right w:val="none" w:sz="0" w:space="0" w:color="auto"/>
          </w:divBdr>
          <w:divsChild>
            <w:div w:id="1150900156">
              <w:marLeft w:val="0"/>
              <w:marRight w:val="0"/>
              <w:marTop w:val="0"/>
              <w:marBottom w:val="0"/>
              <w:divBdr>
                <w:top w:val="none" w:sz="0" w:space="0" w:color="auto"/>
                <w:left w:val="none" w:sz="0" w:space="0" w:color="auto"/>
                <w:bottom w:val="none" w:sz="0" w:space="0" w:color="auto"/>
                <w:right w:val="none" w:sz="0" w:space="0" w:color="auto"/>
              </w:divBdr>
            </w:div>
          </w:divsChild>
        </w:div>
        <w:div w:id="1836145361">
          <w:marLeft w:val="0"/>
          <w:marRight w:val="0"/>
          <w:marTop w:val="0"/>
          <w:marBottom w:val="0"/>
          <w:divBdr>
            <w:top w:val="none" w:sz="0" w:space="0" w:color="auto"/>
            <w:left w:val="none" w:sz="0" w:space="0" w:color="auto"/>
            <w:bottom w:val="none" w:sz="0" w:space="0" w:color="auto"/>
            <w:right w:val="none" w:sz="0" w:space="0" w:color="auto"/>
          </w:divBdr>
          <w:divsChild>
            <w:div w:id="1019434310">
              <w:marLeft w:val="0"/>
              <w:marRight w:val="0"/>
              <w:marTop w:val="0"/>
              <w:marBottom w:val="0"/>
              <w:divBdr>
                <w:top w:val="none" w:sz="0" w:space="0" w:color="auto"/>
                <w:left w:val="none" w:sz="0" w:space="0" w:color="auto"/>
                <w:bottom w:val="none" w:sz="0" w:space="0" w:color="auto"/>
                <w:right w:val="none" w:sz="0" w:space="0" w:color="auto"/>
              </w:divBdr>
              <w:divsChild>
                <w:div w:id="144804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23450">
      <w:bodyDiv w:val="1"/>
      <w:marLeft w:val="0"/>
      <w:marRight w:val="0"/>
      <w:marTop w:val="0"/>
      <w:marBottom w:val="0"/>
      <w:divBdr>
        <w:top w:val="none" w:sz="0" w:space="0" w:color="auto"/>
        <w:left w:val="none" w:sz="0" w:space="0" w:color="auto"/>
        <w:bottom w:val="none" w:sz="0" w:space="0" w:color="auto"/>
        <w:right w:val="none" w:sz="0" w:space="0" w:color="auto"/>
      </w:divBdr>
      <w:divsChild>
        <w:div w:id="793908293">
          <w:marLeft w:val="0"/>
          <w:marRight w:val="0"/>
          <w:marTop w:val="0"/>
          <w:marBottom w:val="0"/>
          <w:divBdr>
            <w:top w:val="none" w:sz="0" w:space="0" w:color="auto"/>
            <w:left w:val="none" w:sz="0" w:space="0" w:color="auto"/>
            <w:bottom w:val="none" w:sz="0" w:space="0" w:color="auto"/>
            <w:right w:val="none" w:sz="0" w:space="0" w:color="auto"/>
          </w:divBdr>
          <w:divsChild>
            <w:div w:id="1980769127">
              <w:marLeft w:val="0"/>
              <w:marRight w:val="0"/>
              <w:marTop w:val="0"/>
              <w:marBottom w:val="0"/>
              <w:divBdr>
                <w:top w:val="none" w:sz="0" w:space="0" w:color="auto"/>
                <w:left w:val="none" w:sz="0" w:space="0" w:color="auto"/>
                <w:bottom w:val="none" w:sz="0" w:space="0" w:color="auto"/>
                <w:right w:val="none" w:sz="0" w:space="0" w:color="auto"/>
              </w:divBdr>
            </w:div>
          </w:divsChild>
        </w:div>
        <w:div w:id="1202858114">
          <w:marLeft w:val="0"/>
          <w:marRight w:val="0"/>
          <w:marTop w:val="0"/>
          <w:marBottom w:val="0"/>
          <w:divBdr>
            <w:top w:val="none" w:sz="0" w:space="0" w:color="auto"/>
            <w:left w:val="none" w:sz="0" w:space="0" w:color="auto"/>
            <w:bottom w:val="none" w:sz="0" w:space="0" w:color="auto"/>
            <w:right w:val="none" w:sz="0" w:space="0" w:color="auto"/>
          </w:divBdr>
          <w:divsChild>
            <w:div w:id="453015065">
              <w:marLeft w:val="0"/>
              <w:marRight w:val="0"/>
              <w:marTop w:val="0"/>
              <w:marBottom w:val="0"/>
              <w:divBdr>
                <w:top w:val="none" w:sz="0" w:space="0" w:color="auto"/>
                <w:left w:val="none" w:sz="0" w:space="0" w:color="auto"/>
                <w:bottom w:val="none" w:sz="0" w:space="0" w:color="auto"/>
                <w:right w:val="none" w:sz="0" w:space="0" w:color="auto"/>
              </w:divBdr>
              <w:divsChild>
                <w:div w:id="78435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80816">
      <w:bodyDiv w:val="1"/>
      <w:marLeft w:val="0"/>
      <w:marRight w:val="0"/>
      <w:marTop w:val="0"/>
      <w:marBottom w:val="0"/>
      <w:divBdr>
        <w:top w:val="none" w:sz="0" w:space="0" w:color="auto"/>
        <w:left w:val="none" w:sz="0" w:space="0" w:color="auto"/>
        <w:bottom w:val="none" w:sz="0" w:space="0" w:color="auto"/>
        <w:right w:val="none" w:sz="0" w:space="0" w:color="auto"/>
      </w:divBdr>
      <w:divsChild>
        <w:div w:id="2060392317">
          <w:marLeft w:val="0"/>
          <w:marRight w:val="0"/>
          <w:marTop w:val="0"/>
          <w:marBottom w:val="0"/>
          <w:divBdr>
            <w:top w:val="none" w:sz="0" w:space="0" w:color="auto"/>
            <w:left w:val="none" w:sz="0" w:space="0" w:color="auto"/>
            <w:bottom w:val="none" w:sz="0" w:space="0" w:color="auto"/>
            <w:right w:val="none" w:sz="0" w:space="0" w:color="auto"/>
          </w:divBdr>
          <w:divsChild>
            <w:div w:id="586619665">
              <w:marLeft w:val="0"/>
              <w:marRight w:val="0"/>
              <w:marTop w:val="0"/>
              <w:marBottom w:val="0"/>
              <w:divBdr>
                <w:top w:val="none" w:sz="0" w:space="0" w:color="auto"/>
                <w:left w:val="none" w:sz="0" w:space="0" w:color="auto"/>
                <w:bottom w:val="none" w:sz="0" w:space="0" w:color="auto"/>
                <w:right w:val="none" w:sz="0" w:space="0" w:color="auto"/>
              </w:divBdr>
            </w:div>
          </w:divsChild>
        </w:div>
        <w:div w:id="1331056856">
          <w:marLeft w:val="0"/>
          <w:marRight w:val="0"/>
          <w:marTop w:val="0"/>
          <w:marBottom w:val="0"/>
          <w:divBdr>
            <w:top w:val="none" w:sz="0" w:space="0" w:color="auto"/>
            <w:left w:val="none" w:sz="0" w:space="0" w:color="auto"/>
            <w:bottom w:val="none" w:sz="0" w:space="0" w:color="auto"/>
            <w:right w:val="none" w:sz="0" w:space="0" w:color="auto"/>
          </w:divBdr>
          <w:divsChild>
            <w:div w:id="1739669157">
              <w:marLeft w:val="0"/>
              <w:marRight w:val="0"/>
              <w:marTop w:val="0"/>
              <w:marBottom w:val="0"/>
              <w:divBdr>
                <w:top w:val="none" w:sz="0" w:space="0" w:color="auto"/>
                <w:left w:val="none" w:sz="0" w:space="0" w:color="auto"/>
                <w:bottom w:val="none" w:sz="0" w:space="0" w:color="auto"/>
                <w:right w:val="none" w:sz="0" w:space="0" w:color="auto"/>
              </w:divBdr>
              <w:divsChild>
                <w:div w:id="89092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36532">
      <w:bodyDiv w:val="1"/>
      <w:marLeft w:val="0"/>
      <w:marRight w:val="0"/>
      <w:marTop w:val="0"/>
      <w:marBottom w:val="0"/>
      <w:divBdr>
        <w:top w:val="none" w:sz="0" w:space="0" w:color="auto"/>
        <w:left w:val="none" w:sz="0" w:space="0" w:color="auto"/>
        <w:bottom w:val="none" w:sz="0" w:space="0" w:color="auto"/>
        <w:right w:val="none" w:sz="0" w:space="0" w:color="auto"/>
      </w:divBdr>
      <w:divsChild>
        <w:div w:id="1004748489">
          <w:marLeft w:val="0"/>
          <w:marRight w:val="0"/>
          <w:marTop w:val="0"/>
          <w:marBottom w:val="0"/>
          <w:divBdr>
            <w:top w:val="none" w:sz="0" w:space="0" w:color="auto"/>
            <w:left w:val="none" w:sz="0" w:space="0" w:color="auto"/>
            <w:bottom w:val="none" w:sz="0" w:space="0" w:color="auto"/>
            <w:right w:val="none" w:sz="0" w:space="0" w:color="auto"/>
          </w:divBdr>
          <w:divsChild>
            <w:div w:id="1348366529">
              <w:marLeft w:val="0"/>
              <w:marRight w:val="0"/>
              <w:marTop w:val="0"/>
              <w:marBottom w:val="0"/>
              <w:divBdr>
                <w:top w:val="none" w:sz="0" w:space="0" w:color="auto"/>
                <w:left w:val="none" w:sz="0" w:space="0" w:color="auto"/>
                <w:bottom w:val="none" w:sz="0" w:space="0" w:color="auto"/>
                <w:right w:val="none" w:sz="0" w:space="0" w:color="auto"/>
              </w:divBdr>
            </w:div>
          </w:divsChild>
        </w:div>
        <w:div w:id="882907956">
          <w:marLeft w:val="0"/>
          <w:marRight w:val="0"/>
          <w:marTop w:val="0"/>
          <w:marBottom w:val="0"/>
          <w:divBdr>
            <w:top w:val="none" w:sz="0" w:space="0" w:color="auto"/>
            <w:left w:val="none" w:sz="0" w:space="0" w:color="auto"/>
            <w:bottom w:val="none" w:sz="0" w:space="0" w:color="auto"/>
            <w:right w:val="none" w:sz="0" w:space="0" w:color="auto"/>
          </w:divBdr>
          <w:divsChild>
            <w:div w:id="232618064">
              <w:marLeft w:val="0"/>
              <w:marRight w:val="0"/>
              <w:marTop w:val="0"/>
              <w:marBottom w:val="0"/>
              <w:divBdr>
                <w:top w:val="none" w:sz="0" w:space="0" w:color="auto"/>
                <w:left w:val="none" w:sz="0" w:space="0" w:color="auto"/>
                <w:bottom w:val="none" w:sz="0" w:space="0" w:color="auto"/>
                <w:right w:val="none" w:sz="0" w:space="0" w:color="auto"/>
              </w:divBdr>
              <w:divsChild>
                <w:div w:id="105115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32667">
      <w:bodyDiv w:val="1"/>
      <w:marLeft w:val="0"/>
      <w:marRight w:val="0"/>
      <w:marTop w:val="0"/>
      <w:marBottom w:val="0"/>
      <w:divBdr>
        <w:top w:val="none" w:sz="0" w:space="0" w:color="auto"/>
        <w:left w:val="none" w:sz="0" w:space="0" w:color="auto"/>
        <w:bottom w:val="none" w:sz="0" w:space="0" w:color="auto"/>
        <w:right w:val="none" w:sz="0" w:space="0" w:color="auto"/>
      </w:divBdr>
      <w:divsChild>
        <w:div w:id="1059203618">
          <w:marLeft w:val="0"/>
          <w:marRight w:val="0"/>
          <w:marTop w:val="0"/>
          <w:marBottom w:val="0"/>
          <w:divBdr>
            <w:top w:val="none" w:sz="0" w:space="0" w:color="auto"/>
            <w:left w:val="none" w:sz="0" w:space="0" w:color="auto"/>
            <w:bottom w:val="none" w:sz="0" w:space="0" w:color="auto"/>
            <w:right w:val="none" w:sz="0" w:space="0" w:color="auto"/>
          </w:divBdr>
          <w:divsChild>
            <w:div w:id="185556513">
              <w:marLeft w:val="0"/>
              <w:marRight w:val="0"/>
              <w:marTop w:val="0"/>
              <w:marBottom w:val="0"/>
              <w:divBdr>
                <w:top w:val="none" w:sz="0" w:space="0" w:color="auto"/>
                <w:left w:val="none" w:sz="0" w:space="0" w:color="auto"/>
                <w:bottom w:val="none" w:sz="0" w:space="0" w:color="auto"/>
                <w:right w:val="none" w:sz="0" w:space="0" w:color="auto"/>
              </w:divBdr>
            </w:div>
          </w:divsChild>
        </w:div>
        <w:div w:id="1291014000">
          <w:marLeft w:val="0"/>
          <w:marRight w:val="0"/>
          <w:marTop w:val="0"/>
          <w:marBottom w:val="0"/>
          <w:divBdr>
            <w:top w:val="none" w:sz="0" w:space="0" w:color="auto"/>
            <w:left w:val="none" w:sz="0" w:space="0" w:color="auto"/>
            <w:bottom w:val="none" w:sz="0" w:space="0" w:color="auto"/>
            <w:right w:val="none" w:sz="0" w:space="0" w:color="auto"/>
          </w:divBdr>
          <w:divsChild>
            <w:div w:id="1232346866">
              <w:marLeft w:val="0"/>
              <w:marRight w:val="0"/>
              <w:marTop w:val="0"/>
              <w:marBottom w:val="0"/>
              <w:divBdr>
                <w:top w:val="none" w:sz="0" w:space="0" w:color="auto"/>
                <w:left w:val="none" w:sz="0" w:space="0" w:color="auto"/>
                <w:bottom w:val="none" w:sz="0" w:space="0" w:color="auto"/>
                <w:right w:val="none" w:sz="0" w:space="0" w:color="auto"/>
              </w:divBdr>
              <w:divsChild>
                <w:div w:id="15955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75878">
      <w:bodyDiv w:val="1"/>
      <w:marLeft w:val="0"/>
      <w:marRight w:val="0"/>
      <w:marTop w:val="0"/>
      <w:marBottom w:val="0"/>
      <w:divBdr>
        <w:top w:val="none" w:sz="0" w:space="0" w:color="auto"/>
        <w:left w:val="none" w:sz="0" w:space="0" w:color="auto"/>
        <w:bottom w:val="none" w:sz="0" w:space="0" w:color="auto"/>
        <w:right w:val="none" w:sz="0" w:space="0" w:color="auto"/>
      </w:divBdr>
      <w:divsChild>
        <w:div w:id="685866331">
          <w:marLeft w:val="0"/>
          <w:marRight w:val="0"/>
          <w:marTop w:val="0"/>
          <w:marBottom w:val="0"/>
          <w:divBdr>
            <w:top w:val="none" w:sz="0" w:space="0" w:color="auto"/>
            <w:left w:val="none" w:sz="0" w:space="0" w:color="auto"/>
            <w:bottom w:val="none" w:sz="0" w:space="0" w:color="auto"/>
            <w:right w:val="none" w:sz="0" w:space="0" w:color="auto"/>
          </w:divBdr>
          <w:divsChild>
            <w:div w:id="1896355596">
              <w:marLeft w:val="0"/>
              <w:marRight w:val="0"/>
              <w:marTop w:val="0"/>
              <w:marBottom w:val="0"/>
              <w:divBdr>
                <w:top w:val="none" w:sz="0" w:space="0" w:color="auto"/>
                <w:left w:val="none" w:sz="0" w:space="0" w:color="auto"/>
                <w:bottom w:val="none" w:sz="0" w:space="0" w:color="auto"/>
                <w:right w:val="none" w:sz="0" w:space="0" w:color="auto"/>
              </w:divBdr>
            </w:div>
          </w:divsChild>
        </w:div>
        <w:div w:id="857892652">
          <w:marLeft w:val="0"/>
          <w:marRight w:val="0"/>
          <w:marTop w:val="0"/>
          <w:marBottom w:val="0"/>
          <w:divBdr>
            <w:top w:val="none" w:sz="0" w:space="0" w:color="auto"/>
            <w:left w:val="none" w:sz="0" w:space="0" w:color="auto"/>
            <w:bottom w:val="none" w:sz="0" w:space="0" w:color="auto"/>
            <w:right w:val="none" w:sz="0" w:space="0" w:color="auto"/>
          </w:divBdr>
          <w:divsChild>
            <w:div w:id="1315061052">
              <w:marLeft w:val="0"/>
              <w:marRight w:val="0"/>
              <w:marTop w:val="0"/>
              <w:marBottom w:val="0"/>
              <w:divBdr>
                <w:top w:val="none" w:sz="0" w:space="0" w:color="auto"/>
                <w:left w:val="none" w:sz="0" w:space="0" w:color="auto"/>
                <w:bottom w:val="none" w:sz="0" w:space="0" w:color="auto"/>
                <w:right w:val="none" w:sz="0" w:space="0" w:color="auto"/>
              </w:divBdr>
              <w:divsChild>
                <w:div w:id="76110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236843">
      <w:bodyDiv w:val="1"/>
      <w:marLeft w:val="0"/>
      <w:marRight w:val="0"/>
      <w:marTop w:val="0"/>
      <w:marBottom w:val="0"/>
      <w:divBdr>
        <w:top w:val="none" w:sz="0" w:space="0" w:color="auto"/>
        <w:left w:val="none" w:sz="0" w:space="0" w:color="auto"/>
        <w:bottom w:val="none" w:sz="0" w:space="0" w:color="auto"/>
        <w:right w:val="none" w:sz="0" w:space="0" w:color="auto"/>
      </w:divBdr>
      <w:divsChild>
        <w:div w:id="954217569">
          <w:marLeft w:val="0"/>
          <w:marRight w:val="0"/>
          <w:marTop w:val="0"/>
          <w:marBottom w:val="0"/>
          <w:divBdr>
            <w:top w:val="none" w:sz="0" w:space="0" w:color="auto"/>
            <w:left w:val="none" w:sz="0" w:space="0" w:color="auto"/>
            <w:bottom w:val="none" w:sz="0" w:space="0" w:color="auto"/>
            <w:right w:val="none" w:sz="0" w:space="0" w:color="auto"/>
          </w:divBdr>
          <w:divsChild>
            <w:div w:id="248780589">
              <w:marLeft w:val="0"/>
              <w:marRight w:val="0"/>
              <w:marTop w:val="0"/>
              <w:marBottom w:val="0"/>
              <w:divBdr>
                <w:top w:val="none" w:sz="0" w:space="0" w:color="auto"/>
                <w:left w:val="none" w:sz="0" w:space="0" w:color="auto"/>
                <w:bottom w:val="none" w:sz="0" w:space="0" w:color="auto"/>
                <w:right w:val="none" w:sz="0" w:space="0" w:color="auto"/>
              </w:divBdr>
            </w:div>
          </w:divsChild>
        </w:div>
        <w:div w:id="1335647823">
          <w:marLeft w:val="0"/>
          <w:marRight w:val="0"/>
          <w:marTop w:val="0"/>
          <w:marBottom w:val="0"/>
          <w:divBdr>
            <w:top w:val="none" w:sz="0" w:space="0" w:color="auto"/>
            <w:left w:val="none" w:sz="0" w:space="0" w:color="auto"/>
            <w:bottom w:val="none" w:sz="0" w:space="0" w:color="auto"/>
            <w:right w:val="none" w:sz="0" w:space="0" w:color="auto"/>
          </w:divBdr>
          <w:divsChild>
            <w:div w:id="450443577">
              <w:marLeft w:val="0"/>
              <w:marRight w:val="0"/>
              <w:marTop w:val="0"/>
              <w:marBottom w:val="0"/>
              <w:divBdr>
                <w:top w:val="none" w:sz="0" w:space="0" w:color="auto"/>
                <w:left w:val="none" w:sz="0" w:space="0" w:color="auto"/>
                <w:bottom w:val="none" w:sz="0" w:space="0" w:color="auto"/>
                <w:right w:val="none" w:sz="0" w:space="0" w:color="auto"/>
              </w:divBdr>
              <w:divsChild>
                <w:div w:id="1164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478967">
      <w:bodyDiv w:val="1"/>
      <w:marLeft w:val="0"/>
      <w:marRight w:val="0"/>
      <w:marTop w:val="0"/>
      <w:marBottom w:val="0"/>
      <w:divBdr>
        <w:top w:val="none" w:sz="0" w:space="0" w:color="auto"/>
        <w:left w:val="none" w:sz="0" w:space="0" w:color="auto"/>
        <w:bottom w:val="none" w:sz="0" w:space="0" w:color="auto"/>
        <w:right w:val="none" w:sz="0" w:space="0" w:color="auto"/>
      </w:divBdr>
      <w:divsChild>
        <w:div w:id="784733617">
          <w:marLeft w:val="0"/>
          <w:marRight w:val="0"/>
          <w:marTop w:val="0"/>
          <w:marBottom w:val="0"/>
          <w:divBdr>
            <w:top w:val="none" w:sz="0" w:space="0" w:color="auto"/>
            <w:left w:val="none" w:sz="0" w:space="0" w:color="auto"/>
            <w:bottom w:val="none" w:sz="0" w:space="0" w:color="auto"/>
            <w:right w:val="none" w:sz="0" w:space="0" w:color="auto"/>
          </w:divBdr>
          <w:divsChild>
            <w:div w:id="1623875348">
              <w:marLeft w:val="0"/>
              <w:marRight w:val="0"/>
              <w:marTop w:val="0"/>
              <w:marBottom w:val="0"/>
              <w:divBdr>
                <w:top w:val="none" w:sz="0" w:space="0" w:color="auto"/>
                <w:left w:val="none" w:sz="0" w:space="0" w:color="auto"/>
                <w:bottom w:val="none" w:sz="0" w:space="0" w:color="auto"/>
                <w:right w:val="none" w:sz="0" w:space="0" w:color="auto"/>
              </w:divBdr>
            </w:div>
          </w:divsChild>
        </w:div>
        <w:div w:id="869414887">
          <w:marLeft w:val="0"/>
          <w:marRight w:val="0"/>
          <w:marTop w:val="0"/>
          <w:marBottom w:val="0"/>
          <w:divBdr>
            <w:top w:val="none" w:sz="0" w:space="0" w:color="auto"/>
            <w:left w:val="none" w:sz="0" w:space="0" w:color="auto"/>
            <w:bottom w:val="none" w:sz="0" w:space="0" w:color="auto"/>
            <w:right w:val="none" w:sz="0" w:space="0" w:color="auto"/>
          </w:divBdr>
          <w:divsChild>
            <w:div w:id="322861119">
              <w:marLeft w:val="0"/>
              <w:marRight w:val="0"/>
              <w:marTop w:val="0"/>
              <w:marBottom w:val="0"/>
              <w:divBdr>
                <w:top w:val="none" w:sz="0" w:space="0" w:color="auto"/>
                <w:left w:val="none" w:sz="0" w:space="0" w:color="auto"/>
                <w:bottom w:val="none" w:sz="0" w:space="0" w:color="auto"/>
                <w:right w:val="none" w:sz="0" w:space="0" w:color="auto"/>
              </w:divBdr>
              <w:divsChild>
                <w:div w:id="10507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80599">
      <w:bodyDiv w:val="1"/>
      <w:marLeft w:val="0"/>
      <w:marRight w:val="0"/>
      <w:marTop w:val="0"/>
      <w:marBottom w:val="0"/>
      <w:divBdr>
        <w:top w:val="none" w:sz="0" w:space="0" w:color="auto"/>
        <w:left w:val="none" w:sz="0" w:space="0" w:color="auto"/>
        <w:bottom w:val="none" w:sz="0" w:space="0" w:color="auto"/>
        <w:right w:val="none" w:sz="0" w:space="0" w:color="auto"/>
      </w:divBdr>
      <w:divsChild>
        <w:div w:id="1928690972">
          <w:marLeft w:val="0"/>
          <w:marRight w:val="0"/>
          <w:marTop w:val="0"/>
          <w:marBottom w:val="0"/>
          <w:divBdr>
            <w:top w:val="none" w:sz="0" w:space="0" w:color="auto"/>
            <w:left w:val="none" w:sz="0" w:space="0" w:color="auto"/>
            <w:bottom w:val="none" w:sz="0" w:space="0" w:color="auto"/>
            <w:right w:val="none" w:sz="0" w:space="0" w:color="auto"/>
          </w:divBdr>
          <w:divsChild>
            <w:div w:id="587496213">
              <w:marLeft w:val="0"/>
              <w:marRight w:val="0"/>
              <w:marTop w:val="0"/>
              <w:marBottom w:val="0"/>
              <w:divBdr>
                <w:top w:val="none" w:sz="0" w:space="0" w:color="auto"/>
                <w:left w:val="none" w:sz="0" w:space="0" w:color="auto"/>
                <w:bottom w:val="none" w:sz="0" w:space="0" w:color="auto"/>
                <w:right w:val="none" w:sz="0" w:space="0" w:color="auto"/>
              </w:divBdr>
            </w:div>
          </w:divsChild>
        </w:div>
        <w:div w:id="342434893">
          <w:marLeft w:val="0"/>
          <w:marRight w:val="0"/>
          <w:marTop w:val="0"/>
          <w:marBottom w:val="0"/>
          <w:divBdr>
            <w:top w:val="none" w:sz="0" w:space="0" w:color="auto"/>
            <w:left w:val="none" w:sz="0" w:space="0" w:color="auto"/>
            <w:bottom w:val="none" w:sz="0" w:space="0" w:color="auto"/>
            <w:right w:val="none" w:sz="0" w:space="0" w:color="auto"/>
          </w:divBdr>
          <w:divsChild>
            <w:div w:id="493880257">
              <w:marLeft w:val="0"/>
              <w:marRight w:val="0"/>
              <w:marTop w:val="0"/>
              <w:marBottom w:val="0"/>
              <w:divBdr>
                <w:top w:val="none" w:sz="0" w:space="0" w:color="auto"/>
                <w:left w:val="none" w:sz="0" w:space="0" w:color="auto"/>
                <w:bottom w:val="none" w:sz="0" w:space="0" w:color="auto"/>
                <w:right w:val="none" w:sz="0" w:space="0" w:color="auto"/>
              </w:divBdr>
              <w:divsChild>
                <w:div w:id="136112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963479">
      <w:bodyDiv w:val="1"/>
      <w:marLeft w:val="0"/>
      <w:marRight w:val="0"/>
      <w:marTop w:val="0"/>
      <w:marBottom w:val="0"/>
      <w:divBdr>
        <w:top w:val="none" w:sz="0" w:space="0" w:color="auto"/>
        <w:left w:val="none" w:sz="0" w:space="0" w:color="auto"/>
        <w:bottom w:val="none" w:sz="0" w:space="0" w:color="auto"/>
        <w:right w:val="none" w:sz="0" w:space="0" w:color="auto"/>
      </w:divBdr>
      <w:divsChild>
        <w:div w:id="1595239233">
          <w:marLeft w:val="0"/>
          <w:marRight w:val="0"/>
          <w:marTop w:val="0"/>
          <w:marBottom w:val="0"/>
          <w:divBdr>
            <w:top w:val="none" w:sz="0" w:space="0" w:color="auto"/>
            <w:left w:val="none" w:sz="0" w:space="0" w:color="auto"/>
            <w:bottom w:val="none" w:sz="0" w:space="0" w:color="auto"/>
            <w:right w:val="none" w:sz="0" w:space="0" w:color="auto"/>
          </w:divBdr>
          <w:divsChild>
            <w:div w:id="213271115">
              <w:marLeft w:val="0"/>
              <w:marRight w:val="0"/>
              <w:marTop w:val="0"/>
              <w:marBottom w:val="0"/>
              <w:divBdr>
                <w:top w:val="none" w:sz="0" w:space="0" w:color="auto"/>
                <w:left w:val="none" w:sz="0" w:space="0" w:color="auto"/>
                <w:bottom w:val="none" w:sz="0" w:space="0" w:color="auto"/>
                <w:right w:val="none" w:sz="0" w:space="0" w:color="auto"/>
              </w:divBdr>
            </w:div>
          </w:divsChild>
        </w:div>
        <w:div w:id="838540708">
          <w:marLeft w:val="0"/>
          <w:marRight w:val="0"/>
          <w:marTop w:val="0"/>
          <w:marBottom w:val="0"/>
          <w:divBdr>
            <w:top w:val="none" w:sz="0" w:space="0" w:color="auto"/>
            <w:left w:val="none" w:sz="0" w:space="0" w:color="auto"/>
            <w:bottom w:val="none" w:sz="0" w:space="0" w:color="auto"/>
            <w:right w:val="none" w:sz="0" w:space="0" w:color="auto"/>
          </w:divBdr>
          <w:divsChild>
            <w:div w:id="1538930937">
              <w:marLeft w:val="0"/>
              <w:marRight w:val="0"/>
              <w:marTop w:val="0"/>
              <w:marBottom w:val="0"/>
              <w:divBdr>
                <w:top w:val="none" w:sz="0" w:space="0" w:color="auto"/>
                <w:left w:val="none" w:sz="0" w:space="0" w:color="auto"/>
                <w:bottom w:val="none" w:sz="0" w:space="0" w:color="auto"/>
                <w:right w:val="none" w:sz="0" w:space="0" w:color="auto"/>
              </w:divBdr>
              <w:divsChild>
                <w:div w:id="143236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964289">
      <w:bodyDiv w:val="1"/>
      <w:marLeft w:val="0"/>
      <w:marRight w:val="0"/>
      <w:marTop w:val="0"/>
      <w:marBottom w:val="0"/>
      <w:divBdr>
        <w:top w:val="none" w:sz="0" w:space="0" w:color="auto"/>
        <w:left w:val="none" w:sz="0" w:space="0" w:color="auto"/>
        <w:bottom w:val="none" w:sz="0" w:space="0" w:color="auto"/>
        <w:right w:val="none" w:sz="0" w:space="0" w:color="auto"/>
      </w:divBdr>
      <w:divsChild>
        <w:div w:id="154495769">
          <w:marLeft w:val="0"/>
          <w:marRight w:val="0"/>
          <w:marTop w:val="0"/>
          <w:marBottom w:val="0"/>
          <w:divBdr>
            <w:top w:val="none" w:sz="0" w:space="0" w:color="auto"/>
            <w:left w:val="none" w:sz="0" w:space="0" w:color="auto"/>
            <w:bottom w:val="none" w:sz="0" w:space="0" w:color="auto"/>
            <w:right w:val="none" w:sz="0" w:space="0" w:color="auto"/>
          </w:divBdr>
          <w:divsChild>
            <w:div w:id="128941585">
              <w:marLeft w:val="0"/>
              <w:marRight w:val="0"/>
              <w:marTop w:val="0"/>
              <w:marBottom w:val="0"/>
              <w:divBdr>
                <w:top w:val="none" w:sz="0" w:space="0" w:color="auto"/>
                <w:left w:val="none" w:sz="0" w:space="0" w:color="auto"/>
                <w:bottom w:val="none" w:sz="0" w:space="0" w:color="auto"/>
                <w:right w:val="none" w:sz="0" w:space="0" w:color="auto"/>
              </w:divBdr>
            </w:div>
          </w:divsChild>
        </w:div>
        <w:div w:id="31661709">
          <w:marLeft w:val="0"/>
          <w:marRight w:val="0"/>
          <w:marTop w:val="0"/>
          <w:marBottom w:val="0"/>
          <w:divBdr>
            <w:top w:val="none" w:sz="0" w:space="0" w:color="auto"/>
            <w:left w:val="none" w:sz="0" w:space="0" w:color="auto"/>
            <w:bottom w:val="none" w:sz="0" w:space="0" w:color="auto"/>
            <w:right w:val="none" w:sz="0" w:space="0" w:color="auto"/>
          </w:divBdr>
          <w:divsChild>
            <w:div w:id="59406067">
              <w:marLeft w:val="0"/>
              <w:marRight w:val="0"/>
              <w:marTop w:val="0"/>
              <w:marBottom w:val="0"/>
              <w:divBdr>
                <w:top w:val="none" w:sz="0" w:space="0" w:color="auto"/>
                <w:left w:val="none" w:sz="0" w:space="0" w:color="auto"/>
                <w:bottom w:val="none" w:sz="0" w:space="0" w:color="auto"/>
                <w:right w:val="none" w:sz="0" w:space="0" w:color="auto"/>
              </w:divBdr>
              <w:divsChild>
                <w:div w:id="145629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84217">
      <w:bodyDiv w:val="1"/>
      <w:marLeft w:val="0"/>
      <w:marRight w:val="0"/>
      <w:marTop w:val="0"/>
      <w:marBottom w:val="0"/>
      <w:divBdr>
        <w:top w:val="none" w:sz="0" w:space="0" w:color="auto"/>
        <w:left w:val="none" w:sz="0" w:space="0" w:color="auto"/>
        <w:bottom w:val="none" w:sz="0" w:space="0" w:color="auto"/>
        <w:right w:val="none" w:sz="0" w:space="0" w:color="auto"/>
      </w:divBdr>
      <w:divsChild>
        <w:div w:id="1664311139">
          <w:marLeft w:val="0"/>
          <w:marRight w:val="0"/>
          <w:marTop w:val="0"/>
          <w:marBottom w:val="0"/>
          <w:divBdr>
            <w:top w:val="none" w:sz="0" w:space="0" w:color="auto"/>
            <w:left w:val="none" w:sz="0" w:space="0" w:color="auto"/>
            <w:bottom w:val="none" w:sz="0" w:space="0" w:color="auto"/>
            <w:right w:val="none" w:sz="0" w:space="0" w:color="auto"/>
          </w:divBdr>
          <w:divsChild>
            <w:div w:id="814832322">
              <w:marLeft w:val="0"/>
              <w:marRight w:val="0"/>
              <w:marTop w:val="0"/>
              <w:marBottom w:val="0"/>
              <w:divBdr>
                <w:top w:val="none" w:sz="0" w:space="0" w:color="auto"/>
                <w:left w:val="none" w:sz="0" w:space="0" w:color="auto"/>
                <w:bottom w:val="none" w:sz="0" w:space="0" w:color="auto"/>
                <w:right w:val="none" w:sz="0" w:space="0" w:color="auto"/>
              </w:divBdr>
            </w:div>
          </w:divsChild>
        </w:div>
        <w:div w:id="817266571">
          <w:marLeft w:val="0"/>
          <w:marRight w:val="0"/>
          <w:marTop w:val="0"/>
          <w:marBottom w:val="0"/>
          <w:divBdr>
            <w:top w:val="none" w:sz="0" w:space="0" w:color="auto"/>
            <w:left w:val="none" w:sz="0" w:space="0" w:color="auto"/>
            <w:bottom w:val="none" w:sz="0" w:space="0" w:color="auto"/>
            <w:right w:val="none" w:sz="0" w:space="0" w:color="auto"/>
          </w:divBdr>
          <w:divsChild>
            <w:div w:id="2143381989">
              <w:marLeft w:val="0"/>
              <w:marRight w:val="0"/>
              <w:marTop w:val="0"/>
              <w:marBottom w:val="0"/>
              <w:divBdr>
                <w:top w:val="none" w:sz="0" w:space="0" w:color="auto"/>
                <w:left w:val="none" w:sz="0" w:space="0" w:color="auto"/>
                <w:bottom w:val="none" w:sz="0" w:space="0" w:color="auto"/>
                <w:right w:val="none" w:sz="0" w:space="0" w:color="auto"/>
              </w:divBdr>
              <w:divsChild>
                <w:div w:id="184420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72600">
      <w:bodyDiv w:val="1"/>
      <w:marLeft w:val="0"/>
      <w:marRight w:val="0"/>
      <w:marTop w:val="0"/>
      <w:marBottom w:val="0"/>
      <w:divBdr>
        <w:top w:val="none" w:sz="0" w:space="0" w:color="auto"/>
        <w:left w:val="none" w:sz="0" w:space="0" w:color="auto"/>
        <w:bottom w:val="none" w:sz="0" w:space="0" w:color="auto"/>
        <w:right w:val="none" w:sz="0" w:space="0" w:color="auto"/>
      </w:divBdr>
      <w:divsChild>
        <w:div w:id="649675993">
          <w:marLeft w:val="0"/>
          <w:marRight w:val="0"/>
          <w:marTop w:val="0"/>
          <w:marBottom w:val="0"/>
          <w:divBdr>
            <w:top w:val="none" w:sz="0" w:space="0" w:color="auto"/>
            <w:left w:val="none" w:sz="0" w:space="0" w:color="auto"/>
            <w:bottom w:val="none" w:sz="0" w:space="0" w:color="auto"/>
            <w:right w:val="none" w:sz="0" w:space="0" w:color="auto"/>
          </w:divBdr>
          <w:divsChild>
            <w:div w:id="1832285667">
              <w:marLeft w:val="0"/>
              <w:marRight w:val="0"/>
              <w:marTop w:val="0"/>
              <w:marBottom w:val="0"/>
              <w:divBdr>
                <w:top w:val="none" w:sz="0" w:space="0" w:color="auto"/>
                <w:left w:val="none" w:sz="0" w:space="0" w:color="auto"/>
                <w:bottom w:val="none" w:sz="0" w:space="0" w:color="auto"/>
                <w:right w:val="none" w:sz="0" w:space="0" w:color="auto"/>
              </w:divBdr>
            </w:div>
          </w:divsChild>
        </w:div>
        <w:div w:id="112335731">
          <w:marLeft w:val="0"/>
          <w:marRight w:val="0"/>
          <w:marTop w:val="0"/>
          <w:marBottom w:val="0"/>
          <w:divBdr>
            <w:top w:val="none" w:sz="0" w:space="0" w:color="auto"/>
            <w:left w:val="none" w:sz="0" w:space="0" w:color="auto"/>
            <w:bottom w:val="none" w:sz="0" w:space="0" w:color="auto"/>
            <w:right w:val="none" w:sz="0" w:space="0" w:color="auto"/>
          </w:divBdr>
          <w:divsChild>
            <w:div w:id="841817637">
              <w:marLeft w:val="0"/>
              <w:marRight w:val="0"/>
              <w:marTop w:val="0"/>
              <w:marBottom w:val="0"/>
              <w:divBdr>
                <w:top w:val="none" w:sz="0" w:space="0" w:color="auto"/>
                <w:left w:val="none" w:sz="0" w:space="0" w:color="auto"/>
                <w:bottom w:val="none" w:sz="0" w:space="0" w:color="auto"/>
                <w:right w:val="none" w:sz="0" w:space="0" w:color="auto"/>
              </w:divBdr>
              <w:divsChild>
                <w:div w:id="16970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85019">
      <w:bodyDiv w:val="1"/>
      <w:marLeft w:val="0"/>
      <w:marRight w:val="0"/>
      <w:marTop w:val="0"/>
      <w:marBottom w:val="0"/>
      <w:divBdr>
        <w:top w:val="none" w:sz="0" w:space="0" w:color="auto"/>
        <w:left w:val="none" w:sz="0" w:space="0" w:color="auto"/>
        <w:bottom w:val="none" w:sz="0" w:space="0" w:color="auto"/>
        <w:right w:val="none" w:sz="0" w:space="0" w:color="auto"/>
      </w:divBdr>
      <w:divsChild>
        <w:div w:id="436944777">
          <w:marLeft w:val="0"/>
          <w:marRight w:val="0"/>
          <w:marTop w:val="0"/>
          <w:marBottom w:val="0"/>
          <w:divBdr>
            <w:top w:val="none" w:sz="0" w:space="0" w:color="auto"/>
            <w:left w:val="none" w:sz="0" w:space="0" w:color="auto"/>
            <w:bottom w:val="none" w:sz="0" w:space="0" w:color="auto"/>
            <w:right w:val="none" w:sz="0" w:space="0" w:color="auto"/>
          </w:divBdr>
          <w:divsChild>
            <w:div w:id="208539957">
              <w:marLeft w:val="0"/>
              <w:marRight w:val="0"/>
              <w:marTop w:val="0"/>
              <w:marBottom w:val="0"/>
              <w:divBdr>
                <w:top w:val="none" w:sz="0" w:space="0" w:color="auto"/>
                <w:left w:val="none" w:sz="0" w:space="0" w:color="auto"/>
                <w:bottom w:val="none" w:sz="0" w:space="0" w:color="auto"/>
                <w:right w:val="none" w:sz="0" w:space="0" w:color="auto"/>
              </w:divBdr>
            </w:div>
          </w:divsChild>
        </w:div>
        <w:div w:id="1099451662">
          <w:marLeft w:val="0"/>
          <w:marRight w:val="0"/>
          <w:marTop w:val="0"/>
          <w:marBottom w:val="0"/>
          <w:divBdr>
            <w:top w:val="none" w:sz="0" w:space="0" w:color="auto"/>
            <w:left w:val="none" w:sz="0" w:space="0" w:color="auto"/>
            <w:bottom w:val="none" w:sz="0" w:space="0" w:color="auto"/>
            <w:right w:val="none" w:sz="0" w:space="0" w:color="auto"/>
          </w:divBdr>
          <w:divsChild>
            <w:div w:id="976494836">
              <w:marLeft w:val="0"/>
              <w:marRight w:val="0"/>
              <w:marTop w:val="0"/>
              <w:marBottom w:val="0"/>
              <w:divBdr>
                <w:top w:val="none" w:sz="0" w:space="0" w:color="auto"/>
                <w:left w:val="none" w:sz="0" w:space="0" w:color="auto"/>
                <w:bottom w:val="none" w:sz="0" w:space="0" w:color="auto"/>
                <w:right w:val="none" w:sz="0" w:space="0" w:color="auto"/>
              </w:divBdr>
              <w:divsChild>
                <w:div w:id="14046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663710">
      <w:bodyDiv w:val="1"/>
      <w:marLeft w:val="0"/>
      <w:marRight w:val="0"/>
      <w:marTop w:val="0"/>
      <w:marBottom w:val="0"/>
      <w:divBdr>
        <w:top w:val="none" w:sz="0" w:space="0" w:color="auto"/>
        <w:left w:val="none" w:sz="0" w:space="0" w:color="auto"/>
        <w:bottom w:val="none" w:sz="0" w:space="0" w:color="auto"/>
        <w:right w:val="none" w:sz="0" w:space="0" w:color="auto"/>
      </w:divBdr>
      <w:divsChild>
        <w:div w:id="1494449550">
          <w:marLeft w:val="0"/>
          <w:marRight w:val="0"/>
          <w:marTop w:val="0"/>
          <w:marBottom w:val="0"/>
          <w:divBdr>
            <w:top w:val="none" w:sz="0" w:space="0" w:color="auto"/>
            <w:left w:val="none" w:sz="0" w:space="0" w:color="auto"/>
            <w:bottom w:val="none" w:sz="0" w:space="0" w:color="auto"/>
            <w:right w:val="none" w:sz="0" w:space="0" w:color="auto"/>
          </w:divBdr>
          <w:divsChild>
            <w:div w:id="1359938589">
              <w:marLeft w:val="0"/>
              <w:marRight w:val="0"/>
              <w:marTop w:val="0"/>
              <w:marBottom w:val="0"/>
              <w:divBdr>
                <w:top w:val="none" w:sz="0" w:space="0" w:color="auto"/>
                <w:left w:val="none" w:sz="0" w:space="0" w:color="auto"/>
                <w:bottom w:val="none" w:sz="0" w:space="0" w:color="auto"/>
                <w:right w:val="none" w:sz="0" w:space="0" w:color="auto"/>
              </w:divBdr>
            </w:div>
          </w:divsChild>
        </w:div>
        <w:div w:id="124472306">
          <w:marLeft w:val="0"/>
          <w:marRight w:val="0"/>
          <w:marTop w:val="0"/>
          <w:marBottom w:val="0"/>
          <w:divBdr>
            <w:top w:val="none" w:sz="0" w:space="0" w:color="auto"/>
            <w:left w:val="none" w:sz="0" w:space="0" w:color="auto"/>
            <w:bottom w:val="none" w:sz="0" w:space="0" w:color="auto"/>
            <w:right w:val="none" w:sz="0" w:space="0" w:color="auto"/>
          </w:divBdr>
          <w:divsChild>
            <w:div w:id="1807314298">
              <w:marLeft w:val="0"/>
              <w:marRight w:val="0"/>
              <w:marTop w:val="0"/>
              <w:marBottom w:val="0"/>
              <w:divBdr>
                <w:top w:val="none" w:sz="0" w:space="0" w:color="auto"/>
                <w:left w:val="none" w:sz="0" w:space="0" w:color="auto"/>
                <w:bottom w:val="none" w:sz="0" w:space="0" w:color="auto"/>
                <w:right w:val="none" w:sz="0" w:space="0" w:color="auto"/>
              </w:divBdr>
              <w:divsChild>
                <w:div w:id="179590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761610">
      <w:bodyDiv w:val="1"/>
      <w:marLeft w:val="0"/>
      <w:marRight w:val="0"/>
      <w:marTop w:val="0"/>
      <w:marBottom w:val="0"/>
      <w:divBdr>
        <w:top w:val="none" w:sz="0" w:space="0" w:color="auto"/>
        <w:left w:val="none" w:sz="0" w:space="0" w:color="auto"/>
        <w:bottom w:val="none" w:sz="0" w:space="0" w:color="auto"/>
        <w:right w:val="none" w:sz="0" w:space="0" w:color="auto"/>
      </w:divBdr>
      <w:divsChild>
        <w:div w:id="1127554403">
          <w:marLeft w:val="0"/>
          <w:marRight w:val="0"/>
          <w:marTop w:val="0"/>
          <w:marBottom w:val="0"/>
          <w:divBdr>
            <w:top w:val="none" w:sz="0" w:space="0" w:color="auto"/>
            <w:left w:val="none" w:sz="0" w:space="0" w:color="auto"/>
            <w:bottom w:val="none" w:sz="0" w:space="0" w:color="auto"/>
            <w:right w:val="none" w:sz="0" w:space="0" w:color="auto"/>
          </w:divBdr>
          <w:divsChild>
            <w:div w:id="1884097071">
              <w:marLeft w:val="0"/>
              <w:marRight w:val="0"/>
              <w:marTop w:val="0"/>
              <w:marBottom w:val="0"/>
              <w:divBdr>
                <w:top w:val="none" w:sz="0" w:space="0" w:color="auto"/>
                <w:left w:val="none" w:sz="0" w:space="0" w:color="auto"/>
                <w:bottom w:val="none" w:sz="0" w:space="0" w:color="auto"/>
                <w:right w:val="none" w:sz="0" w:space="0" w:color="auto"/>
              </w:divBdr>
            </w:div>
          </w:divsChild>
        </w:div>
        <w:div w:id="475071042">
          <w:marLeft w:val="0"/>
          <w:marRight w:val="0"/>
          <w:marTop w:val="0"/>
          <w:marBottom w:val="0"/>
          <w:divBdr>
            <w:top w:val="none" w:sz="0" w:space="0" w:color="auto"/>
            <w:left w:val="none" w:sz="0" w:space="0" w:color="auto"/>
            <w:bottom w:val="none" w:sz="0" w:space="0" w:color="auto"/>
            <w:right w:val="none" w:sz="0" w:space="0" w:color="auto"/>
          </w:divBdr>
          <w:divsChild>
            <w:div w:id="1776368978">
              <w:marLeft w:val="0"/>
              <w:marRight w:val="0"/>
              <w:marTop w:val="0"/>
              <w:marBottom w:val="0"/>
              <w:divBdr>
                <w:top w:val="none" w:sz="0" w:space="0" w:color="auto"/>
                <w:left w:val="none" w:sz="0" w:space="0" w:color="auto"/>
                <w:bottom w:val="none" w:sz="0" w:space="0" w:color="auto"/>
                <w:right w:val="none" w:sz="0" w:space="0" w:color="auto"/>
              </w:divBdr>
              <w:divsChild>
                <w:div w:id="158232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4368">
      <w:bodyDiv w:val="1"/>
      <w:marLeft w:val="0"/>
      <w:marRight w:val="0"/>
      <w:marTop w:val="0"/>
      <w:marBottom w:val="0"/>
      <w:divBdr>
        <w:top w:val="none" w:sz="0" w:space="0" w:color="auto"/>
        <w:left w:val="none" w:sz="0" w:space="0" w:color="auto"/>
        <w:bottom w:val="none" w:sz="0" w:space="0" w:color="auto"/>
        <w:right w:val="none" w:sz="0" w:space="0" w:color="auto"/>
      </w:divBdr>
      <w:divsChild>
        <w:div w:id="495340218">
          <w:marLeft w:val="0"/>
          <w:marRight w:val="0"/>
          <w:marTop w:val="0"/>
          <w:marBottom w:val="0"/>
          <w:divBdr>
            <w:top w:val="none" w:sz="0" w:space="0" w:color="auto"/>
            <w:left w:val="none" w:sz="0" w:space="0" w:color="auto"/>
            <w:bottom w:val="none" w:sz="0" w:space="0" w:color="auto"/>
            <w:right w:val="none" w:sz="0" w:space="0" w:color="auto"/>
          </w:divBdr>
          <w:divsChild>
            <w:div w:id="2108575997">
              <w:marLeft w:val="0"/>
              <w:marRight w:val="0"/>
              <w:marTop w:val="0"/>
              <w:marBottom w:val="0"/>
              <w:divBdr>
                <w:top w:val="none" w:sz="0" w:space="0" w:color="auto"/>
                <w:left w:val="none" w:sz="0" w:space="0" w:color="auto"/>
                <w:bottom w:val="none" w:sz="0" w:space="0" w:color="auto"/>
                <w:right w:val="none" w:sz="0" w:space="0" w:color="auto"/>
              </w:divBdr>
            </w:div>
          </w:divsChild>
        </w:div>
        <w:div w:id="2083024054">
          <w:marLeft w:val="0"/>
          <w:marRight w:val="0"/>
          <w:marTop w:val="0"/>
          <w:marBottom w:val="0"/>
          <w:divBdr>
            <w:top w:val="none" w:sz="0" w:space="0" w:color="auto"/>
            <w:left w:val="none" w:sz="0" w:space="0" w:color="auto"/>
            <w:bottom w:val="none" w:sz="0" w:space="0" w:color="auto"/>
            <w:right w:val="none" w:sz="0" w:space="0" w:color="auto"/>
          </w:divBdr>
          <w:divsChild>
            <w:div w:id="1191143134">
              <w:marLeft w:val="0"/>
              <w:marRight w:val="0"/>
              <w:marTop w:val="0"/>
              <w:marBottom w:val="0"/>
              <w:divBdr>
                <w:top w:val="none" w:sz="0" w:space="0" w:color="auto"/>
                <w:left w:val="none" w:sz="0" w:space="0" w:color="auto"/>
                <w:bottom w:val="none" w:sz="0" w:space="0" w:color="auto"/>
                <w:right w:val="none" w:sz="0" w:space="0" w:color="auto"/>
              </w:divBdr>
              <w:divsChild>
                <w:div w:id="150335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306169">
      <w:bodyDiv w:val="1"/>
      <w:marLeft w:val="0"/>
      <w:marRight w:val="0"/>
      <w:marTop w:val="0"/>
      <w:marBottom w:val="0"/>
      <w:divBdr>
        <w:top w:val="none" w:sz="0" w:space="0" w:color="auto"/>
        <w:left w:val="none" w:sz="0" w:space="0" w:color="auto"/>
        <w:bottom w:val="none" w:sz="0" w:space="0" w:color="auto"/>
        <w:right w:val="none" w:sz="0" w:space="0" w:color="auto"/>
      </w:divBdr>
      <w:divsChild>
        <w:div w:id="2000426078">
          <w:marLeft w:val="0"/>
          <w:marRight w:val="0"/>
          <w:marTop w:val="0"/>
          <w:marBottom w:val="0"/>
          <w:divBdr>
            <w:top w:val="none" w:sz="0" w:space="0" w:color="auto"/>
            <w:left w:val="none" w:sz="0" w:space="0" w:color="auto"/>
            <w:bottom w:val="none" w:sz="0" w:space="0" w:color="auto"/>
            <w:right w:val="none" w:sz="0" w:space="0" w:color="auto"/>
          </w:divBdr>
          <w:divsChild>
            <w:div w:id="1249582692">
              <w:marLeft w:val="0"/>
              <w:marRight w:val="0"/>
              <w:marTop w:val="0"/>
              <w:marBottom w:val="0"/>
              <w:divBdr>
                <w:top w:val="none" w:sz="0" w:space="0" w:color="auto"/>
                <w:left w:val="none" w:sz="0" w:space="0" w:color="auto"/>
                <w:bottom w:val="none" w:sz="0" w:space="0" w:color="auto"/>
                <w:right w:val="none" w:sz="0" w:space="0" w:color="auto"/>
              </w:divBdr>
            </w:div>
          </w:divsChild>
        </w:div>
        <w:div w:id="1355037511">
          <w:marLeft w:val="0"/>
          <w:marRight w:val="0"/>
          <w:marTop w:val="0"/>
          <w:marBottom w:val="0"/>
          <w:divBdr>
            <w:top w:val="none" w:sz="0" w:space="0" w:color="auto"/>
            <w:left w:val="none" w:sz="0" w:space="0" w:color="auto"/>
            <w:bottom w:val="none" w:sz="0" w:space="0" w:color="auto"/>
            <w:right w:val="none" w:sz="0" w:space="0" w:color="auto"/>
          </w:divBdr>
          <w:divsChild>
            <w:div w:id="1445885672">
              <w:marLeft w:val="0"/>
              <w:marRight w:val="0"/>
              <w:marTop w:val="0"/>
              <w:marBottom w:val="0"/>
              <w:divBdr>
                <w:top w:val="none" w:sz="0" w:space="0" w:color="auto"/>
                <w:left w:val="none" w:sz="0" w:space="0" w:color="auto"/>
                <w:bottom w:val="none" w:sz="0" w:space="0" w:color="auto"/>
                <w:right w:val="none" w:sz="0" w:space="0" w:color="auto"/>
              </w:divBdr>
              <w:divsChild>
                <w:div w:id="185410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440688">
      <w:bodyDiv w:val="1"/>
      <w:marLeft w:val="0"/>
      <w:marRight w:val="0"/>
      <w:marTop w:val="0"/>
      <w:marBottom w:val="0"/>
      <w:divBdr>
        <w:top w:val="none" w:sz="0" w:space="0" w:color="auto"/>
        <w:left w:val="none" w:sz="0" w:space="0" w:color="auto"/>
        <w:bottom w:val="none" w:sz="0" w:space="0" w:color="auto"/>
        <w:right w:val="none" w:sz="0" w:space="0" w:color="auto"/>
      </w:divBdr>
      <w:divsChild>
        <w:div w:id="1101335762">
          <w:marLeft w:val="0"/>
          <w:marRight w:val="0"/>
          <w:marTop w:val="0"/>
          <w:marBottom w:val="0"/>
          <w:divBdr>
            <w:top w:val="none" w:sz="0" w:space="0" w:color="auto"/>
            <w:left w:val="none" w:sz="0" w:space="0" w:color="auto"/>
            <w:bottom w:val="none" w:sz="0" w:space="0" w:color="auto"/>
            <w:right w:val="none" w:sz="0" w:space="0" w:color="auto"/>
          </w:divBdr>
          <w:divsChild>
            <w:div w:id="1249778535">
              <w:marLeft w:val="0"/>
              <w:marRight w:val="0"/>
              <w:marTop w:val="0"/>
              <w:marBottom w:val="0"/>
              <w:divBdr>
                <w:top w:val="none" w:sz="0" w:space="0" w:color="auto"/>
                <w:left w:val="none" w:sz="0" w:space="0" w:color="auto"/>
                <w:bottom w:val="none" w:sz="0" w:space="0" w:color="auto"/>
                <w:right w:val="none" w:sz="0" w:space="0" w:color="auto"/>
              </w:divBdr>
            </w:div>
          </w:divsChild>
        </w:div>
        <w:div w:id="1711221193">
          <w:marLeft w:val="0"/>
          <w:marRight w:val="0"/>
          <w:marTop w:val="0"/>
          <w:marBottom w:val="0"/>
          <w:divBdr>
            <w:top w:val="none" w:sz="0" w:space="0" w:color="auto"/>
            <w:left w:val="none" w:sz="0" w:space="0" w:color="auto"/>
            <w:bottom w:val="none" w:sz="0" w:space="0" w:color="auto"/>
            <w:right w:val="none" w:sz="0" w:space="0" w:color="auto"/>
          </w:divBdr>
          <w:divsChild>
            <w:div w:id="420445592">
              <w:marLeft w:val="0"/>
              <w:marRight w:val="0"/>
              <w:marTop w:val="0"/>
              <w:marBottom w:val="0"/>
              <w:divBdr>
                <w:top w:val="none" w:sz="0" w:space="0" w:color="auto"/>
                <w:left w:val="none" w:sz="0" w:space="0" w:color="auto"/>
                <w:bottom w:val="none" w:sz="0" w:space="0" w:color="auto"/>
                <w:right w:val="none" w:sz="0" w:space="0" w:color="auto"/>
              </w:divBdr>
              <w:divsChild>
                <w:div w:id="162739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792159">
      <w:bodyDiv w:val="1"/>
      <w:marLeft w:val="0"/>
      <w:marRight w:val="0"/>
      <w:marTop w:val="0"/>
      <w:marBottom w:val="0"/>
      <w:divBdr>
        <w:top w:val="none" w:sz="0" w:space="0" w:color="auto"/>
        <w:left w:val="none" w:sz="0" w:space="0" w:color="auto"/>
        <w:bottom w:val="none" w:sz="0" w:space="0" w:color="auto"/>
        <w:right w:val="none" w:sz="0" w:space="0" w:color="auto"/>
      </w:divBdr>
      <w:divsChild>
        <w:div w:id="229849611">
          <w:marLeft w:val="0"/>
          <w:marRight w:val="0"/>
          <w:marTop w:val="0"/>
          <w:marBottom w:val="0"/>
          <w:divBdr>
            <w:top w:val="none" w:sz="0" w:space="0" w:color="auto"/>
            <w:left w:val="none" w:sz="0" w:space="0" w:color="auto"/>
            <w:bottom w:val="none" w:sz="0" w:space="0" w:color="auto"/>
            <w:right w:val="none" w:sz="0" w:space="0" w:color="auto"/>
          </w:divBdr>
          <w:divsChild>
            <w:div w:id="488327400">
              <w:marLeft w:val="0"/>
              <w:marRight w:val="0"/>
              <w:marTop w:val="0"/>
              <w:marBottom w:val="0"/>
              <w:divBdr>
                <w:top w:val="none" w:sz="0" w:space="0" w:color="auto"/>
                <w:left w:val="none" w:sz="0" w:space="0" w:color="auto"/>
                <w:bottom w:val="none" w:sz="0" w:space="0" w:color="auto"/>
                <w:right w:val="none" w:sz="0" w:space="0" w:color="auto"/>
              </w:divBdr>
            </w:div>
          </w:divsChild>
        </w:div>
        <w:div w:id="1030571901">
          <w:marLeft w:val="0"/>
          <w:marRight w:val="0"/>
          <w:marTop w:val="0"/>
          <w:marBottom w:val="0"/>
          <w:divBdr>
            <w:top w:val="none" w:sz="0" w:space="0" w:color="auto"/>
            <w:left w:val="none" w:sz="0" w:space="0" w:color="auto"/>
            <w:bottom w:val="none" w:sz="0" w:space="0" w:color="auto"/>
            <w:right w:val="none" w:sz="0" w:space="0" w:color="auto"/>
          </w:divBdr>
          <w:divsChild>
            <w:div w:id="484930429">
              <w:marLeft w:val="0"/>
              <w:marRight w:val="0"/>
              <w:marTop w:val="0"/>
              <w:marBottom w:val="0"/>
              <w:divBdr>
                <w:top w:val="none" w:sz="0" w:space="0" w:color="auto"/>
                <w:left w:val="none" w:sz="0" w:space="0" w:color="auto"/>
                <w:bottom w:val="none" w:sz="0" w:space="0" w:color="auto"/>
                <w:right w:val="none" w:sz="0" w:space="0" w:color="auto"/>
              </w:divBdr>
              <w:divsChild>
                <w:div w:id="156198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202">
      <w:bodyDiv w:val="1"/>
      <w:marLeft w:val="0"/>
      <w:marRight w:val="0"/>
      <w:marTop w:val="0"/>
      <w:marBottom w:val="0"/>
      <w:divBdr>
        <w:top w:val="none" w:sz="0" w:space="0" w:color="auto"/>
        <w:left w:val="none" w:sz="0" w:space="0" w:color="auto"/>
        <w:bottom w:val="none" w:sz="0" w:space="0" w:color="auto"/>
        <w:right w:val="none" w:sz="0" w:space="0" w:color="auto"/>
      </w:divBdr>
      <w:divsChild>
        <w:div w:id="1559825248">
          <w:marLeft w:val="0"/>
          <w:marRight w:val="0"/>
          <w:marTop w:val="0"/>
          <w:marBottom w:val="0"/>
          <w:divBdr>
            <w:top w:val="none" w:sz="0" w:space="0" w:color="auto"/>
            <w:left w:val="none" w:sz="0" w:space="0" w:color="auto"/>
            <w:bottom w:val="none" w:sz="0" w:space="0" w:color="auto"/>
            <w:right w:val="none" w:sz="0" w:space="0" w:color="auto"/>
          </w:divBdr>
          <w:divsChild>
            <w:div w:id="1342312825">
              <w:marLeft w:val="0"/>
              <w:marRight w:val="0"/>
              <w:marTop w:val="0"/>
              <w:marBottom w:val="0"/>
              <w:divBdr>
                <w:top w:val="none" w:sz="0" w:space="0" w:color="auto"/>
                <w:left w:val="none" w:sz="0" w:space="0" w:color="auto"/>
                <w:bottom w:val="none" w:sz="0" w:space="0" w:color="auto"/>
                <w:right w:val="none" w:sz="0" w:space="0" w:color="auto"/>
              </w:divBdr>
            </w:div>
          </w:divsChild>
        </w:div>
        <w:div w:id="590358498">
          <w:marLeft w:val="0"/>
          <w:marRight w:val="0"/>
          <w:marTop w:val="0"/>
          <w:marBottom w:val="0"/>
          <w:divBdr>
            <w:top w:val="none" w:sz="0" w:space="0" w:color="auto"/>
            <w:left w:val="none" w:sz="0" w:space="0" w:color="auto"/>
            <w:bottom w:val="none" w:sz="0" w:space="0" w:color="auto"/>
            <w:right w:val="none" w:sz="0" w:space="0" w:color="auto"/>
          </w:divBdr>
          <w:divsChild>
            <w:div w:id="778988893">
              <w:marLeft w:val="0"/>
              <w:marRight w:val="0"/>
              <w:marTop w:val="0"/>
              <w:marBottom w:val="0"/>
              <w:divBdr>
                <w:top w:val="none" w:sz="0" w:space="0" w:color="auto"/>
                <w:left w:val="none" w:sz="0" w:space="0" w:color="auto"/>
                <w:bottom w:val="none" w:sz="0" w:space="0" w:color="auto"/>
                <w:right w:val="none" w:sz="0" w:space="0" w:color="auto"/>
              </w:divBdr>
              <w:divsChild>
                <w:div w:id="164581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7809">
      <w:bodyDiv w:val="1"/>
      <w:marLeft w:val="0"/>
      <w:marRight w:val="0"/>
      <w:marTop w:val="0"/>
      <w:marBottom w:val="0"/>
      <w:divBdr>
        <w:top w:val="none" w:sz="0" w:space="0" w:color="auto"/>
        <w:left w:val="none" w:sz="0" w:space="0" w:color="auto"/>
        <w:bottom w:val="none" w:sz="0" w:space="0" w:color="auto"/>
        <w:right w:val="none" w:sz="0" w:space="0" w:color="auto"/>
      </w:divBdr>
      <w:divsChild>
        <w:div w:id="511798147">
          <w:marLeft w:val="0"/>
          <w:marRight w:val="0"/>
          <w:marTop w:val="0"/>
          <w:marBottom w:val="0"/>
          <w:divBdr>
            <w:top w:val="none" w:sz="0" w:space="0" w:color="auto"/>
            <w:left w:val="none" w:sz="0" w:space="0" w:color="auto"/>
            <w:bottom w:val="none" w:sz="0" w:space="0" w:color="auto"/>
            <w:right w:val="none" w:sz="0" w:space="0" w:color="auto"/>
          </w:divBdr>
          <w:divsChild>
            <w:div w:id="1138769168">
              <w:marLeft w:val="0"/>
              <w:marRight w:val="0"/>
              <w:marTop w:val="0"/>
              <w:marBottom w:val="0"/>
              <w:divBdr>
                <w:top w:val="none" w:sz="0" w:space="0" w:color="auto"/>
                <w:left w:val="none" w:sz="0" w:space="0" w:color="auto"/>
                <w:bottom w:val="none" w:sz="0" w:space="0" w:color="auto"/>
                <w:right w:val="none" w:sz="0" w:space="0" w:color="auto"/>
              </w:divBdr>
            </w:div>
          </w:divsChild>
        </w:div>
        <w:div w:id="1378430186">
          <w:marLeft w:val="0"/>
          <w:marRight w:val="0"/>
          <w:marTop w:val="0"/>
          <w:marBottom w:val="0"/>
          <w:divBdr>
            <w:top w:val="none" w:sz="0" w:space="0" w:color="auto"/>
            <w:left w:val="none" w:sz="0" w:space="0" w:color="auto"/>
            <w:bottom w:val="none" w:sz="0" w:space="0" w:color="auto"/>
            <w:right w:val="none" w:sz="0" w:space="0" w:color="auto"/>
          </w:divBdr>
          <w:divsChild>
            <w:div w:id="945770790">
              <w:marLeft w:val="0"/>
              <w:marRight w:val="0"/>
              <w:marTop w:val="0"/>
              <w:marBottom w:val="0"/>
              <w:divBdr>
                <w:top w:val="none" w:sz="0" w:space="0" w:color="auto"/>
                <w:left w:val="none" w:sz="0" w:space="0" w:color="auto"/>
                <w:bottom w:val="none" w:sz="0" w:space="0" w:color="auto"/>
                <w:right w:val="none" w:sz="0" w:space="0" w:color="auto"/>
              </w:divBdr>
              <w:divsChild>
                <w:div w:id="4383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87786">
      <w:bodyDiv w:val="1"/>
      <w:marLeft w:val="0"/>
      <w:marRight w:val="0"/>
      <w:marTop w:val="0"/>
      <w:marBottom w:val="0"/>
      <w:divBdr>
        <w:top w:val="none" w:sz="0" w:space="0" w:color="auto"/>
        <w:left w:val="none" w:sz="0" w:space="0" w:color="auto"/>
        <w:bottom w:val="none" w:sz="0" w:space="0" w:color="auto"/>
        <w:right w:val="none" w:sz="0" w:space="0" w:color="auto"/>
      </w:divBdr>
      <w:divsChild>
        <w:div w:id="91904361">
          <w:marLeft w:val="0"/>
          <w:marRight w:val="0"/>
          <w:marTop w:val="0"/>
          <w:marBottom w:val="0"/>
          <w:divBdr>
            <w:top w:val="none" w:sz="0" w:space="0" w:color="auto"/>
            <w:left w:val="none" w:sz="0" w:space="0" w:color="auto"/>
            <w:bottom w:val="none" w:sz="0" w:space="0" w:color="auto"/>
            <w:right w:val="none" w:sz="0" w:space="0" w:color="auto"/>
          </w:divBdr>
          <w:divsChild>
            <w:div w:id="1056391643">
              <w:marLeft w:val="0"/>
              <w:marRight w:val="0"/>
              <w:marTop w:val="0"/>
              <w:marBottom w:val="0"/>
              <w:divBdr>
                <w:top w:val="none" w:sz="0" w:space="0" w:color="auto"/>
                <w:left w:val="none" w:sz="0" w:space="0" w:color="auto"/>
                <w:bottom w:val="none" w:sz="0" w:space="0" w:color="auto"/>
                <w:right w:val="none" w:sz="0" w:space="0" w:color="auto"/>
              </w:divBdr>
            </w:div>
          </w:divsChild>
        </w:div>
        <w:div w:id="1600481842">
          <w:marLeft w:val="0"/>
          <w:marRight w:val="0"/>
          <w:marTop w:val="0"/>
          <w:marBottom w:val="0"/>
          <w:divBdr>
            <w:top w:val="none" w:sz="0" w:space="0" w:color="auto"/>
            <w:left w:val="none" w:sz="0" w:space="0" w:color="auto"/>
            <w:bottom w:val="none" w:sz="0" w:space="0" w:color="auto"/>
            <w:right w:val="none" w:sz="0" w:space="0" w:color="auto"/>
          </w:divBdr>
          <w:divsChild>
            <w:div w:id="270748519">
              <w:marLeft w:val="0"/>
              <w:marRight w:val="0"/>
              <w:marTop w:val="0"/>
              <w:marBottom w:val="0"/>
              <w:divBdr>
                <w:top w:val="none" w:sz="0" w:space="0" w:color="auto"/>
                <w:left w:val="none" w:sz="0" w:space="0" w:color="auto"/>
                <w:bottom w:val="none" w:sz="0" w:space="0" w:color="auto"/>
                <w:right w:val="none" w:sz="0" w:space="0" w:color="auto"/>
              </w:divBdr>
              <w:divsChild>
                <w:div w:id="10146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182106">
      <w:bodyDiv w:val="1"/>
      <w:marLeft w:val="0"/>
      <w:marRight w:val="0"/>
      <w:marTop w:val="0"/>
      <w:marBottom w:val="0"/>
      <w:divBdr>
        <w:top w:val="none" w:sz="0" w:space="0" w:color="auto"/>
        <w:left w:val="none" w:sz="0" w:space="0" w:color="auto"/>
        <w:bottom w:val="none" w:sz="0" w:space="0" w:color="auto"/>
        <w:right w:val="none" w:sz="0" w:space="0" w:color="auto"/>
      </w:divBdr>
      <w:divsChild>
        <w:div w:id="1233857203">
          <w:marLeft w:val="0"/>
          <w:marRight w:val="0"/>
          <w:marTop w:val="0"/>
          <w:marBottom w:val="0"/>
          <w:divBdr>
            <w:top w:val="none" w:sz="0" w:space="0" w:color="auto"/>
            <w:left w:val="none" w:sz="0" w:space="0" w:color="auto"/>
            <w:bottom w:val="none" w:sz="0" w:space="0" w:color="auto"/>
            <w:right w:val="none" w:sz="0" w:space="0" w:color="auto"/>
          </w:divBdr>
          <w:divsChild>
            <w:div w:id="264263938">
              <w:marLeft w:val="0"/>
              <w:marRight w:val="0"/>
              <w:marTop w:val="0"/>
              <w:marBottom w:val="0"/>
              <w:divBdr>
                <w:top w:val="none" w:sz="0" w:space="0" w:color="auto"/>
                <w:left w:val="none" w:sz="0" w:space="0" w:color="auto"/>
                <w:bottom w:val="none" w:sz="0" w:space="0" w:color="auto"/>
                <w:right w:val="none" w:sz="0" w:space="0" w:color="auto"/>
              </w:divBdr>
            </w:div>
          </w:divsChild>
        </w:div>
        <w:div w:id="1434518829">
          <w:marLeft w:val="0"/>
          <w:marRight w:val="0"/>
          <w:marTop w:val="0"/>
          <w:marBottom w:val="0"/>
          <w:divBdr>
            <w:top w:val="none" w:sz="0" w:space="0" w:color="auto"/>
            <w:left w:val="none" w:sz="0" w:space="0" w:color="auto"/>
            <w:bottom w:val="none" w:sz="0" w:space="0" w:color="auto"/>
            <w:right w:val="none" w:sz="0" w:space="0" w:color="auto"/>
          </w:divBdr>
          <w:divsChild>
            <w:div w:id="329676644">
              <w:marLeft w:val="0"/>
              <w:marRight w:val="0"/>
              <w:marTop w:val="0"/>
              <w:marBottom w:val="0"/>
              <w:divBdr>
                <w:top w:val="none" w:sz="0" w:space="0" w:color="auto"/>
                <w:left w:val="none" w:sz="0" w:space="0" w:color="auto"/>
                <w:bottom w:val="none" w:sz="0" w:space="0" w:color="auto"/>
                <w:right w:val="none" w:sz="0" w:space="0" w:color="auto"/>
              </w:divBdr>
              <w:divsChild>
                <w:div w:id="72537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001589">
      <w:bodyDiv w:val="1"/>
      <w:marLeft w:val="0"/>
      <w:marRight w:val="0"/>
      <w:marTop w:val="0"/>
      <w:marBottom w:val="0"/>
      <w:divBdr>
        <w:top w:val="none" w:sz="0" w:space="0" w:color="auto"/>
        <w:left w:val="none" w:sz="0" w:space="0" w:color="auto"/>
        <w:bottom w:val="none" w:sz="0" w:space="0" w:color="auto"/>
        <w:right w:val="none" w:sz="0" w:space="0" w:color="auto"/>
      </w:divBdr>
      <w:divsChild>
        <w:div w:id="1909529973">
          <w:marLeft w:val="0"/>
          <w:marRight w:val="0"/>
          <w:marTop w:val="0"/>
          <w:marBottom w:val="0"/>
          <w:divBdr>
            <w:top w:val="none" w:sz="0" w:space="0" w:color="auto"/>
            <w:left w:val="none" w:sz="0" w:space="0" w:color="auto"/>
            <w:bottom w:val="none" w:sz="0" w:space="0" w:color="auto"/>
            <w:right w:val="none" w:sz="0" w:space="0" w:color="auto"/>
          </w:divBdr>
          <w:divsChild>
            <w:div w:id="120153572">
              <w:marLeft w:val="0"/>
              <w:marRight w:val="0"/>
              <w:marTop w:val="0"/>
              <w:marBottom w:val="0"/>
              <w:divBdr>
                <w:top w:val="none" w:sz="0" w:space="0" w:color="auto"/>
                <w:left w:val="none" w:sz="0" w:space="0" w:color="auto"/>
                <w:bottom w:val="none" w:sz="0" w:space="0" w:color="auto"/>
                <w:right w:val="none" w:sz="0" w:space="0" w:color="auto"/>
              </w:divBdr>
            </w:div>
          </w:divsChild>
        </w:div>
        <w:div w:id="820076191">
          <w:marLeft w:val="0"/>
          <w:marRight w:val="0"/>
          <w:marTop w:val="0"/>
          <w:marBottom w:val="0"/>
          <w:divBdr>
            <w:top w:val="none" w:sz="0" w:space="0" w:color="auto"/>
            <w:left w:val="none" w:sz="0" w:space="0" w:color="auto"/>
            <w:bottom w:val="none" w:sz="0" w:space="0" w:color="auto"/>
            <w:right w:val="none" w:sz="0" w:space="0" w:color="auto"/>
          </w:divBdr>
          <w:divsChild>
            <w:div w:id="2009942029">
              <w:marLeft w:val="0"/>
              <w:marRight w:val="0"/>
              <w:marTop w:val="0"/>
              <w:marBottom w:val="0"/>
              <w:divBdr>
                <w:top w:val="none" w:sz="0" w:space="0" w:color="auto"/>
                <w:left w:val="none" w:sz="0" w:space="0" w:color="auto"/>
                <w:bottom w:val="none" w:sz="0" w:space="0" w:color="auto"/>
                <w:right w:val="none" w:sz="0" w:space="0" w:color="auto"/>
              </w:divBdr>
              <w:divsChild>
                <w:div w:id="44597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465974">
      <w:bodyDiv w:val="1"/>
      <w:marLeft w:val="0"/>
      <w:marRight w:val="0"/>
      <w:marTop w:val="0"/>
      <w:marBottom w:val="0"/>
      <w:divBdr>
        <w:top w:val="none" w:sz="0" w:space="0" w:color="auto"/>
        <w:left w:val="none" w:sz="0" w:space="0" w:color="auto"/>
        <w:bottom w:val="none" w:sz="0" w:space="0" w:color="auto"/>
        <w:right w:val="none" w:sz="0" w:space="0" w:color="auto"/>
      </w:divBdr>
      <w:divsChild>
        <w:div w:id="186987377">
          <w:marLeft w:val="0"/>
          <w:marRight w:val="0"/>
          <w:marTop w:val="0"/>
          <w:marBottom w:val="0"/>
          <w:divBdr>
            <w:top w:val="none" w:sz="0" w:space="0" w:color="auto"/>
            <w:left w:val="none" w:sz="0" w:space="0" w:color="auto"/>
            <w:bottom w:val="none" w:sz="0" w:space="0" w:color="auto"/>
            <w:right w:val="none" w:sz="0" w:space="0" w:color="auto"/>
          </w:divBdr>
          <w:divsChild>
            <w:div w:id="1091438463">
              <w:marLeft w:val="0"/>
              <w:marRight w:val="0"/>
              <w:marTop w:val="0"/>
              <w:marBottom w:val="0"/>
              <w:divBdr>
                <w:top w:val="none" w:sz="0" w:space="0" w:color="auto"/>
                <w:left w:val="none" w:sz="0" w:space="0" w:color="auto"/>
                <w:bottom w:val="none" w:sz="0" w:space="0" w:color="auto"/>
                <w:right w:val="none" w:sz="0" w:space="0" w:color="auto"/>
              </w:divBdr>
            </w:div>
          </w:divsChild>
        </w:div>
        <w:div w:id="934361270">
          <w:marLeft w:val="0"/>
          <w:marRight w:val="0"/>
          <w:marTop w:val="0"/>
          <w:marBottom w:val="0"/>
          <w:divBdr>
            <w:top w:val="none" w:sz="0" w:space="0" w:color="auto"/>
            <w:left w:val="none" w:sz="0" w:space="0" w:color="auto"/>
            <w:bottom w:val="none" w:sz="0" w:space="0" w:color="auto"/>
            <w:right w:val="none" w:sz="0" w:space="0" w:color="auto"/>
          </w:divBdr>
          <w:divsChild>
            <w:div w:id="2091847088">
              <w:marLeft w:val="0"/>
              <w:marRight w:val="0"/>
              <w:marTop w:val="0"/>
              <w:marBottom w:val="0"/>
              <w:divBdr>
                <w:top w:val="none" w:sz="0" w:space="0" w:color="auto"/>
                <w:left w:val="none" w:sz="0" w:space="0" w:color="auto"/>
                <w:bottom w:val="none" w:sz="0" w:space="0" w:color="auto"/>
                <w:right w:val="none" w:sz="0" w:space="0" w:color="auto"/>
              </w:divBdr>
              <w:divsChild>
                <w:div w:id="3765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08759">
      <w:bodyDiv w:val="1"/>
      <w:marLeft w:val="0"/>
      <w:marRight w:val="0"/>
      <w:marTop w:val="0"/>
      <w:marBottom w:val="0"/>
      <w:divBdr>
        <w:top w:val="none" w:sz="0" w:space="0" w:color="auto"/>
        <w:left w:val="none" w:sz="0" w:space="0" w:color="auto"/>
        <w:bottom w:val="none" w:sz="0" w:space="0" w:color="auto"/>
        <w:right w:val="none" w:sz="0" w:space="0" w:color="auto"/>
      </w:divBdr>
      <w:divsChild>
        <w:div w:id="1078139513">
          <w:marLeft w:val="0"/>
          <w:marRight w:val="0"/>
          <w:marTop w:val="0"/>
          <w:marBottom w:val="0"/>
          <w:divBdr>
            <w:top w:val="none" w:sz="0" w:space="0" w:color="auto"/>
            <w:left w:val="none" w:sz="0" w:space="0" w:color="auto"/>
            <w:bottom w:val="none" w:sz="0" w:space="0" w:color="auto"/>
            <w:right w:val="none" w:sz="0" w:space="0" w:color="auto"/>
          </w:divBdr>
          <w:divsChild>
            <w:div w:id="292369183">
              <w:marLeft w:val="0"/>
              <w:marRight w:val="0"/>
              <w:marTop w:val="0"/>
              <w:marBottom w:val="0"/>
              <w:divBdr>
                <w:top w:val="none" w:sz="0" w:space="0" w:color="auto"/>
                <w:left w:val="none" w:sz="0" w:space="0" w:color="auto"/>
                <w:bottom w:val="none" w:sz="0" w:space="0" w:color="auto"/>
                <w:right w:val="none" w:sz="0" w:space="0" w:color="auto"/>
              </w:divBdr>
            </w:div>
          </w:divsChild>
        </w:div>
        <w:div w:id="1139764279">
          <w:marLeft w:val="0"/>
          <w:marRight w:val="0"/>
          <w:marTop w:val="0"/>
          <w:marBottom w:val="0"/>
          <w:divBdr>
            <w:top w:val="none" w:sz="0" w:space="0" w:color="auto"/>
            <w:left w:val="none" w:sz="0" w:space="0" w:color="auto"/>
            <w:bottom w:val="none" w:sz="0" w:space="0" w:color="auto"/>
            <w:right w:val="none" w:sz="0" w:space="0" w:color="auto"/>
          </w:divBdr>
          <w:divsChild>
            <w:div w:id="1829784503">
              <w:marLeft w:val="0"/>
              <w:marRight w:val="0"/>
              <w:marTop w:val="0"/>
              <w:marBottom w:val="0"/>
              <w:divBdr>
                <w:top w:val="none" w:sz="0" w:space="0" w:color="auto"/>
                <w:left w:val="none" w:sz="0" w:space="0" w:color="auto"/>
                <w:bottom w:val="none" w:sz="0" w:space="0" w:color="auto"/>
                <w:right w:val="none" w:sz="0" w:space="0" w:color="auto"/>
              </w:divBdr>
              <w:divsChild>
                <w:div w:id="4805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051330">
      <w:bodyDiv w:val="1"/>
      <w:marLeft w:val="0"/>
      <w:marRight w:val="0"/>
      <w:marTop w:val="0"/>
      <w:marBottom w:val="0"/>
      <w:divBdr>
        <w:top w:val="none" w:sz="0" w:space="0" w:color="auto"/>
        <w:left w:val="none" w:sz="0" w:space="0" w:color="auto"/>
        <w:bottom w:val="none" w:sz="0" w:space="0" w:color="auto"/>
        <w:right w:val="none" w:sz="0" w:space="0" w:color="auto"/>
      </w:divBdr>
      <w:divsChild>
        <w:div w:id="1521895487">
          <w:marLeft w:val="0"/>
          <w:marRight w:val="0"/>
          <w:marTop w:val="0"/>
          <w:marBottom w:val="0"/>
          <w:divBdr>
            <w:top w:val="none" w:sz="0" w:space="0" w:color="auto"/>
            <w:left w:val="none" w:sz="0" w:space="0" w:color="auto"/>
            <w:bottom w:val="none" w:sz="0" w:space="0" w:color="auto"/>
            <w:right w:val="none" w:sz="0" w:space="0" w:color="auto"/>
          </w:divBdr>
          <w:divsChild>
            <w:div w:id="1068192799">
              <w:marLeft w:val="0"/>
              <w:marRight w:val="0"/>
              <w:marTop w:val="0"/>
              <w:marBottom w:val="0"/>
              <w:divBdr>
                <w:top w:val="none" w:sz="0" w:space="0" w:color="auto"/>
                <w:left w:val="none" w:sz="0" w:space="0" w:color="auto"/>
                <w:bottom w:val="none" w:sz="0" w:space="0" w:color="auto"/>
                <w:right w:val="none" w:sz="0" w:space="0" w:color="auto"/>
              </w:divBdr>
            </w:div>
          </w:divsChild>
        </w:div>
        <w:div w:id="302347954">
          <w:marLeft w:val="0"/>
          <w:marRight w:val="0"/>
          <w:marTop w:val="0"/>
          <w:marBottom w:val="0"/>
          <w:divBdr>
            <w:top w:val="none" w:sz="0" w:space="0" w:color="auto"/>
            <w:left w:val="none" w:sz="0" w:space="0" w:color="auto"/>
            <w:bottom w:val="none" w:sz="0" w:space="0" w:color="auto"/>
            <w:right w:val="none" w:sz="0" w:space="0" w:color="auto"/>
          </w:divBdr>
          <w:divsChild>
            <w:div w:id="113062556">
              <w:marLeft w:val="0"/>
              <w:marRight w:val="0"/>
              <w:marTop w:val="0"/>
              <w:marBottom w:val="0"/>
              <w:divBdr>
                <w:top w:val="none" w:sz="0" w:space="0" w:color="auto"/>
                <w:left w:val="none" w:sz="0" w:space="0" w:color="auto"/>
                <w:bottom w:val="none" w:sz="0" w:space="0" w:color="auto"/>
                <w:right w:val="none" w:sz="0" w:space="0" w:color="auto"/>
              </w:divBdr>
              <w:divsChild>
                <w:div w:id="118837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78385">
      <w:bodyDiv w:val="1"/>
      <w:marLeft w:val="0"/>
      <w:marRight w:val="0"/>
      <w:marTop w:val="0"/>
      <w:marBottom w:val="0"/>
      <w:divBdr>
        <w:top w:val="none" w:sz="0" w:space="0" w:color="auto"/>
        <w:left w:val="none" w:sz="0" w:space="0" w:color="auto"/>
        <w:bottom w:val="none" w:sz="0" w:space="0" w:color="auto"/>
        <w:right w:val="none" w:sz="0" w:space="0" w:color="auto"/>
      </w:divBdr>
      <w:divsChild>
        <w:div w:id="1215847444">
          <w:marLeft w:val="0"/>
          <w:marRight w:val="0"/>
          <w:marTop w:val="0"/>
          <w:marBottom w:val="0"/>
          <w:divBdr>
            <w:top w:val="none" w:sz="0" w:space="0" w:color="auto"/>
            <w:left w:val="none" w:sz="0" w:space="0" w:color="auto"/>
            <w:bottom w:val="none" w:sz="0" w:space="0" w:color="auto"/>
            <w:right w:val="none" w:sz="0" w:space="0" w:color="auto"/>
          </w:divBdr>
          <w:divsChild>
            <w:div w:id="386728565">
              <w:marLeft w:val="0"/>
              <w:marRight w:val="0"/>
              <w:marTop w:val="0"/>
              <w:marBottom w:val="0"/>
              <w:divBdr>
                <w:top w:val="none" w:sz="0" w:space="0" w:color="auto"/>
                <w:left w:val="none" w:sz="0" w:space="0" w:color="auto"/>
                <w:bottom w:val="none" w:sz="0" w:space="0" w:color="auto"/>
                <w:right w:val="none" w:sz="0" w:space="0" w:color="auto"/>
              </w:divBdr>
            </w:div>
          </w:divsChild>
        </w:div>
        <w:div w:id="1869905706">
          <w:marLeft w:val="0"/>
          <w:marRight w:val="0"/>
          <w:marTop w:val="0"/>
          <w:marBottom w:val="0"/>
          <w:divBdr>
            <w:top w:val="none" w:sz="0" w:space="0" w:color="auto"/>
            <w:left w:val="none" w:sz="0" w:space="0" w:color="auto"/>
            <w:bottom w:val="none" w:sz="0" w:space="0" w:color="auto"/>
            <w:right w:val="none" w:sz="0" w:space="0" w:color="auto"/>
          </w:divBdr>
          <w:divsChild>
            <w:div w:id="940987604">
              <w:marLeft w:val="0"/>
              <w:marRight w:val="0"/>
              <w:marTop w:val="0"/>
              <w:marBottom w:val="0"/>
              <w:divBdr>
                <w:top w:val="none" w:sz="0" w:space="0" w:color="auto"/>
                <w:left w:val="none" w:sz="0" w:space="0" w:color="auto"/>
                <w:bottom w:val="none" w:sz="0" w:space="0" w:color="auto"/>
                <w:right w:val="none" w:sz="0" w:space="0" w:color="auto"/>
              </w:divBdr>
              <w:divsChild>
                <w:div w:id="8107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6290">
      <w:bodyDiv w:val="1"/>
      <w:marLeft w:val="0"/>
      <w:marRight w:val="0"/>
      <w:marTop w:val="0"/>
      <w:marBottom w:val="0"/>
      <w:divBdr>
        <w:top w:val="none" w:sz="0" w:space="0" w:color="auto"/>
        <w:left w:val="none" w:sz="0" w:space="0" w:color="auto"/>
        <w:bottom w:val="none" w:sz="0" w:space="0" w:color="auto"/>
        <w:right w:val="none" w:sz="0" w:space="0" w:color="auto"/>
      </w:divBdr>
      <w:divsChild>
        <w:div w:id="877159154">
          <w:marLeft w:val="0"/>
          <w:marRight w:val="0"/>
          <w:marTop w:val="0"/>
          <w:marBottom w:val="0"/>
          <w:divBdr>
            <w:top w:val="none" w:sz="0" w:space="0" w:color="auto"/>
            <w:left w:val="none" w:sz="0" w:space="0" w:color="auto"/>
            <w:bottom w:val="none" w:sz="0" w:space="0" w:color="auto"/>
            <w:right w:val="none" w:sz="0" w:space="0" w:color="auto"/>
          </w:divBdr>
          <w:divsChild>
            <w:div w:id="536158825">
              <w:marLeft w:val="0"/>
              <w:marRight w:val="0"/>
              <w:marTop w:val="0"/>
              <w:marBottom w:val="0"/>
              <w:divBdr>
                <w:top w:val="none" w:sz="0" w:space="0" w:color="auto"/>
                <w:left w:val="none" w:sz="0" w:space="0" w:color="auto"/>
                <w:bottom w:val="none" w:sz="0" w:space="0" w:color="auto"/>
                <w:right w:val="none" w:sz="0" w:space="0" w:color="auto"/>
              </w:divBdr>
            </w:div>
          </w:divsChild>
        </w:div>
        <w:div w:id="817191023">
          <w:marLeft w:val="0"/>
          <w:marRight w:val="0"/>
          <w:marTop w:val="0"/>
          <w:marBottom w:val="0"/>
          <w:divBdr>
            <w:top w:val="none" w:sz="0" w:space="0" w:color="auto"/>
            <w:left w:val="none" w:sz="0" w:space="0" w:color="auto"/>
            <w:bottom w:val="none" w:sz="0" w:space="0" w:color="auto"/>
            <w:right w:val="none" w:sz="0" w:space="0" w:color="auto"/>
          </w:divBdr>
          <w:divsChild>
            <w:div w:id="2009404081">
              <w:marLeft w:val="0"/>
              <w:marRight w:val="0"/>
              <w:marTop w:val="0"/>
              <w:marBottom w:val="0"/>
              <w:divBdr>
                <w:top w:val="none" w:sz="0" w:space="0" w:color="auto"/>
                <w:left w:val="none" w:sz="0" w:space="0" w:color="auto"/>
                <w:bottom w:val="none" w:sz="0" w:space="0" w:color="auto"/>
                <w:right w:val="none" w:sz="0" w:space="0" w:color="auto"/>
              </w:divBdr>
              <w:divsChild>
                <w:div w:id="1513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11805">
      <w:bodyDiv w:val="1"/>
      <w:marLeft w:val="0"/>
      <w:marRight w:val="0"/>
      <w:marTop w:val="0"/>
      <w:marBottom w:val="0"/>
      <w:divBdr>
        <w:top w:val="none" w:sz="0" w:space="0" w:color="auto"/>
        <w:left w:val="none" w:sz="0" w:space="0" w:color="auto"/>
        <w:bottom w:val="none" w:sz="0" w:space="0" w:color="auto"/>
        <w:right w:val="none" w:sz="0" w:space="0" w:color="auto"/>
      </w:divBdr>
      <w:divsChild>
        <w:div w:id="844782260">
          <w:marLeft w:val="0"/>
          <w:marRight w:val="0"/>
          <w:marTop w:val="0"/>
          <w:marBottom w:val="0"/>
          <w:divBdr>
            <w:top w:val="none" w:sz="0" w:space="0" w:color="auto"/>
            <w:left w:val="none" w:sz="0" w:space="0" w:color="auto"/>
            <w:bottom w:val="none" w:sz="0" w:space="0" w:color="auto"/>
            <w:right w:val="none" w:sz="0" w:space="0" w:color="auto"/>
          </w:divBdr>
          <w:divsChild>
            <w:div w:id="2083671093">
              <w:marLeft w:val="0"/>
              <w:marRight w:val="0"/>
              <w:marTop w:val="0"/>
              <w:marBottom w:val="0"/>
              <w:divBdr>
                <w:top w:val="none" w:sz="0" w:space="0" w:color="auto"/>
                <w:left w:val="none" w:sz="0" w:space="0" w:color="auto"/>
                <w:bottom w:val="none" w:sz="0" w:space="0" w:color="auto"/>
                <w:right w:val="none" w:sz="0" w:space="0" w:color="auto"/>
              </w:divBdr>
            </w:div>
          </w:divsChild>
        </w:div>
        <w:div w:id="1996761949">
          <w:marLeft w:val="0"/>
          <w:marRight w:val="0"/>
          <w:marTop w:val="0"/>
          <w:marBottom w:val="0"/>
          <w:divBdr>
            <w:top w:val="none" w:sz="0" w:space="0" w:color="auto"/>
            <w:left w:val="none" w:sz="0" w:space="0" w:color="auto"/>
            <w:bottom w:val="none" w:sz="0" w:space="0" w:color="auto"/>
            <w:right w:val="none" w:sz="0" w:space="0" w:color="auto"/>
          </w:divBdr>
          <w:divsChild>
            <w:div w:id="2088190733">
              <w:marLeft w:val="0"/>
              <w:marRight w:val="0"/>
              <w:marTop w:val="0"/>
              <w:marBottom w:val="0"/>
              <w:divBdr>
                <w:top w:val="none" w:sz="0" w:space="0" w:color="auto"/>
                <w:left w:val="none" w:sz="0" w:space="0" w:color="auto"/>
                <w:bottom w:val="none" w:sz="0" w:space="0" w:color="auto"/>
                <w:right w:val="none" w:sz="0" w:space="0" w:color="auto"/>
              </w:divBdr>
              <w:divsChild>
                <w:div w:id="10080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051745">
      <w:bodyDiv w:val="1"/>
      <w:marLeft w:val="0"/>
      <w:marRight w:val="0"/>
      <w:marTop w:val="0"/>
      <w:marBottom w:val="0"/>
      <w:divBdr>
        <w:top w:val="none" w:sz="0" w:space="0" w:color="auto"/>
        <w:left w:val="none" w:sz="0" w:space="0" w:color="auto"/>
        <w:bottom w:val="none" w:sz="0" w:space="0" w:color="auto"/>
        <w:right w:val="none" w:sz="0" w:space="0" w:color="auto"/>
      </w:divBdr>
      <w:divsChild>
        <w:div w:id="419715603">
          <w:marLeft w:val="0"/>
          <w:marRight w:val="0"/>
          <w:marTop w:val="0"/>
          <w:marBottom w:val="0"/>
          <w:divBdr>
            <w:top w:val="none" w:sz="0" w:space="0" w:color="auto"/>
            <w:left w:val="none" w:sz="0" w:space="0" w:color="auto"/>
            <w:bottom w:val="none" w:sz="0" w:space="0" w:color="auto"/>
            <w:right w:val="none" w:sz="0" w:space="0" w:color="auto"/>
          </w:divBdr>
          <w:divsChild>
            <w:div w:id="1085610060">
              <w:marLeft w:val="0"/>
              <w:marRight w:val="0"/>
              <w:marTop w:val="0"/>
              <w:marBottom w:val="0"/>
              <w:divBdr>
                <w:top w:val="none" w:sz="0" w:space="0" w:color="auto"/>
                <w:left w:val="none" w:sz="0" w:space="0" w:color="auto"/>
                <w:bottom w:val="none" w:sz="0" w:space="0" w:color="auto"/>
                <w:right w:val="none" w:sz="0" w:space="0" w:color="auto"/>
              </w:divBdr>
            </w:div>
          </w:divsChild>
        </w:div>
        <w:div w:id="1708675135">
          <w:marLeft w:val="0"/>
          <w:marRight w:val="0"/>
          <w:marTop w:val="0"/>
          <w:marBottom w:val="0"/>
          <w:divBdr>
            <w:top w:val="none" w:sz="0" w:space="0" w:color="auto"/>
            <w:left w:val="none" w:sz="0" w:space="0" w:color="auto"/>
            <w:bottom w:val="none" w:sz="0" w:space="0" w:color="auto"/>
            <w:right w:val="none" w:sz="0" w:space="0" w:color="auto"/>
          </w:divBdr>
          <w:divsChild>
            <w:div w:id="1082675799">
              <w:marLeft w:val="0"/>
              <w:marRight w:val="0"/>
              <w:marTop w:val="0"/>
              <w:marBottom w:val="0"/>
              <w:divBdr>
                <w:top w:val="none" w:sz="0" w:space="0" w:color="auto"/>
                <w:left w:val="none" w:sz="0" w:space="0" w:color="auto"/>
                <w:bottom w:val="none" w:sz="0" w:space="0" w:color="auto"/>
                <w:right w:val="none" w:sz="0" w:space="0" w:color="auto"/>
              </w:divBdr>
              <w:divsChild>
                <w:div w:id="5214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58917">
      <w:bodyDiv w:val="1"/>
      <w:marLeft w:val="0"/>
      <w:marRight w:val="0"/>
      <w:marTop w:val="0"/>
      <w:marBottom w:val="0"/>
      <w:divBdr>
        <w:top w:val="none" w:sz="0" w:space="0" w:color="auto"/>
        <w:left w:val="none" w:sz="0" w:space="0" w:color="auto"/>
        <w:bottom w:val="none" w:sz="0" w:space="0" w:color="auto"/>
        <w:right w:val="none" w:sz="0" w:space="0" w:color="auto"/>
      </w:divBdr>
      <w:divsChild>
        <w:div w:id="1432120132">
          <w:marLeft w:val="0"/>
          <w:marRight w:val="0"/>
          <w:marTop w:val="0"/>
          <w:marBottom w:val="0"/>
          <w:divBdr>
            <w:top w:val="none" w:sz="0" w:space="0" w:color="auto"/>
            <w:left w:val="none" w:sz="0" w:space="0" w:color="auto"/>
            <w:bottom w:val="none" w:sz="0" w:space="0" w:color="auto"/>
            <w:right w:val="none" w:sz="0" w:space="0" w:color="auto"/>
          </w:divBdr>
          <w:divsChild>
            <w:div w:id="773012933">
              <w:marLeft w:val="0"/>
              <w:marRight w:val="0"/>
              <w:marTop w:val="0"/>
              <w:marBottom w:val="0"/>
              <w:divBdr>
                <w:top w:val="none" w:sz="0" w:space="0" w:color="auto"/>
                <w:left w:val="none" w:sz="0" w:space="0" w:color="auto"/>
                <w:bottom w:val="none" w:sz="0" w:space="0" w:color="auto"/>
                <w:right w:val="none" w:sz="0" w:space="0" w:color="auto"/>
              </w:divBdr>
            </w:div>
          </w:divsChild>
        </w:div>
        <w:div w:id="999387942">
          <w:marLeft w:val="0"/>
          <w:marRight w:val="0"/>
          <w:marTop w:val="0"/>
          <w:marBottom w:val="0"/>
          <w:divBdr>
            <w:top w:val="none" w:sz="0" w:space="0" w:color="auto"/>
            <w:left w:val="none" w:sz="0" w:space="0" w:color="auto"/>
            <w:bottom w:val="none" w:sz="0" w:space="0" w:color="auto"/>
            <w:right w:val="none" w:sz="0" w:space="0" w:color="auto"/>
          </w:divBdr>
          <w:divsChild>
            <w:div w:id="1592930279">
              <w:marLeft w:val="0"/>
              <w:marRight w:val="0"/>
              <w:marTop w:val="0"/>
              <w:marBottom w:val="0"/>
              <w:divBdr>
                <w:top w:val="none" w:sz="0" w:space="0" w:color="auto"/>
                <w:left w:val="none" w:sz="0" w:space="0" w:color="auto"/>
                <w:bottom w:val="none" w:sz="0" w:space="0" w:color="auto"/>
                <w:right w:val="none" w:sz="0" w:space="0" w:color="auto"/>
              </w:divBdr>
              <w:divsChild>
                <w:div w:id="108445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5809">
      <w:bodyDiv w:val="1"/>
      <w:marLeft w:val="0"/>
      <w:marRight w:val="0"/>
      <w:marTop w:val="0"/>
      <w:marBottom w:val="0"/>
      <w:divBdr>
        <w:top w:val="none" w:sz="0" w:space="0" w:color="auto"/>
        <w:left w:val="none" w:sz="0" w:space="0" w:color="auto"/>
        <w:bottom w:val="none" w:sz="0" w:space="0" w:color="auto"/>
        <w:right w:val="none" w:sz="0" w:space="0" w:color="auto"/>
      </w:divBdr>
      <w:divsChild>
        <w:div w:id="854416592">
          <w:marLeft w:val="0"/>
          <w:marRight w:val="0"/>
          <w:marTop w:val="0"/>
          <w:marBottom w:val="0"/>
          <w:divBdr>
            <w:top w:val="none" w:sz="0" w:space="0" w:color="auto"/>
            <w:left w:val="none" w:sz="0" w:space="0" w:color="auto"/>
            <w:bottom w:val="none" w:sz="0" w:space="0" w:color="auto"/>
            <w:right w:val="none" w:sz="0" w:space="0" w:color="auto"/>
          </w:divBdr>
          <w:divsChild>
            <w:div w:id="19595686">
              <w:marLeft w:val="0"/>
              <w:marRight w:val="0"/>
              <w:marTop w:val="0"/>
              <w:marBottom w:val="0"/>
              <w:divBdr>
                <w:top w:val="none" w:sz="0" w:space="0" w:color="auto"/>
                <w:left w:val="none" w:sz="0" w:space="0" w:color="auto"/>
                <w:bottom w:val="none" w:sz="0" w:space="0" w:color="auto"/>
                <w:right w:val="none" w:sz="0" w:space="0" w:color="auto"/>
              </w:divBdr>
            </w:div>
          </w:divsChild>
        </w:div>
        <w:div w:id="199321732">
          <w:marLeft w:val="0"/>
          <w:marRight w:val="0"/>
          <w:marTop w:val="0"/>
          <w:marBottom w:val="0"/>
          <w:divBdr>
            <w:top w:val="none" w:sz="0" w:space="0" w:color="auto"/>
            <w:left w:val="none" w:sz="0" w:space="0" w:color="auto"/>
            <w:bottom w:val="none" w:sz="0" w:space="0" w:color="auto"/>
            <w:right w:val="none" w:sz="0" w:space="0" w:color="auto"/>
          </w:divBdr>
          <w:divsChild>
            <w:div w:id="1070274048">
              <w:marLeft w:val="0"/>
              <w:marRight w:val="0"/>
              <w:marTop w:val="0"/>
              <w:marBottom w:val="0"/>
              <w:divBdr>
                <w:top w:val="none" w:sz="0" w:space="0" w:color="auto"/>
                <w:left w:val="none" w:sz="0" w:space="0" w:color="auto"/>
                <w:bottom w:val="none" w:sz="0" w:space="0" w:color="auto"/>
                <w:right w:val="none" w:sz="0" w:space="0" w:color="auto"/>
              </w:divBdr>
              <w:divsChild>
                <w:div w:id="69484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72690">
      <w:bodyDiv w:val="1"/>
      <w:marLeft w:val="0"/>
      <w:marRight w:val="0"/>
      <w:marTop w:val="0"/>
      <w:marBottom w:val="0"/>
      <w:divBdr>
        <w:top w:val="none" w:sz="0" w:space="0" w:color="auto"/>
        <w:left w:val="none" w:sz="0" w:space="0" w:color="auto"/>
        <w:bottom w:val="none" w:sz="0" w:space="0" w:color="auto"/>
        <w:right w:val="none" w:sz="0" w:space="0" w:color="auto"/>
      </w:divBdr>
      <w:divsChild>
        <w:div w:id="687171662">
          <w:marLeft w:val="0"/>
          <w:marRight w:val="0"/>
          <w:marTop w:val="0"/>
          <w:marBottom w:val="0"/>
          <w:divBdr>
            <w:top w:val="none" w:sz="0" w:space="0" w:color="auto"/>
            <w:left w:val="none" w:sz="0" w:space="0" w:color="auto"/>
            <w:bottom w:val="none" w:sz="0" w:space="0" w:color="auto"/>
            <w:right w:val="none" w:sz="0" w:space="0" w:color="auto"/>
          </w:divBdr>
          <w:divsChild>
            <w:div w:id="415322649">
              <w:marLeft w:val="0"/>
              <w:marRight w:val="0"/>
              <w:marTop w:val="0"/>
              <w:marBottom w:val="0"/>
              <w:divBdr>
                <w:top w:val="none" w:sz="0" w:space="0" w:color="auto"/>
                <w:left w:val="none" w:sz="0" w:space="0" w:color="auto"/>
                <w:bottom w:val="none" w:sz="0" w:space="0" w:color="auto"/>
                <w:right w:val="none" w:sz="0" w:space="0" w:color="auto"/>
              </w:divBdr>
            </w:div>
          </w:divsChild>
        </w:div>
        <w:div w:id="1766681682">
          <w:marLeft w:val="0"/>
          <w:marRight w:val="0"/>
          <w:marTop w:val="0"/>
          <w:marBottom w:val="0"/>
          <w:divBdr>
            <w:top w:val="none" w:sz="0" w:space="0" w:color="auto"/>
            <w:left w:val="none" w:sz="0" w:space="0" w:color="auto"/>
            <w:bottom w:val="none" w:sz="0" w:space="0" w:color="auto"/>
            <w:right w:val="none" w:sz="0" w:space="0" w:color="auto"/>
          </w:divBdr>
          <w:divsChild>
            <w:div w:id="1497376156">
              <w:marLeft w:val="0"/>
              <w:marRight w:val="0"/>
              <w:marTop w:val="0"/>
              <w:marBottom w:val="0"/>
              <w:divBdr>
                <w:top w:val="none" w:sz="0" w:space="0" w:color="auto"/>
                <w:left w:val="none" w:sz="0" w:space="0" w:color="auto"/>
                <w:bottom w:val="none" w:sz="0" w:space="0" w:color="auto"/>
                <w:right w:val="none" w:sz="0" w:space="0" w:color="auto"/>
              </w:divBdr>
              <w:divsChild>
                <w:div w:id="56172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30153">
      <w:bodyDiv w:val="1"/>
      <w:marLeft w:val="0"/>
      <w:marRight w:val="0"/>
      <w:marTop w:val="0"/>
      <w:marBottom w:val="0"/>
      <w:divBdr>
        <w:top w:val="none" w:sz="0" w:space="0" w:color="auto"/>
        <w:left w:val="none" w:sz="0" w:space="0" w:color="auto"/>
        <w:bottom w:val="none" w:sz="0" w:space="0" w:color="auto"/>
        <w:right w:val="none" w:sz="0" w:space="0" w:color="auto"/>
      </w:divBdr>
      <w:divsChild>
        <w:div w:id="209076701">
          <w:marLeft w:val="0"/>
          <w:marRight w:val="0"/>
          <w:marTop w:val="0"/>
          <w:marBottom w:val="0"/>
          <w:divBdr>
            <w:top w:val="none" w:sz="0" w:space="0" w:color="auto"/>
            <w:left w:val="none" w:sz="0" w:space="0" w:color="auto"/>
            <w:bottom w:val="none" w:sz="0" w:space="0" w:color="auto"/>
            <w:right w:val="none" w:sz="0" w:space="0" w:color="auto"/>
          </w:divBdr>
          <w:divsChild>
            <w:div w:id="127551920">
              <w:marLeft w:val="0"/>
              <w:marRight w:val="0"/>
              <w:marTop w:val="0"/>
              <w:marBottom w:val="0"/>
              <w:divBdr>
                <w:top w:val="none" w:sz="0" w:space="0" w:color="auto"/>
                <w:left w:val="none" w:sz="0" w:space="0" w:color="auto"/>
                <w:bottom w:val="none" w:sz="0" w:space="0" w:color="auto"/>
                <w:right w:val="none" w:sz="0" w:space="0" w:color="auto"/>
              </w:divBdr>
            </w:div>
          </w:divsChild>
        </w:div>
        <w:div w:id="1159809077">
          <w:marLeft w:val="0"/>
          <w:marRight w:val="0"/>
          <w:marTop w:val="0"/>
          <w:marBottom w:val="0"/>
          <w:divBdr>
            <w:top w:val="none" w:sz="0" w:space="0" w:color="auto"/>
            <w:left w:val="none" w:sz="0" w:space="0" w:color="auto"/>
            <w:bottom w:val="none" w:sz="0" w:space="0" w:color="auto"/>
            <w:right w:val="none" w:sz="0" w:space="0" w:color="auto"/>
          </w:divBdr>
          <w:divsChild>
            <w:div w:id="488178900">
              <w:marLeft w:val="0"/>
              <w:marRight w:val="0"/>
              <w:marTop w:val="0"/>
              <w:marBottom w:val="0"/>
              <w:divBdr>
                <w:top w:val="none" w:sz="0" w:space="0" w:color="auto"/>
                <w:left w:val="none" w:sz="0" w:space="0" w:color="auto"/>
                <w:bottom w:val="none" w:sz="0" w:space="0" w:color="auto"/>
                <w:right w:val="none" w:sz="0" w:space="0" w:color="auto"/>
              </w:divBdr>
              <w:divsChild>
                <w:div w:id="13696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236091">
      <w:bodyDiv w:val="1"/>
      <w:marLeft w:val="0"/>
      <w:marRight w:val="0"/>
      <w:marTop w:val="0"/>
      <w:marBottom w:val="0"/>
      <w:divBdr>
        <w:top w:val="none" w:sz="0" w:space="0" w:color="auto"/>
        <w:left w:val="none" w:sz="0" w:space="0" w:color="auto"/>
        <w:bottom w:val="none" w:sz="0" w:space="0" w:color="auto"/>
        <w:right w:val="none" w:sz="0" w:space="0" w:color="auto"/>
      </w:divBdr>
      <w:divsChild>
        <w:div w:id="330766984">
          <w:marLeft w:val="0"/>
          <w:marRight w:val="0"/>
          <w:marTop w:val="0"/>
          <w:marBottom w:val="0"/>
          <w:divBdr>
            <w:top w:val="none" w:sz="0" w:space="0" w:color="auto"/>
            <w:left w:val="none" w:sz="0" w:space="0" w:color="auto"/>
            <w:bottom w:val="none" w:sz="0" w:space="0" w:color="auto"/>
            <w:right w:val="none" w:sz="0" w:space="0" w:color="auto"/>
          </w:divBdr>
          <w:divsChild>
            <w:div w:id="279186847">
              <w:marLeft w:val="0"/>
              <w:marRight w:val="0"/>
              <w:marTop w:val="0"/>
              <w:marBottom w:val="0"/>
              <w:divBdr>
                <w:top w:val="none" w:sz="0" w:space="0" w:color="auto"/>
                <w:left w:val="none" w:sz="0" w:space="0" w:color="auto"/>
                <w:bottom w:val="none" w:sz="0" w:space="0" w:color="auto"/>
                <w:right w:val="none" w:sz="0" w:space="0" w:color="auto"/>
              </w:divBdr>
            </w:div>
          </w:divsChild>
        </w:div>
        <w:div w:id="1390108059">
          <w:marLeft w:val="0"/>
          <w:marRight w:val="0"/>
          <w:marTop w:val="0"/>
          <w:marBottom w:val="0"/>
          <w:divBdr>
            <w:top w:val="none" w:sz="0" w:space="0" w:color="auto"/>
            <w:left w:val="none" w:sz="0" w:space="0" w:color="auto"/>
            <w:bottom w:val="none" w:sz="0" w:space="0" w:color="auto"/>
            <w:right w:val="none" w:sz="0" w:space="0" w:color="auto"/>
          </w:divBdr>
          <w:divsChild>
            <w:div w:id="252784989">
              <w:marLeft w:val="0"/>
              <w:marRight w:val="0"/>
              <w:marTop w:val="0"/>
              <w:marBottom w:val="0"/>
              <w:divBdr>
                <w:top w:val="none" w:sz="0" w:space="0" w:color="auto"/>
                <w:left w:val="none" w:sz="0" w:space="0" w:color="auto"/>
                <w:bottom w:val="none" w:sz="0" w:space="0" w:color="auto"/>
                <w:right w:val="none" w:sz="0" w:space="0" w:color="auto"/>
              </w:divBdr>
              <w:divsChild>
                <w:div w:id="1534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52830">
      <w:bodyDiv w:val="1"/>
      <w:marLeft w:val="0"/>
      <w:marRight w:val="0"/>
      <w:marTop w:val="0"/>
      <w:marBottom w:val="0"/>
      <w:divBdr>
        <w:top w:val="none" w:sz="0" w:space="0" w:color="auto"/>
        <w:left w:val="none" w:sz="0" w:space="0" w:color="auto"/>
        <w:bottom w:val="none" w:sz="0" w:space="0" w:color="auto"/>
        <w:right w:val="none" w:sz="0" w:space="0" w:color="auto"/>
      </w:divBdr>
      <w:divsChild>
        <w:div w:id="1386954281">
          <w:marLeft w:val="0"/>
          <w:marRight w:val="0"/>
          <w:marTop w:val="0"/>
          <w:marBottom w:val="0"/>
          <w:divBdr>
            <w:top w:val="none" w:sz="0" w:space="0" w:color="auto"/>
            <w:left w:val="none" w:sz="0" w:space="0" w:color="auto"/>
            <w:bottom w:val="none" w:sz="0" w:space="0" w:color="auto"/>
            <w:right w:val="none" w:sz="0" w:space="0" w:color="auto"/>
          </w:divBdr>
          <w:divsChild>
            <w:div w:id="1898584488">
              <w:marLeft w:val="0"/>
              <w:marRight w:val="0"/>
              <w:marTop w:val="0"/>
              <w:marBottom w:val="0"/>
              <w:divBdr>
                <w:top w:val="none" w:sz="0" w:space="0" w:color="auto"/>
                <w:left w:val="none" w:sz="0" w:space="0" w:color="auto"/>
                <w:bottom w:val="none" w:sz="0" w:space="0" w:color="auto"/>
                <w:right w:val="none" w:sz="0" w:space="0" w:color="auto"/>
              </w:divBdr>
            </w:div>
          </w:divsChild>
        </w:div>
        <w:div w:id="1215384552">
          <w:marLeft w:val="0"/>
          <w:marRight w:val="0"/>
          <w:marTop w:val="0"/>
          <w:marBottom w:val="0"/>
          <w:divBdr>
            <w:top w:val="none" w:sz="0" w:space="0" w:color="auto"/>
            <w:left w:val="none" w:sz="0" w:space="0" w:color="auto"/>
            <w:bottom w:val="none" w:sz="0" w:space="0" w:color="auto"/>
            <w:right w:val="none" w:sz="0" w:space="0" w:color="auto"/>
          </w:divBdr>
          <w:divsChild>
            <w:div w:id="1765226008">
              <w:marLeft w:val="0"/>
              <w:marRight w:val="0"/>
              <w:marTop w:val="0"/>
              <w:marBottom w:val="0"/>
              <w:divBdr>
                <w:top w:val="none" w:sz="0" w:space="0" w:color="auto"/>
                <w:left w:val="none" w:sz="0" w:space="0" w:color="auto"/>
                <w:bottom w:val="none" w:sz="0" w:space="0" w:color="auto"/>
                <w:right w:val="none" w:sz="0" w:space="0" w:color="auto"/>
              </w:divBdr>
              <w:divsChild>
                <w:div w:id="88548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698334">
      <w:bodyDiv w:val="1"/>
      <w:marLeft w:val="0"/>
      <w:marRight w:val="0"/>
      <w:marTop w:val="0"/>
      <w:marBottom w:val="0"/>
      <w:divBdr>
        <w:top w:val="none" w:sz="0" w:space="0" w:color="auto"/>
        <w:left w:val="none" w:sz="0" w:space="0" w:color="auto"/>
        <w:bottom w:val="none" w:sz="0" w:space="0" w:color="auto"/>
        <w:right w:val="none" w:sz="0" w:space="0" w:color="auto"/>
      </w:divBdr>
      <w:divsChild>
        <w:div w:id="1764452840">
          <w:marLeft w:val="0"/>
          <w:marRight w:val="0"/>
          <w:marTop w:val="0"/>
          <w:marBottom w:val="0"/>
          <w:divBdr>
            <w:top w:val="none" w:sz="0" w:space="0" w:color="auto"/>
            <w:left w:val="none" w:sz="0" w:space="0" w:color="auto"/>
            <w:bottom w:val="none" w:sz="0" w:space="0" w:color="auto"/>
            <w:right w:val="none" w:sz="0" w:space="0" w:color="auto"/>
          </w:divBdr>
          <w:divsChild>
            <w:div w:id="814448051">
              <w:marLeft w:val="0"/>
              <w:marRight w:val="0"/>
              <w:marTop w:val="0"/>
              <w:marBottom w:val="0"/>
              <w:divBdr>
                <w:top w:val="none" w:sz="0" w:space="0" w:color="auto"/>
                <w:left w:val="none" w:sz="0" w:space="0" w:color="auto"/>
                <w:bottom w:val="none" w:sz="0" w:space="0" w:color="auto"/>
                <w:right w:val="none" w:sz="0" w:space="0" w:color="auto"/>
              </w:divBdr>
            </w:div>
          </w:divsChild>
        </w:div>
        <w:div w:id="118378329">
          <w:marLeft w:val="0"/>
          <w:marRight w:val="0"/>
          <w:marTop w:val="0"/>
          <w:marBottom w:val="0"/>
          <w:divBdr>
            <w:top w:val="none" w:sz="0" w:space="0" w:color="auto"/>
            <w:left w:val="none" w:sz="0" w:space="0" w:color="auto"/>
            <w:bottom w:val="none" w:sz="0" w:space="0" w:color="auto"/>
            <w:right w:val="none" w:sz="0" w:space="0" w:color="auto"/>
          </w:divBdr>
          <w:divsChild>
            <w:div w:id="864173547">
              <w:marLeft w:val="0"/>
              <w:marRight w:val="0"/>
              <w:marTop w:val="0"/>
              <w:marBottom w:val="0"/>
              <w:divBdr>
                <w:top w:val="none" w:sz="0" w:space="0" w:color="auto"/>
                <w:left w:val="none" w:sz="0" w:space="0" w:color="auto"/>
                <w:bottom w:val="none" w:sz="0" w:space="0" w:color="auto"/>
                <w:right w:val="none" w:sz="0" w:space="0" w:color="auto"/>
              </w:divBdr>
              <w:divsChild>
                <w:div w:id="55451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837085">
      <w:bodyDiv w:val="1"/>
      <w:marLeft w:val="0"/>
      <w:marRight w:val="0"/>
      <w:marTop w:val="0"/>
      <w:marBottom w:val="0"/>
      <w:divBdr>
        <w:top w:val="none" w:sz="0" w:space="0" w:color="auto"/>
        <w:left w:val="none" w:sz="0" w:space="0" w:color="auto"/>
        <w:bottom w:val="none" w:sz="0" w:space="0" w:color="auto"/>
        <w:right w:val="none" w:sz="0" w:space="0" w:color="auto"/>
      </w:divBdr>
      <w:divsChild>
        <w:div w:id="1297371914">
          <w:marLeft w:val="0"/>
          <w:marRight w:val="0"/>
          <w:marTop w:val="0"/>
          <w:marBottom w:val="0"/>
          <w:divBdr>
            <w:top w:val="none" w:sz="0" w:space="0" w:color="auto"/>
            <w:left w:val="none" w:sz="0" w:space="0" w:color="auto"/>
            <w:bottom w:val="none" w:sz="0" w:space="0" w:color="auto"/>
            <w:right w:val="none" w:sz="0" w:space="0" w:color="auto"/>
          </w:divBdr>
          <w:divsChild>
            <w:div w:id="959414046">
              <w:marLeft w:val="0"/>
              <w:marRight w:val="0"/>
              <w:marTop w:val="0"/>
              <w:marBottom w:val="0"/>
              <w:divBdr>
                <w:top w:val="none" w:sz="0" w:space="0" w:color="auto"/>
                <w:left w:val="none" w:sz="0" w:space="0" w:color="auto"/>
                <w:bottom w:val="none" w:sz="0" w:space="0" w:color="auto"/>
                <w:right w:val="none" w:sz="0" w:space="0" w:color="auto"/>
              </w:divBdr>
            </w:div>
          </w:divsChild>
        </w:div>
        <w:div w:id="199827282">
          <w:marLeft w:val="0"/>
          <w:marRight w:val="0"/>
          <w:marTop w:val="0"/>
          <w:marBottom w:val="0"/>
          <w:divBdr>
            <w:top w:val="none" w:sz="0" w:space="0" w:color="auto"/>
            <w:left w:val="none" w:sz="0" w:space="0" w:color="auto"/>
            <w:bottom w:val="none" w:sz="0" w:space="0" w:color="auto"/>
            <w:right w:val="none" w:sz="0" w:space="0" w:color="auto"/>
          </w:divBdr>
          <w:divsChild>
            <w:div w:id="43138363">
              <w:marLeft w:val="0"/>
              <w:marRight w:val="0"/>
              <w:marTop w:val="0"/>
              <w:marBottom w:val="0"/>
              <w:divBdr>
                <w:top w:val="none" w:sz="0" w:space="0" w:color="auto"/>
                <w:left w:val="none" w:sz="0" w:space="0" w:color="auto"/>
                <w:bottom w:val="none" w:sz="0" w:space="0" w:color="auto"/>
                <w:right w:val="none" w:sz="0" w:space="0" w:color="auto"/>
              </w:divBdr>
              <w:divsChild>
                <w:div w:id="98562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007">
      <w:bodyDiv w:val="1"/>
      <w:marLeft w:val="0"/>
      <w:marRight w:val="0"/>
      <w:marTop w:val="0"/>
      <w:marBottom w:val="0"/>
      <w:divBdr>
        <w:top w:val="none" w:sz="0" w:space="0" w:color="auto"/>
        <w:left w:val="none" w:sz="0" w:space="0" w:color="auto"/>
        <w:bottom w:val="none" w:sz="0" w:space="0" w:color="auto"/>
        <w:right w:val="none" w:sz="0" w:space="0" w:color="auto"/>
      </w:divBdr>
      <w:divsChild>
        <w:div w:id="2024167660">
          <w:marLeft w:val="0"/>
          <w:marRight w:val="0"/>
          <w:marTop w:val="0"/>
          <w:marBottom w:val="0"/>
          <w:divBdr>
            <w:top w:val="none" w:sz="0" w:space="0" w:color="auto"/>
            <w:left w:val="none" w:sz="0" w:space="0" w:color="auto"/>
            <w:bottom w:val="none" w:sz="0" w:space="0" w:color="auto"/>
            <w:right w:val="none" w:sz="0" w:space="0" w:color="auto"/>
          </w:divBdr>
          <w:divsChild>
            <w:div w:id="530731871">
              <w:marLeft w:val="0"/>
              <w:marRight w:val="0"/>
              <w:marTop w:val="0"/>
              <w:marBottom w:val="0"/>
              <w:divBdr>
                <w:top w:val="none" w:sz="0" w:space="0" w:color="auto"/>
                <w:left w:val="none" w:sz="0" w:space="0" w:color="auto"/>
                <w:bottom w:val="none" w:sz="0" w:space="0" w:color="auto"/>
                <w:right w:val="none" w:sz="0" w:space="0" w:color="auto"/>
              </w:divBdr>
            </w:div>
          </w:divsChild>
        </w:div>
        <w:div w:id="409544151">
          <w:marLeft w:val="0"/>
          <w:marRight w:val="0"/>
          <w:marTop w:val="0"/>
          <w:marBottom w:val="0"/>
          <w:divBdr>
            <w:top w:val="none" w:sz="0" w:space="0" w:color="auto"/>
            <w:left w:val="none" w:sz="0" w:space="0" w:color="auto"/>
            <w:bottom w:val="none" w:sz="0" w:space="0" w:color="auto"/>
            <w:right w:val="none" w:sz="0" w:space="0" w:color="auto"/>
          </w:divBdr>
          <w:divsChild>
            <w:div w:id="115375340">
              <w:marLeft w:val="0"/>
              <w:marRight w:val="0"/>
              <w:marTop w:val="0"/>
              <w:marBottom w:val="0"/>
              <w:divBdr>
                <w:top w:val="none" w:sz="0" w:space="0" w:color="auto"/>
                <w:left w:val="none" w:sz="0" w:space="0" w:color="auto"/>
                <w:bottom w:val="none" w:sz="0" w:space="0" w:color="auto"/>
                <w:right w:val="none" w:sz="0" w:space="0" w:color="auto"/>
              </w:divBdr>
              <w:divsChild>
                <w:div w:id="198222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74080">
      <w:bodyDiv w:val="1"/>
      <w:marLeft w:val="0"/>
      <w:marRight w:val="0"/>
      <w:marTop w:val="0"/>
      <w:marBottom w:val="0"/>
      <w:divBdr>
        <w:top w:val="none" w:sz="0" w:space="0" w:color="auto"/>
        <w:left w:val="none" w:sz="0" w:space="0" w:color="auto"/>
        <w:bottom w:val="none" w:sz="0" w:space="0" w:color="auto"/>
        <w:right w:val="none" w:sz="0" w:space="0" w:color="auto"/>
      </w:divBdr>
      <w:divsChild>
        <w:div w:id="726534829">
          <w:marLeft w:val="0"/>
          <w:marRight w:val="0"/>
          <w:marTop w:val="0"/>
          <w:marBottom w:val="0"/>
          <w:divBdr>
            <w:top w:val="none" w:sz="0" w:space="0" w:color="auto"/>
            <w:left w:val="none" w:sz="0" w:space="0" w:color="auto"/>
            <w:bottom w:val="none" w:sz="0" w:space="0" w:color="auto"/>
            <w:right w:val="none" w:sz="0" w:space="0" w:color="auto"/>
          </w:divBdr>
          <w:divsChild>
            <w:div w:id="1084184590">
              <w:marLeft w:val="0"/>
              <w:marRight w:val="0"/>
              <w:marTop w:val="0"/>
              <w:marBottom w:val="0"/>
              <w:divBdr>
                <w:top w:val="none" w:sz="0" w:space="0" w:color="auto"/>
                <w:left w:val="none" w:sz="0" w:space="0" w:color="auto"/>
                <w:bottom w:val="none" w:sz="0" w:space="0" w:color="auto"/>
                <w:right w:val="none" w:sz="0" w:space="0" w:color="auto"/>
              </w:divBdr>
            </w:div>
          </w:divsChild>
        </w:div>
        <w:div w:id="1848253903">
          <w:marLeft w:val="0"/>
          <w:marRight w:val="0"/>
          <w:marTop w:val="0"/>
          <w:marBottom w:val="0"/>
          <w:divBdr>
            <w:top w:val="none" w:sz="0" w:space="0" w:color="auto"/>
            <w:left w:val="none" w:sz="0" w:space="0" w:color="auto"/>
            <w:bottom w:val="none" w:sz="0" w:space="0" w:color="auto"/>
            <w:right w:val="none" w:sz="0" w:space="0" w:color="auto"/>
          </w:divBdr>
          <w:divsChild>
            <w:div w:id="1191410850">
              <w:marLeft w:val="0"/>
              <w:marRight w:val="0"/>
              <w:marTop w:val="0"/>
              <w:marBottom w:val="0"/>
              <w:divBdr>
                <w:top w:val="none" w:sz="0" w:space="0" w:color="auto"/>
                <w:left w:val="none" w:sz="0" w:space="0" w:color="auto"/>
                <w:bottom w:val="none" w:sz="0" w:space="0" w:color="auto"/>
                <w:right w:val="none" w:sz="0" w:space="0" w:color="auto"/>
              </w:divBdr>
              <w:divsChild>
                <w:div w:id="4919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77788">
      <w:bodyDiv w:val="1"/>
      <w:marLeft w:val="0"/>
      <w:marRight w:val="0"/>
      <w:marTop w:val="0"/>
      <w:marBottom w:val="0"/>
      <w:divBdr>
        <w:top w:val="none" w:sz="0" w:space="0" w:color="auto"/>
        <w:left w:val="none" w:sz="0" w:space="0" w:color="auto"/>
        <w:bottom w:val="none" w:sz="0" w:space="0" w:color="auto"/>
        <w:right w:val="none" w:sz="0" w:space="0" w:color="auto"/>
      </w:divBdr>
      <w:divsChild>
        <w:div w:id="1873835220">
          <w:marLeft w:val="0"/>
          <w:marRight w:val="0"/>
          <w:marTop w:val="0"/>
          <w:marBottom w:val="0"/>
          <w:divBdr>
            <w:top w:val="none" w:sz="0" w:space="0" w:color="auto"/>
            <w:left w:val="none" w:sz="0" w:space="0" w:color="auto"/>
            <w:bottom w:val="none" w:sz="0" w:space="0" w:color="auto"/>
            <w:right w:val="none" w:sz="0" w:space="0" w:color="auto"/>
          </w:divBdr>
          <w:divsChild>
            <w:div w:id="340742646">
              <w:marLeft w:val="0"/>
              <w:marRight w:val="0"/>
              <w:marTop w:val="0"/>
              <w:marBottom w:val="0"/>
              <w:divBdr>
                <w:top w:val="none" w:sz="0" w:space="0" w:color="auto"/>
                <w:left w:val="none" w:sz="0" w:space="0" w:color="auto"/>
                <w:bottom w:val="none" w:sz="0" w:space="0" w:color="auto"/>
                <w:right w:val="none" w:sz="0" w:space="0" w:color="auto"/>
              </w:divBdr>
            </w:div>
          </w:divsChild>
        </w:div>
        <w:div w:id="1268004415">
          <w:marLeft w:val="0"/>
          <w:marRight w:val="0"/>
          <w:marTop w:val="0"/>
          <w:marBottom w:val="0"/>
          <w:divBdr>
            <w:top w:val="none" w:sz="0" w:space="0" w:color="auto"/>
            <w:left w:val="none" w:sz="0" w:space="0" w:color="auto"/>
            <w:bottom w:val="none" w:sz="0" w:space="0" w:color="auto"/>
            <w:right w:val="none" w:sz="0" w:space="0" w:color="auto"/>
          </w:divBdr>
          <w:divsChild>
            <w:div w:id="1373379464">
              <w:marLeft w:val="0"/>
              <w:marRight w:val="0"/>
              <w:marTop w:val="0"/>
              <w:marBottom w:val="0"/>
              <w:divBdr>
                <w:top w:val="none" w:sz="0" w:space="0" w:color="auto"/>
                <w:left w:val="none" w:sz="0" w:space="0" w:color="auto"/>
                <w:bottom w:val="none" w:sz="0" w:space="0" w:color="auto"/>
                <w:right w:val="none" w:sz="0" w:space="0" w:color="auto"/>
              </w:divBdr>
              <w:divsChild>
                <w:div w:id="61440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64527">
      <w:bodyDiv w:val="1"/>
      <w:marLeft w:val="0"/>
      <w:marRight w:val="0"/>
      <w:marTop w:val="0"/>
      <w:marBottom w:val="0"/>
      <w:divBdr>
        <w:top w:val="none" w:sz="0" w:space="0" w:color="auto"/>
        <w:left w:val="none" w:sz="0" w:space="0" w:color="auto"/>
        <w:bottom w:val="none" w:sz="0" w:space="0" w:color="auto"/>
        <w:right w:val="none" w:sz="0" w:space="0" w:color="auto"/>
      </w:divBdr>
      <w:divsChild>
        <w:div w:id="1765422508">
          <w:marLeft w:val="0"/>
          <w:marRight w:val="0"/>
          <w:marTop w:val="0"/>
          <w:marBottom w:val="0"/>
          <w:divBdr>
            <w:top w:val="none" w:sz="0" w:space="0" w:color="auto"/>
            <w:left w:val="none" w:sz="0" w:space="0" w:color="auto"/>
            <w:bottom w:val="none" w:sz="0" w:space="0" w:color="auto"/>
            <w:right w:val="none" w:sz="0" w:space="0" w:color="auto"/>
          </w:divBdr>
          <w:divsChild>
            <w:div w:id="1702902000">
              <w:marLeft w:val="0"/>
              <w:marRight w:val="0"/>
              <w:marTop w:val="0"/>
              <w:marBottom w:val="0"/>
              <w:divBdr>
                <w:top w:val="none" w:sz="0" w:space="0" w:color="auto"/>
                <w:left w:val="none" w:sz="0" w:space="0" w:color="auto"/>
                <w:bottom w:val="none" w:sz="0" w:space="0" w:color="auto"/>
                <w:right w:val="none" w:sz="0" w:space="0" w:color="auto"/>
              </w:divBdr>
            </w:div>
          </w:divsChild>
        </w:div>
        <w:div w:id="1732996288">
          <w:marLeft w:val="0"/>
          <w:marRight w:val="0"/>
          <w:marTop w:val="0"/>
          <w:marBottom w:val="0"/>
          <w:divBdr>
            <w:top w:val="none" w:sz="0" w:space="0" w:color="auto"/>
            <w:left w:val="none" w:sz="0" w:space="0" w:color="auto"/>
            <w:bottom w:val="none" w:sz="0" w:space="0" w:color="auto"/>
            <w:right w:val="none" w:sz="0" w:space="0" w:color="auto"/>
          </w:divBdr>
          <w:divsChild>
            <w:div w:id="1369337976">
              <w:marLeft w:val="0"/>
              <w:marRight w:val="0"/>
              <w:marTop w:val="0"/>
              <w:marBottom w:val="0"/>
              <w:divBdr>
                <w:top w:val="none" w:sz="0" w:space="0" w:color="auto"/>
                <w:left w:val="none" w:sz="0" w:space="0" w:color="auto"/>
                <w:bottom w:val="none" w:sz="0" w:space="0" w:color="auto"/>
                <w:right w:val="none" w:sz="0" w:space="0" w:color="auto"/>
              </w:divBdr>
              <w:divsChild>
                <w:div w:id="69943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24255">
      <w:bodyDiv w:val="1"/>
      <w:marLeft w:val="0"/>
      <w:marRight w:val="0"/>
      <w:marTop w:val="0"/>
      <w:marBottom w:val="0"/>
      <w:divBdr>
        <w:top w:val="none" w:sz="0" w:space="0" w:color="auto"/>
        <w:left w:val="none" w:sz="0" w:space="0" w:color="auto"/>
        <w:bottom w:val="none" w:sz="0" w:space="0" w:color="auto"/>
        <w:right w:val="none" w:sz="0" w:space="0" w:color="auto"/>
      </w:divBdr>
      <w:divsChild>
        <w:div w:id="2142071338">
          <w:marLeft w:val="0"/>
          <w:marRight w:val="0"/>
          <w:marTop w:val="0"/>
          <w:marBottom w:val="0"/>
          <w:divBdr>
            <w:top w:val="none" w:sz="0" w:space="0" w:color="auto"/>
            <w:left w:val="none" w:sz="0" w:space="0" w:color="auto"/>
            <w:bottom w:val="none" w:sz="0" w:space="0" w:color="auto"/>
            <w:right w:val="none" w:sz="0" w:space="0" w:color="auto"/>
          </w:divBdr>
          <w:divsChild>
            <w:div w:id="1954706523">
              <w:marLeft w:val="0"/>
              <w:marRight w:val="0"/>
              <w:marTop w:val="0"/>
              <w:marBottom w:val="0"/>
              <w:divBdr>
                <w:top w:val="none" w:sz="0" w:space="0" w:color="auto"/>
                <w:left w:val="none" w:sz="0" w:space="0" w:color="auto"/>
                <w:bottom w:val="none" w:sz="0" w:space="0" w:color="auto"/>
                <w:right w:val="none" w:sz="0" w:space="0" w:color="auto"/>
              </w:divBdr>
            </w:div>
          </w:divsChild>
        </w:div>
        <w:div w:id="1183712921">
          <w:marLeft w:val="0"/>
          <w:marRight w:val="0"/>
          <w:marTop w:val="0"/>
          <w:marBottom w:val="0"/>
          <w:divBdr>
            <w:top w:val="none" w:sz="0" w:space="0" w:color="auto"/>
            <w:left w:val="none" w:sz="0" w:space="0" w:color="auto"/>
            <w:bottom w:val="none" w:sz="0" w:space="0" w:color="auto"/>
            <w:right w:val="none" w:sz="0" w:space="0" w:color="auto"/>
          </w:divBdr>
          <w:divsChild>
            <w:div w:id="681318920">
              <w:marLeft w:val="0"/>
              <w:marRight w:val="0"/>
              <w:marTop w:val="0"/>
              <w:marBottom w:val="0"/>
              <w:divBdr>
                <w:top w:val="none" w:sz="0" w:space="0" w:color="auto"/>
                <w:left w:val="none" w:sz="0" w:space="0" w:color="auto"/>
                <w:bottom w:val="none" w:sz="0" w:space="0" w:color="auto"/>
                <w:right w:val="none" w:sz="0" w:space="0" w:color="auto"/>
              </w:divBdr>
              <w:divsChild>
                <w:div w:id="5828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710248">
      <w:bodyDiv w:val="1"/>
      <w:marLeft w:val="0"/>
      <w:marRight w:val="0"/>
      <w:marTop w:val="0"/>
      <w:marBottom w:val="0"/>
      <w:divBdr>
        <w:top w:val="none" w:sz="0" w:space="0" w:color="auto"/>
        <w:left w:val="none" w:sz="0" w:space="0" w:color="auto"/>
        <w:bottom w:val="none" w:sz="0" w:space="0" w:color="auto"/>
        <w:right w:val="none" w:sz="0" w:space="0" w:color="auto"/>
      </w:divBdr>
      <w:divsChild>
        <w:div w:id="1735203014">
          <w:marLeft w:val="0"/>
          <w:marRight w:val="0"/>
          <w:marTop w:val="0"/>
          <w:marBottom w:val="0"/>
          <w:divBdr>
            <w:top w:val="none" w:sz="0" w:space="0" w:color="auto"/>
            <w:left w:val="none" w:sz="0" w:space="0" w:color="auto"/>
            <w:bottom w:val="none" w:sz="0" w:space="0" w:color="auto"/>
            <w:right w:val="none" w:sz="0" w:space="0" w:color="auto"/>
          </w:divBdr>
          <w:divsChild>
            <w:div w:id="673650819">
              <w:marLeft w:val="0"/>
              <w:marRight w:val="0"/>
              <w:marTop w:val="0"/>
              <w:marBottom w:val="0"/>
              <w:divBdr>
                <w:top w:val="none" w:sz="0" w:space="0" w:color="auto"/>
                <w:left w:val="none" w:sz="0" w:space="0" w:color="auto"/>
                <w:bottom w:val="none" w:sz="0" w:space="0" w:color="auto"/>
                <w:right w:val="none" w:sz="0" w:space="0" w:color="auto"/>
              </w:divBdr>
            </w:div>
          </w:divsChild>
        </w:div>
        <w:div w:id="674117060">
          <w:marLeft w:val="0"/>
          <w:marRight w:val="0"/>
          <w:marTop w:val="0"/>
          <w:marBottom w:val="0"/>
          <w:divBdr>
            <w:top w:val="none" w:sz="0" w:space="0" w:color="auto"/>
            <w:left w:val="none" w:sz="0" w:space="0" w:color="auto"/>
            <w:bottom w:val="none" w:sz="0" w:space="0" w:color="auto"/>
            <w:right w:val="none" w:sz="0" w:space="0" w:color="auto"/>
          </w:divBdr>
          <w:divsChild>
            <w:div w:id="654996079">
              <w:marLeft w:val="0"/>
              <w:marRight w:val="0"/>
              <w:marTop w:val="0"/>
              <w:marBottom w:val="0"/>
              <w:divBdr>
                <w:top w:val="none" w:sz="0" w:space="0" w:color="auto"/>
                <w:left w:val="none" w:sz="0" w:space="0" w:color="auto"/>
                <w:bottom w:val="none" w:sz="0" w:space="0" w:color="auto"/>
                <w:right w:val="none" w:sz="0" w:space="0" w:color="auto"/>
              </w:divBdr>
              <w:divsChild>
                <w:div w:id="19082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295677">
      <w:bodyDiv w:val="1"/>
      <w:marLeft w:val="0"/>
      <w:marRight w:val="0"/>
      <w:marTop w:val="0"/>
      <w:marBottom w:val="0"/>
      <w:divBdr>
        <w:top w:val="none" w:sz="0" w:space="0" w:color="auto"/>
        <w:left w:val="none" w:sz="0" w:space="0" w:color="auto"/>
        <w:bottom w:val="none" w:sz="0" w:space="0" w:color="auto"/>
        <w:right w:val="none" w:sz="0" w:space="0" w:color="auto"/>
      </w:divBdr>
      <w:divsChild>
        <w:div w:id="1810702894">
          <w:marLeft w:val="0"/>
          <w:marRight w:val="0"/>
          <w:marTop w:val="0"/>
          <w:marBottom w:val="0"/>
          <w:divBdr>
            <w:top w:val="none" w:sz="0" w:space="0" w:color="auto"/>
            <w:left w:val="none" w:sz="0" w:space="0" w:color="auto"/>
            <w:bottom w:val="none" w:sz="0" w:space="0" w:color="auto"/>
            <w:right w:val="none" w:sz="0" w:space="0" w:color="auto"/>
          </w:divBdr>
          <w:divsChild>
            <w:div w:id="1849368721">
              <w:marLeft w:val="0"/>
              <w:marRight w:val="0"/>
              <w:marTop w:val="0"/>
              <w:marBottom w:val="0"/>
              <w:divBdr>
                <w:top w:val="none" w:sz="0" w:space="0" w:color="auto"/>
                <w:left w:val="none" w:sz="0" w:space="0" w:color="auto"/>
                <w:bottom w:val="none" w:sz="0" w:space="0" w:color="auto"/>
                <w:right w:val="none" w:sz="0" w:space="0" w:color="auto"/>
              </w:divBdr>
            </w:div>
          </w:divsChild>
        </w:div>
        <w:div w:id="1376463970">
          <w:marLeft w:val="0"/>
          <w:marRight w:val="0"/>
          <w:marTop w:val="0"/>
          <w:marBottom w:val="0"/>
          <w:divBdr>
            <w:top w:val="none" w:sz="0" w:space="0" w:color="auto"/>
            <w:left w:val="none" w:sz="0" w:space="0" w:color="auto"/>
            <w:bottom w:val="none" w:sz="0" w:space="0" w:color="auto"/>
            <w:right w:val="none" w:sz="0" w:space="0" w:color="auto"/>
          </w:divBdr>
          <w:divsChild>
            <w:div w:id="1939681265">
              <w:marLeft w:val="0"/>
              <w:marRight w:val="0"/>
              <w:marTop w:val="0"/>
              <w:marBottom w:val="0"/>
              <w:divBdr>
                <w:top w:val="none" w:sz="0" w:space="0" w:color="auto"/>
                <w:left w:val="none" w:sz="0" w:space="0" w:color="auto"/>
                <w:bottom w:val="none" w:sz="0" w:space="0" w:color="auto"/>
                <w:right w:val="none" w:sz="0" w:space="0" w:color="auto"/>
              </w:divBdr>
              <w:divsChild>
                <w:div w:id="151495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717452">
      <w:bodyDiv w:val="1"/>
      <w:marLeft w:val="0"/>
      <w:marRight w:val="0"/>
      <w:marTop w:val="0"/>
      <w:marBottom w:val="0"/>
      <w:divBdr>
        <w:top w:val="none" w:sz="0" w:space="0" w:color="auto"/>
        <w:left w:val="none" w:sz="0" w:space="0" w:color="auto"/>
        <w:bottom w:val="none" w:sz="0" w:space="0" w:color="auto"/>
        <w:right w:val="none" w:sz="0" w:space="0" w:color="auto"/>
      </w:divBdr>
      <w:divsChild>
        <w:div w:id="523252904">
          <w:marLeft w:val="0"/>
          <w:marRight w:val="0"/>
          <w:marTop w:val="0"/>
          <w:marBottom w:val="0"/>
          <w:divBdr>
            <w:top w:val="none" w:sz="0" w:space="0" w:color="auto"/>
            <w:left w:val="none" w:sz="0" w:space="0" w:color="auto"/>
            <w:bottom w:val="none" w:sz="0" w:space="0" w:color="auto"/>
            <w:right w:val="none" w:sz="0" w:space="0" w:color="auto"/>
          </w:divBdr>
          <w:divsChild>
            <w:div w:id="144325450">
              <w:marLeft w:val="0"/>
              <w:marRight w:val="0"/>
              <w:marTop w:val="0"/>
              <w:marBottom w:val="0"/>
              <w:divBdr>
                <w:top w:val="none" w:sz="0" w:space="0" w:color="auto"/>
                <w:left w:val="none" w:sz="0" w:space="0" w:color="auto"/>
                <w:bottom w:val="none" w:sz="0" w:space="0" w:color="auto"/>
                <w:right w:val="none" w:sz="0" w:space="0" w:color="auto"/>
              </w:divBdr>
            </w:div>
          </w:divsChild>
        </w:div>
        <w:div w:id="125515107">
          <w:marLeft w:val="0"/>
          <w:marRight w:val="0"/>
          <w:marTop w:val="0"/>
          <w:marBottom w:val="0"/>
          <w:divBdr>
            <w:top w:val="none" w:sz="0" w:space="0" w:color="auto"/>
            <w:left w:val="none" w:sz="0" w:space="0" w:color="auto"/>
            <w:bottom w:val="none" w:sz="0" w:space="0" w:color="auto"/>
            <w:right w:val="none" w:sz="0" w:space="0" w:color="auto"/>
          </w:divBdr>
          <w:divsChild>
            <w:div w:id="1768573504">
              <w:marLeft w:val="0"/>
              <w:marRight w:val="0"/>
              <w:marTop w:val="0"/>
              <w:marBottom w:val="0"/>
              <w:divBdr>
                <w:top w:val="none" w:sz="0" w:space="0" w:color="auto"/>
                <w:left w:val="none" w:sz="0" w:space="0" w:color="auto"/>
                <w:bottom w:val="none" w:sz="0" w:space="0" w:color="auto"/>
                <w:right w:val="none" w:sz="0" w:space="0" w:color="auto"/>
              </w:divBdr>
              <w:divsChild>
                <w:div w:id="4728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01186">
      <w:bodyDiv w:val="1"/>
      <w:marLeft w:val="0"/>
      <w:marRight w:val="0"/>
      <w:marTop w:val="0"/>
      <w:marBottom w:val="0"/>
      <w:divBdr>
        <w:top w:val="none" w:sz="0" w:space="0" w:color="auto"/>
        <w:left w:val="none" w:sz="0" w:space="0" w:color="auto"/>
        <w:bottom w:val="none" w:sz="0" w:space="0" w:color="auto"/>
        <w:right w:val="none" w:sz="0" w:space="0" w:color="auto"/>
      </w:divBdr>
      <w:divsChild>
        <w:div w:id="1221592905">
          <w:marLeft w:val="0"/>
          <w:marRight w:val="0"/>
          <w:marTop w:val="0"/>
          <w:marBottom w:val="0"/>
          <w:divBdr>
            <w:top w:val="none" w:sz="0" w:space="0" w:color="auto"/>
            <w:left w:val="none" w:sz="0" w:space="0" w:color="auto"/>
            <w:bottom w:val="none" w:sz="0" w:space="0" w:color="auto"/>
            <w:right w:val="none" w:sz="0" w:space="0" w:color="auto"/>
          </w:divBdr>
          <w:divsChild>
            <w:div w:id="1515536077">
              <w:marLeft w:val="0"/>
              <w:marRight w:val="0"/>
              <w:marTop w:val="0"/>
              <w:marBottom w:val="0"/>
              <w:divBdr>
                <w:top w:val="none" w:sz="0" w:space="0" w:color="auto"/>
                <w:left w:val="none" w:sz="0" w:space="0" w:color="auto"/>
                <w:bottom w:val="none" w:sz="0" w:space="0" w:color="auto"/>
                <w:right w:val="none" w:sz="0" w:space="0" w:color="auto"/>
              </w:divBdr>
            </w:div>
          </w:divsChild>
        </w:div>
        <w:div w:id="372652985">
          <w:marLeft w:val="0"/>
          <w:marRight w:val="0"/>
          <w:marTop w:val="0"/>
          <w:marBottom w:val="0"/>
          <w:divBdr>
            <w:top w:val="none" w:sz="0" w:space="0" w:color="auto"/>
            <w:left w:val="none" w:sz="0" w:space="0" w:color="auto"/>
            <w:bottom w:val="none" w:sz="0" w:space="0" w:color="auto"/>
            <w:right w:val="none" w:sz="0" w:space="0" w:color="auto"/>
          </w:divBdr>
          <w:divsChild>
            <w:div w:id="535777259">
              <w:marLeft w:val="0"/>
              <w:marRight w:val="0"/>
              <w:marTop w:val="0"/>
              <w:marBottom w:val="0"/>
              <w:divBdr>
                <w:top w:val="none" w:sz="0" w:space="0" w:color="auto"/>
                <w:left w:val="none" w:sz="0" w:space="0" w:color="auto"/>
                <w:bottom w:val="none" w:sz="0" w:space="0" w:color="auto"/>
                <w:right w:val="none" w:sz="0" w:space="0" w:color="auto"/>
              </w:divBdr>
              <w:divsChild>
                <w:div w:id="19217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774033">
      <w:bodyDiv w:val="1"/>
      <w:marLeft w:val="0"/>
      <w:marRight w:val="0"/>
      <w:marTop w:val="0"/>
      <w:marBottom w:val="0"/>
      <w:divBdr>
        <w:top w:val="none" w:sz="0" w:space="0" w:color="auto"/>
        <w:left w:val="none" w:sz="0" w:space="0" w:color="auto"/>
        <w:bottom w:val="none" w:sz="0" w:space="0" w:color="auto"/>
        <w:right w:val="none" w:sz="0" w:space="0" w:color="auto"/>
      </w:divBdr>
      <w:divsChild>
        <w:div w:id="361171534">
          <w:marLeft w:val="0"/>
          <w:marRight w:val="0"/>
          <w:marTop w:val="0"/>
          <w:marBottom w:val="0"/>
          <w:divBdr>
            <w:top w:val="none" w:sz="0" w:space="0" w:color="auto"/>
            <w:left w:val="none" w:sz="0" w:space="0" w:color="auto"/>
            <w:bottom w:val="none" w:sz="0" w:space="0" w:color="auto"/>
            <w:right w:val="none" w:sz="0" w:space="0" w:color="auto"/>
          </w:divBdr>
          <w:divsChild>
            <w:div w:id="74784417">
              <w:marLeft w:val="0"/>
              <w:marRight w:val="0"/>
              <w:marTop w:val="0"/>
              <w:marBottom w:val="0"/>
              <w:divBdr>
                <w:top w:val="none" w:sz="0" w:space="0" w:color="auto"/>
                <w:left w:val="none" w:sz="0" w:space="0" w:color="auto"/>
                <w:bottom w:val="none" w:sz="0" w:space="0" w:color="auto"/>
                <w:right w:val="none" w:sz="0" w:space="0" w:color="auto"/>
              </w:divBdr>
            </w:div>
          </w:divsChild>
        </w:div>
        <w:div w:id="2095399251">
          <w:marLeft w:val="0"/>
          <w:marRight w:val="0"/>
          <w:marTop w:val="0"/>
          <w:marBottom w:val="0"/>
          <w:divBdr>
            <w:top w:val="none" w:sz="0" w:space="0" w:color="auto"/>
            <w:left w:val="none" w:sz="0" w:space="0" w:color="auto"/>
            <w:bottom w:val="none" w:sz="0" w:space="0" w:color="auto"/>
            <w:right w:val="none" w:sz="0" w:space="0" w:color="auto"/>
          </w:divBdr>
          <w:divsChild>
            <w:div w:id="1765489521">
              <w:marLeft w:val="0"/>
              <w:marRight w:val="0"/>
              <w:marTop w:val="0"/>
              <w:marBottom w:val="0"/>
              <w:divBdr>
                <w:top w:val="none" w:sz="0" w:space="0" w:color="auto"/>
                <w:left w:val="none" w:sz="0" w:space="0" w:color="auto"/>
                <w:bottom w:val="none" w:sz="0" w:space="0" w:color="auto"/>
                <w:right w:val="none" w:sz="0" w:space="0" w:color="auto"/>
              </w:divBdr>
              <w:divsChild>
                <w:div w:id="147104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17761">
      <w:bodyDiv w:val="1"/>
      <w:marLeft w:val="0"/>
      <w:marRight w:val="0"/>
      <w:marTop w:val="0"/>
      <w:marBottom w:val="0"/>
      <w:divBdr>
        <w:top w:val="none" w:sz="0" w:space="0" w:color="auto"/>
        <w:left w:val="none" w:sz="0" w:space="0" w:color="auto"/>
        <w:bottom w:val="none" w:sz="0" w:space="0" w:color="auto"/>
        <w:right w:val="none" w:sz="0" w:space="0" w:color="auto"/>
      </w:divBdr>
      <w:divsChild>
        <w:div w:id="777914533">
          <w:marLeft w:val="0"/>
          <w:marRight w:val="0"/>
          <w:marTop w:val="0"/>
          <w:marBottom w:val="0"/>
          <w:divBdr>
            <w:top w:val="none" w:sz="0" w:space="0" w:color="auto"/>
            <w:left w:val="none" w:sz="0" w:space="0" w:color="auto"/>
            <w:bottom w:val="none" w:sz="0" w:space="0" w:color="auto"/>
            <w:right w:val="none" w:sz="0" w:space="0" w:color="auto"/>
          </w:divBdr>
        </w:div>
      </w:divsChild>
    </w:div>
    <w:div w:id="849218246">
      <w:bodyDiv w:val="1"/>
      <w:marLeft w:val="0"/>
      <w:marRight w:val="0"/>
      <w:marTop w:val="0"/>
      <w:marBottom w:val="0"/>
      <w:divBdr>
        <w:top w:val="none" w:sz="0" w:space="0" w:color="auto"/>
        <w:left w:val="none" w:sz="0" w:space="0" w:color="auto"/>
        <w:bottom w:val="none" w:sz="0" w:space="0" w:color="auto"/>
        <w:right w:val="none" w:sz="0" w:space="0" w:color="auto"/>
      </w:divBdr>
      <w:divsChild>
        <w:div w:id="1580748509">
          <w:marLeft w:val="0"/>
          <w:marRight w:val="0"/>
          <w:marTop w:val="0"/>
          <w:marBottom w:val="0"/>
          <w:divBdr>
            <w:top w:val="none" w:sz="0" w:space="0" w:color="auto"/>
            <w:left w:val="none" w:sz="0" w:space="0" w:color="auto"/>
            <w:bottom w:val="none" w:sz="0" w:space="0" w:color="auto"/>
            <w:right w:val="none" w:sz="0" w:space="0" w:color="auto"/>
          </w:divBdr>
          <w:divsChild>
            <w:div w:id="102459485">
              <w:marLeft w:val="0"/>
              <w:marRight w:val="0"/>
              <w:marTop w:val="0"/>
              <w:marBottom w:val="0"/>
              <w:divBdr>
                <w:top w:val="none" w:sz="0" w:space="0" w:color="auto"/>
                <w:left w:val="none" w:sz="0" w:space="0" w:color="auto"/>
                <w:bottom w:val="none" w:sz="0" w:space="0" w:color="auto"/>
                <w:right w:val="none" w:sz="0" w:space="0" w:color="auto"/>
              </w:divBdr>
            </w:div>
          </w:divsChild>
        </w:div>
        <w:div w:id="47459119">
          <w:marLeft w:val="0"/>
          <w:marRight w:val="0"/>
          <w:marTop w:val="0"/>
          <w:marBottom w:val="0"/>
          <w:divBdr>
            <w:top w:val="none" w:sz="0" w:space="0" w:color="auto"/>
            <w:left w:val="none" w:sz="0" w:space="0" w:color="auto"/>
            <w:bottom w:val="none" w:sz="0" w:space="0" w:color="auto"/>
            <w:right w:val="none" w:sz="0" w:space="0" w:color="auto"/>
          </w:divBdr>
          <w:divsChild>
            <w:div w:id="1807971463">
              <w:marLeft w:val="0"/>
              <w:marRight w:val="0"/>
              <w:marTop w:val="0"/>
              <w:marBottom w:val="0"/>
              <w:divBdr>
                <w:top w:val="none" w:sz="0" w:space="0" w:color="auto"/>
                <w:left w:val="none" w:sz="0" w:space="0" w:color="auto"/>
                <w:bottom w:val="none" w:sz="0" w:space="0" w:color="auto"/>
                <w:right w:val="none" w:sz="0" w:space="0" w:color="auto"/>
              </w:divBdr>
              <w:divsChild>
                <w:div w:id="3839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79807">
      <w:bodyDiv w:val="1"/>
      <w:marLeft w:val="0"/>
      <w:marRight w:val="0"/>
      <w:marTop w:val="0"/>
      <w:marBottom w:val="0"/>
      <w:divBdr>
        <w:top w:val="none" w:sz="0" w:space="0" w:color="auto"/>
        <w:left w:val="none" w:sz="0" w:space="0" w:color="auto"/>
        <w:bottom w:val="none" w:sz="0" w:space="0" w:color="auto"/>
        <w:right w:val="none" w:sz="0" w:space="0" w:color="auto"/>
      </w:divBdr>
      <w:divsChild>
        <w:div w:id="2099972">
          <w:marLeft w:val="0"/>
          <w:marRight w:val="0"/>
          <w:marTop w:val="0"/>
          <w:marBottom w:val="0"/>
          <w:divBdr>
            <w:top w:val="none" w:sz="0" w:space="0" w:color="auto"/>
            <w:left w:val="none" w:sz="0" w:space="0" w:color="auto"/>
            <w:bottom w:val="none" w:sz="0" w:space="0" w:color="auto"/>
            <w:right w:val="none" w:sz="0" w:space="0" w:color="auto"/>
          </w:divBdr>
          <w:divsChild>
            <w:div w:id="558631103">
              <w:marLeft w:val="0"/>
              <w:marRight w:val="0"/>
              <w:marTop w:val="0"/>
              <w:marBottom w:val="0"/>
              <w:divBdr>
                <w:top w:val="none" w:sz="0" w:space="0" w:color="auto"/>
                <w:left w:val="none" w:sz="0" w:space="0" w:color="auto"/>
                <w:bottom w:val="none" w:sz="0" w:space="0" w:color="auto"/>
                <w:right w:val="none" w:sz="0" w:space="0" w:color="auto"/>
              </w:divBdr>
            </w:div>
          </w:divsChild>
        </w:div>
        <w:div w:id="735515834">
          <w:marLeft w:val="0"/>
          <w:marRight w:val="0"/>
          <w:marTop w:val="0"/>
          <w:marBottom w:val="0"/>
          <w:divBdr>
            <w:top w:val="none" w:sz="0" w:space="0" w:color="auto"/>
            <w:left w:val="none" w:sz="0" w:space="0" w:color="auto"/>
            <w:bottom w:val="none" w:sz="0" w:space="0" w:color="auto"/>
            <w:right w:val="none" w:sz="0" w:space="0" w:color="auto"/>
          </w:divBdr>
          <w:divsChild>
            <w:div w:id="511799311">
              <w:marLeft w:val="0"/>
              <w:marRight w:val="0"/>
              <w:marTop w:val="0"/>
              <w:marBottom w:val="0"/>
              <w:divBdr>
                <w:top w:val="none" w:sz="0" w:space="0" w:color="auto"/>
                <w:left w:val="none" w:sz="0" w:space="0" w:color="auto"/>
                <w:bottom w:val="none" w:sz="0" w:space="0" w:color="auto"/>
                <w:right w:val="none" w:sz="0" w:space="0" w:color="auto"/>
              </w:divBdr>
              <w:divsChild>
                <w:div w:id="2982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41636">
      <w:bodyDiv w:val="1"/>
      <w:marLeft w:val="0"/>
      <w:marRight w:val="0"/>
      <w:marTop w:val="0"/>
      <w:marBottom w:val="0"/>
      <w:divBdr>
        <w:top w:val="none" w:sz="0" w:space="0" w:color="auto"/>
        <w:left w:val="none" w:sz="0" w:space="0" w:color="auto"/>
        <w:bottom w:val="none" w:sz="0" w:space="0" w:color="auto"/>
        <w:right w:val="none" w:sz="0" w:space="0" w:color="auto"/>
      </w:divBdr>
      <w:divsChild>
        <w:div w:id="1114979620">
          <w:marLeft w:val="0"/>
          <w:marRight w:val="0"/>
          <w:marTop w:val="0"/>
          <w:marBottom w:val="0"/>
          <w:divBdr>
            <w:top w:val="none" w:sz="0" w:space="0" w:color="auto"/>
            <w:left w:val="none" w:sz="0" w:space="0" w:color="auto"/>
            <w:bottom w:val="none" w:sz="0" w:space="0" w:color="auto"/>
            <w:right w:val="none" w:sz="0" w:space="0" w:color="auto"/>
          </w:divBdr>
          <w:divsChild>
            <w:div w:id="1861890200">
              <w:marLeft w:val="0"/>
              <w:marRight w:val="0"/>
              <w:marTop w:val="0"/>
              <w:marBottom w:val="0"/>
              <w:divBdr>
                <w:top w:val="none" w:sz="0" w:space="0" w:color="auto"/>
                <w:left w:val="none" w:sz="0" w:space="0" w:color="auto"/>
                <w:bottom w:val="none" w:sz="0" w:space="0" w:color="auto"/>
                <w:right w:val="none" w:sz="0" w:space="0" w:color="auto"/>
              </w:divBdr>
            </w:div>
          </w:divsChild>
        </w:div>
        <w:div w:id="743718654">
          <w:marLeft w:val="0"/>
          <w:marRight w:val="0"/>
          <w:marTop w:val="0"/>
          <w:marBottom w:val="0"/>
          <w:divBdr>
            <w:top w:val="none" w:sz="0" w:space="0" w:color="auto"/>
            <w:left w:val="none" w:sz="0" w:space="0" w:color="auto"/>
            <w:bottom w:val="none" w:sz="0" w:space="0" w:color="auto"/>
            <w:right w:val="none" w:sz="0" w:space="0" w:color="auto"/>
          </w:divBdr>
          <w:divsChild>
            <w:div w:id="848105574">
              <w:marLeft w:val="0"/>
              <w:marRight w:val="0"/>
              <w:marTop w:val="0"/>
              <w:marBottom w:val="0"/>
              <w:divBdr>
                <w:top w:val="none" w:sz="0" w:space="0" w:color="auto"/>
                <w:left w:val="none" w:sz="0" w:space="0" w:color="auto"/>
                <w:bottom w:val="none" w:sz="0" w:space="0" w:color="auto"/>
                <w:right w:val="none" w:sz="0" w:space="0" w:color="auto"/>
              </w:divBdr>
              <w:divsChild>
                <w:div w:id="3816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18920">
      <w:bodyDiv w:val="1"/>
      <w:marLeft w:val="0"/>
      <w:marRight w:val="0"/>
      <w:marTop w:val="0"/>
      <w:marBottom w:val="0"/>
      <w:divBdr>
        <w:top w:val="none" w:sz="0" w:space="0" w:color="auto"/>
        <w:left w:val="none" w:sz="0" w:space="0" w:color="auto"/>
        <w:bottom w:val="none" w:sz="0" w:space="0" w:color="auto"/>
        <w:right w:val="none" w:sz="0" w:space="0" w:color="auto"/>
      </w:divBdr>
      <w:divsChild>
        <w:div w:id="233321811">
          <w:marLeft w:val="0"/>
          <w:marRight w:val="0"/>
          <w:marTop w:val="0"/>
          <w:marBottom w:val="0"/>
          <w:divBdr>
            <w:top w:val="none" w:sz="0" w:space="0" w:color="auto"/>
            <w:left w:val="none" w:sz="0" w:space="0" w:color="auto"/>
            <w:bottom w:val="none" w:sz="0" w:space="0" w:color="auto"/>
            <w:right w:val="none" w:sz="0" w:space="0" w:color="auto"/>
          </w:divBdr>
          <w:divsChild>
            <w:div w:id="1968272793">
              <w:marLeft w:val="0"/>
              <w:marRight w:val="0"/>
              <w:marTop w:val="0"/>
              <w:marBottom w:val="0"/>
              <w:divBdr>
                <w:top w:val="none" w:sz="0" w:space="0" w:color="auto"/>
                <w:left w:val="none" w:sz="0" w:space="0" w:color="auto"/>
                <w:bottom w:val="none" w:sz="0" w:space="0" w:color="auto"/>
                <w:right w:val="none" w:sz="0" w:space="0" w:color="auto"/>
              </w:divBdr>
            </w:div>
          </w:divsChild>
        </w:div>
        <w:div w:id="871305172">
          <w:marLeft w:val="0"/>
          <w:marRight w:val="0"/>
          <w:marTop w:val="0"/>
          <w:marBottom w:val="0"/>
          <w:divBdr>
            <w:top w:val="none" w:sz="0" w:space="0" w:color="auto"/>
            <w:left w:val="none" w:sz="0" w:space="0" w:color="auto"/>
            <w:bottom w:val="none" w:sz="0" w:space="0" w:color="auto"/>
            <w:right w:val="none" w:sz="0" w:space="0" w:color="auto"/>
          </w:divBdr>
          <w:divsChild>
            <w:div w:id="1035543829">
              <w:marLeft w:val="0"/>
              <w:marRight w:val="0"/>
              <w:marTop w:val="0"/>
              <w:marBottom w:val="0"/>
              <w:divBdr>
                <w:top w:val="none" w:sz="0" w:space="0" w:color="auto"/>
                <w:left w:val="none" w:sz="0" w:space="0" w:color="auto"/>
                <w:bottom w:val="none" w:sz="0" w:space="0" w:color="auto"/>
                <w:right w:val="none" w:sz="0" w:space="0" w:color="auto"/>
              </w:divBdr>
              <w:divsChild>
                <w:div w:id="456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80401">
      <w:bodyDiv w:val="1"/>
      <w:marLeft w:val="0"/>
      <w:marRight w:val="0"/>
      <w:marTop w:val="0"/>
      <w:marBottom w:val="0"/>
      <w:divBdr>
        <w:top w:val="none" w:sz="0" w:space="0" w:color="auto"/>
        <w:left w:val="none" w:sz="0" w:space="0" w:color="auto"/>
        <w:bottom w:val="none" w:sz="0" w:space="0" w:color="auto"/>
        <w:right w:val="none" w:sz="0" w:space="0" w:color="auto"/>
      </w:divBdr>
      <w:divsChild>
        <w:div w:id="565183427">
          <w:marLeft w:val="0"/>
          <w:marRight w:val="0"/>
          <w:marTop w:val="0"/>
          <w:marBottom w:val="0"/>
          <w:divBdr>
            <w:top w:val="none" w:sz="0" w:space="0" w:color="auto"/>
            <w:left w:val="none" w:sz="0" w:space="0" w:color="auto"/>
            <w:bottom w:val="none" w:sz="0" w:space="0" w:color="auto"/>
            <w:right w:val="none" w:sz="0" w:space="0" w:color="auto"/>
          </w:divBdr>
          <w:divsChild>
            <w:div w:id="785932616">
              <w:marLeft w:val="0"/>
              <w:marRight w:val="0"/>
              <w:marTop w:val="0"/>
              <w:marBottom w:val="0"/>
              <w:divBdr>
                <w:top w:val="none" w:sz="0" w:space="0" w:color="auto"/>
                <w:left w:val="none" w:sz="0" w:space="0" w:color="auto"/>
                <w:bottom w:val="none" w:sz="0" w:space="0" w:color="auto"/>
                <w:right w:val="none" w:sz="0" w:space="0" w:color="auto"/>
              </w:divBdr>
            </w:div>
          </w:divsChild>
        </w:div>
        <w:div w:id="1274944238">
          <w:marLeft w:val="0"/>
          <w:marRight w:val="0"/>
          <w:marTop w:val="0"/>
          <w:marBottom w:val="0"/>
          <w:divBdr>
            <w:top w:val="none" w:sz="0" w:space="0" w:color="auto"/>
            <w:left w:val="none" w:sz="0" w:space="0" w:color="auto"/>
            <w:bottom w:val="none" w:sz="0" w:space="0" w:color="auto"/>
            <w:right w:val="none" w:sz="0" w:space="0" w:color="auto"/>
          </w:divBdr>
          <w:divsChild>
            <w:div w:id="202330280">
              <w:marLeft w:val="0"/>
              <w:marRight w:val="0"/>
              <w:marTop w:val="0"/>
              <w:marBottom w:val="0"/>
              <w:divBdr>
                <w:top w:val="none" w:sz="0" w:space="0" w:color="auto"/>
                <w:left w:val="none" w:sz="0" w:space="0" w:color="auto"/>
                <w:bottom w:val="none" w:sz="0" w:space="0" w:color="auto"/>
                <w:right w:val="none" w:sz="0" w:space="0" w:color="auto"/>
              </w:divBdr>
              <w:divsChild>
                <w:div w:id="17228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81717">
      <w:bodyDiv w:val="1"/>
      <w:marLeft w:val="0"/>
      <w:marRight w:val="0"/>
      <w:marTop w:val="0"/>
      <w:marBottom w:val="0"/>
      <w:divBdr>
        <w:top w:val="none" w:sz="0" w:space="0" w:color="auto"/>
        <w:left w:val="none" w:sz="0" w:space="0" w:color="auto"/>
        <w:bottom w:val="none" w:sz="0" w:space="0" w:color="auto"/>
        <w:right w:val="none" w:sz="0" w:space="0" w:color="auto"/>
      </w:divBdr>
      <w:divsChild>
        <w:div w:id="846481327">
          <w:marLeft w:val="0"/>
          <w:marRight w:val="0"/>
          <w:marTop w:val="0"/>
          <w:marBottom w:val="0"/>
          <w:divBdr>
            <w:top w:val="none" w:sz="0" w:space="0" w:color="auto"/>
            <w:left w:val="none" w:sz="0" w:space="0" w:color="auto"/>
            <w:bottom w:val="none" w:sz="0" w:space="0" w:color="auto"/>
            <w:right w:val="none" w:sz="0" w:space="0" w:color="auto"/>
          </w:divBdr>
          <w:divsChild>
            <w:div w:id="373581282">
              <w:marLeft w:val="0"/>
              <w:marRight w:val="0"/>
              <w:marTop w:val="0"/>
              <w:marBottom w:val="0"/>
              <w:divBdr>
                <w:top w:val="none" w:sz="0" w:space="0" w:color="auto"/>
                <w:left w:val="none" w:sz="0" w:space="0" w:color="auto"/>
                <w:bottom w:val="none" w:sz="0" w:space="0" w:color="auto"/>
                <w:right w:val="none" w:sz="0" w:space="0" w:color="auto"/>
              </w:divBdr>
            </w:div>
          </w:divsChild>
        </w:div>
        <w:div w:id="78217206">
          <w:marLeft w:val="0"/>
          <w:marRight w:val="0"/>
          <w:marTop w:val="0"/>
          <w:marBottom w:val="0"/>
          <w:divBdr>
            <w:top w:val="none" w:sz="0" w:space="0" w:color="auto"/>
            <w:left w:val="none" w:sz="0" w:space="0" w:color="auto"/>
            <w:bottom w:val="none" w:sz="0" w:space="0" w:color="auto"/>
            <w:right w:val="none" w:sz="0" w:space="0" w:color="auto"/>
          </w:divBdr>
          <w:divsChild>
            <w:div w:id="1239051292">
              <w:marLeft w:val="0"/>
              <w:marRight w:val="0"/>
              <w:marTop w:val="0"/>
              <w:marBottom w:val="0"/>
              <w:divBdr>
                <w:top w:val="none" w:sz="0" w:space="0" w:color="auto"/>
                <w:left w:val="none" w:sz="0" w:space="0" w:color="auto"/>
                <w:bottom w:val="none" w:sz="0" w:space="0" w:color="auto"/>
                <w:right w:val="none" w:sz="0" w:space="0" w:color="auto"/>
              </w:divBdr>
              <w:divsChild>
                <w:div w:id="8754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70105">
      <w:bodyDiv w:val="1"/>
      <w:marLeft w:val="0"/>
      <w:marRight w:val="0"/>
      <w:marTop w:val="0"/>
      <w:marBottom w:val="0"/>
      <w:divBdr>
        <w:top w:val="none" w:sz="0" w:space="0" w:color="auto"/>
        <w:left w:val="none" w:sz="0" w:space="0" w:color="auto"/>
        <w:bottom w:val="none" w:sz="0" w:space="0" w:color="auto"/>
        <w:right w:val="none" w:sz="0" w:space="0" w:color="auto"/>
      </w:divBdr>
      <w:divsChild>
        <w:div w:id="2000763645">
          <w:marLeft w:val="0"/>
          <w:marRight w:val="0"/>
          <w:marTop w:val="0"/>
          <w:marBottom w:val="0"/>
          <w:divBdr>
            <w:top w:val="none" w:sz="0" w:space="0" w:color="auto"/>
            <w:left w:val="none" w:sz="0" w:space="0" w:color="auto"/>
            <w:bottom w:val="none" w:sz="0" w:space="0" w:color="auto"/>
            <w:right w:val="none" w:sz="0" w:space="0" w:color="auto"/>
          </w:divBdr>
          <w:divsChild>
            <w:div w:id="2046905556">
              <w:marLeft w:val="0"/>
              <w:marRight w:val="0"/>
              <w:marTop w:val="0"/>
              <w:marBottom w:val="0"/>
              <w:divBdr>
                <w:top w:val="none" w:sz="0" w:space="0" w:color="auto"/>
                <w:left w:val="none" w:sz="0" w:space="0" w:color="auto"/>
                <w:bottom w:val="none" w:sz="0" w:space="0" w:color="auto"/>
                <w:right w:val="none" w:sz="0" w:space="0" w:color="auto"/>
              </w:divBdr>
            </w:div>
          </w:divsChild>
        </w:div>
        <w:div w:id="538469664">
          <w:marLeft w:val="0"/>
          <w:marRight w:val="0"/>
          <w:marTop w:val="0"/>
          <w:marBottom w:val="0"/>
          <w:divBdr>
            <w:top w:val="none" w:sz="0" w:space="0" w:color="auto"/>
            <w:left w:val="none" w:sz="0" w:space="0" w:color="auto"/>
            <w:bottom w:val="none" w:sz="0" w:space="0" w:color="auto"/>
            <w:right w:val="none" w:sz="0" w:space="0" w:color="auto"/>
          </w:divBdr>
          <w:divsChild>
            <w:div w:id="1578712109">
              <w:marLeft w:val="0"/>
              <w:marRight w:val="0"/>
              <w:marTop w:val="0"/>
              <w:marBottom w:val="0"/>
              <w:divBdr>
                <w:top w:val="none" w:sz="0" w:space="0" w:color="auto"/>
                <w:left w:val="none" w:sz="0" w:space="0" w:color="auto"/>
                <w:bottom w:val="none" w:sz="0" w:space="0" w:color="auto"/>
                <w:right w:val="none" w:sz="0" w:space="0" w:color="auto"/>
              </w:divBdr>
              <w:divsChild>
                <w:div w:id="55883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19304">
      <w:bodyDiv w:val="1"/>
      <w:marLeft w:val="0"/>
      <w:marRight w:val="0"/>
      <w:marTop w:val="0"/>
      <w:marBottom w:val="0"/>
      <w:divBdr>
        <w:top w:val="none" w:sz="0" w:space="0" w:color="auto"/>
        <w:left w:val="none" w:sz="0" w:space="0" w:color="auto"/>
        <w:bottom w:val="none" w:sz="0" w:space="0" w:color="auto"/>
        <w:right w:val="none" w:sz="0" w:space="0" w:color="auto"/>
      </w:divBdr>
      <w:divsChild>
        <w:div w:id="1727101958">
          <w:marLeft w:val="0"/>
          <w:marRight w:val="0"/>
          <w:marTop w:val="0"/>
          <w:marBottom w:val="0"/>
          <w:divBdr>
            <w:top w:val="none" w:sz="0" w:space="0" w:color="auto"/>
            <w:left w:val="none" w:sz="0" w:space="0" w:color="auto"/>
            <w:bottom w:val="none" w:sz="0" w:space="0" w:color="auto"/>
            <w:right w:val="none" w:sz="0" w:space="0" w:color="auto"/>
          </w:divBdr>
          <w:divsChild>
            <w:div w:id="1433013982">
              <w:marLeft w:val="0"/>
              <w:marRight w:val="0"/>
              <w:marTop w:val="0"/>
              <w:marBottom w:val="0"/>
              <w:divBdr>
                <w:top w:val="none" w:sz="0" w:space="0" w:color="auto"/>
                <w:left w:val="none" w:sz="0" w:space="0" w:color="auto"/>
                <w:bottom w:val="none" w:sz="0" w:space="0" w:color="auto"/>
                <w:right w:val="none" w:sz="0" w:space="0" w:color="auto"/>
              </w:divBdr>
            </w:div>
          </w:divsChild>
        </w:div>
        <w:div w:id="2120445657">
          <w:marLeft w:val="0"/>
          <w:marRight w:val="0"/>
          <w:marTop w:val="0"/>
          <w:marBottom w:val="0"/>
          <w:divBdr>
            <w:top w:val="none" w:sz="0" w:space="0" w:color="auto"/>
            <w:left w:val="none" w:sz="0" w:space="0" w:color="auto"/>
            <w:bottom w:val="none" w:sz="0" w:space="0" w:color="auto"/>
            <w:right w:val="none" w:sz="0" w:space="0" w:color="auto"/>
          </w:divBdr>
          <w:divsChild>
            <w:div w:id="1747268448">
              <w:marLeft w:val="0"/>
              <w:marRight w:val="0"/>
              <w:marTop w:val="0"/>
              <w:marBottom w:val="0"/>
              <w:divBdr>
                <w:top w:val="none" w:sz="0" w:space="0" w:color="auto"/>
                <w:left w:val="none" w:sz="0" w:space="0" w:color="auto"/>
                <w:bottom w:val="none" w:sz="0" w:space="0" w:color="auto"/>
                <w:right w:val="none" w:sz="0" w:space="0" w:color="auto"/>
              </w:divBdr>
              <w:divsChild>
                <w:div w:id="31503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2246">
      <w:bodyDiv w:val="1"/>
      <w:marLeft w:val="0"/>
      <w:marRight w:val="0"/>
      <w:marTop w:val="0"/>
      <w:marBottom w:val="0"/>
      <w:divBdr>
        <w:top w:val="none" w:sz="0" w:space="0" w:color="auto"/>
        <w:left w:val="none" w:sz="0" w:space="0" w:color="auto"/>
        <w:bottom w:val="none" w:sz="0" w:space="0" w:color="auto"/>
        <w:right w:val="none" w:sz="0" w:space="0" w:color="auto"/>
      </w:divBdr>
      <w:divsChild>
        <w:div w:id="1591889337">
          <w:marLeft w:val="0"/>
          <w:marRight w:val="0"/>
          <w:marTop w:val="0"/>
          <w:marBottom w:val="0"/>
          <w:divBdr>
            <w:top w:val="none" w:sz="0" w:space="0" w:color="auto"/>
            <w:left w:val="none" w:sz="0" w:space="0" w:color="auto"/>
            <w:bottom w:val="none" w:sz="0" w:space="0" w:color="auto"/>
            <w:right w:val="none" w:sz="0" w:space="0" w:color="auto"/>
          </w:divBdr>
          <w:divsChild>
            <w:div w:id="579025673">
              <w:marLeft w:val="0"/>
              <w:marRight w:val="0"/>
              <w:marTop w:val="0"/>
              <w:marBottom w:val="0"/>
              <w:divBdr>
                <w:top w:val="none" w:sz="0" w:space="0" w:color="auto"/>
                <w:left w:val="none" w:sz="0" w:space="0" w:color="auto"/>
                <w:bottom w:val="none" w:sz="0" w:space="0" w:color="auto"/>
                <w:right w:val="none" w:sz="0" w:space="0" w:color="auto"/>
              </w:divBdr>
            </w:div>
          </w:divsChild>
        </w:div>
        <w:div w:id="1269853186">
          <w:marLeft w:val="0"/>
          <w:marRight w:val="0"/>
          <w:marTop w:val="0"/>
          <w:marBottom w:val="0"/>
          <w:divBdr>
            <w:top w:val="none" w:sz="0" w:space="0" w:color="auto"/>
            <w:left w:val="none" w:sz="0" w:space="0" w:color="auto"/>
            <w:bottom w:val="none" w:sz="0" w:space="0" w:color="auto"/>
            <w:right w:val="none" w:sz="0" w:space="0" w:color="auto"/>
          </w:divBdr>
          <w:divsChild>
            <w:div w:id="2113670751">
              <w:marLeft w:val="0"/>
              <w:marRight w:val="0"/>
              <w:marTop w:val="0"/>
              <w:marBottom w:val="0"/>
              <w:divBdr>
                <w:top w:val="none" w:sz="0" w:space="0" w:color="auto"/>
                <w:left w:val="none" w:sz="0" w:space="0" w:color="auto"/>
                <w:bottom w:val="none" w:sz="0" w:space="0" w:color="auto"/>
                <w:right w:val="none" w:sz="0" w:space="0" w:color="auto"/>
              </w:divBdr>
              <w:divsChild>
                <w:div w:id="15363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03325">
      <w:bodyDiv w:val="1"/>
      <w:marLeft w:val="0"/>
      <w:marRight w:val="0"/>
      <w:marTop w:val="0"/>
      <w:marBottom w:val="0"/>
      <w:divBdr>
        <w:top w:val="none" w:sz="0" w:space="0" w:color="auto"/>
        <w:left w:val="none" w:sz="0" w:space="0" w:color="auto"/>
        <w:bottom w:val="none" w:sz="0" w:space="0" w:color="auto"/>
        <w:right w:val="none" w:sz="0" w:space="0" w:color="auto"/>
      </w:divBdr>
      <w:divsChild>
        <w:div w:id="410464738">
          <w:marLeft w:val="0"/>
          <w:marRight w:val="0"/>
          <w:marTop w:val="0"/>
          <w:marBottom w:val="0"/>
          <w:divBdr>
            <w:top w:val="none" w:sz="0" w:space="0" w:color="auto"/>
            <w:left w:val="none" w:sz="0" w:space="0" w:color="auto"/>
            <w:bottom w:val="none" w:sz="0" w:space="0" w:color="auto"/>
            <w:right w:val="none" w:sz="0" w:space="0" w:color="auto"/>
          </w:divBdr>
          <w:divsChild>
            <w:div w:id="477264161">
              <w:marLeft w:val="0"/>
              <w:marRight w:val="0"/>
              <w:marTop w:val="0"/>
              <w:marBottom w:val="0"/>
              <w:divBdr>
                <w:top w:val="none" w:sz="0" w:space="0" w:color="auto"/>
                <w:left w:val="none" w:sz="0" w:space="0" w:color="auto"/>
                <w:bottom w:val="none" w:sz="0" w:space="0" w:color="auto"/>
                <w:right w:val="none" w:sz="0" w:space="0" w:color="auto"/>
              </w:divBdr>
            </w:div>
          </w:divsChild>
        </w:div>
        <w:div w:id="592933113">
          <w:marLeft w:val="0"/>
          <w:marRight w:val="0"/>
          <w:marTop w:val="0"/>
          <w:marBottom w:val="0"/>
          <w:divBdr>
            <w:top w:val="none" w:sz="0" w:space="0" w:color="auto"/>
            <w:left w:val="none" w:sz="0" w:space="0" w:color="auto"/>
            <w:bottom w:val="none" w:sz="0" w:space="0" w:color="auto"/>
            <w:right w:val="none" w:sz="0" w:space="0" w:color="auto"/>
          </w:divBdr>
          <w:divsChild>
            <w:div w:id="739447527">
              <w:marLeft w:val="0"/>
              <w:marRight w:val="0"/>
              <w:marTop w:val="0"/>
              <w:marBottom w:val="0"/>
              <w:divBdr>
                <w:top w:val="none" w:sz="0" w:space="0" w:color="auto"/>
                <w:left w:val="none" w:sz="0" w:space="0" w:color="auto"/>
                <w:bottom w:val="none" w:sz="0" w:space="0" w:color="auto"/>
                <w:right w:val="none" w:sz="0" w:space="0" w:color="auto"/>
              </w:divBdr>
              <w:divsChild>
                <w:div w:id="1432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927504">
      <w:bodyDiv w:val="1"/>
      <w:marLeft w:val="0"/>
      <w:marRight w:val="0"/>
      <w:marTop w:val="0"/>
      <w:marBottom w:val="0"/>
      <w:divBdr>
        <w:top w:val="none" w:sz="0" w:space="0" w:color="auto"/>
        <w:left w:val="none" w:sz="0" w:space="0" w:color="auto"/>
        <w:bottom w:val="none" w:sz="0" w:space="0" w:color="auto"/>
        <w:right w:val="none" w:sz="0" w:space="0" w:color="auto"/>
      </w:divBdr>
      <w:divsChild>
        <w:div w:id="1575969703">
          <w:marLeft w:val="0"/>
          <w:marRight w:val="0"/>
          <w:marTop w:val="0"/>
          <w:marBottom w:val="0"/>
          <w:divBdr>
            <w:top w:val="none" w:sz="0" w:space="0" w:color="auto"/>
            <w:left w:val="none" w:sz="0" w:space="0" w:color="auto"/>
            <w:bottom w:val="none" w:sz="0" w:space="0" w:color="auto"/>
            <w:right w:val="none" w:sz="0" w:space="0" w:color="auto"/>
          </w:divBdr>
          <w:divsChild>
            <w:div w:id="998384625">
              <w:marLeft w:val="0"/>
              <w:marRight w:val="0"/>
              <w:marTop w:val="0"/>
              <w:marBottom w:val="0"/>
              <w:divBdr>
                <w:top w:val="none" w:sz="0" w:space="0" w:color="auto"/>
                <w:left w:val="none" w:sz="0" w:space="0" w:color="auto"/>
                <w:bottom w:val="none" w:sz="0" w:space="0" w:color="auto"/>
                <w:right w:val="none" w:sz="0" w:space="0" w:color="auto"/>
              </w:divBdr>
            </w:div>
          </w:divsChild>
        </w:div>
        <w:div w:id="956912577">
          <w:marLeft w:val="0"/>
          <w:marRight w:val="0"/>
          <w:marTop w:val="0"/>
          <w:marBottom w:val="0"/>
          <w:divBdr>
            <w:top w:val="none" w:sz="0" w:space="0" w:color="auto"/>
            <w:left w:val="none" w:sz="0" w:space="0" w:color="auto"/>
            <w:bottom w:val="none" w:sz="0" w:space="0" w:color="auto"/>
            <w:right w:val="none" w:sz="0" w:space="0" w:color="auto"/>
          </w:divBdr>
          <w:divsChild>
            <w:div w:id="229117310">
              <w:marLeft w:val="0"/>
              <w:marRight w:val="0"/>
              <w:marTop w:val="0"/>
              <w:marBottom w:val="0"/>
              <w:divBdr>
                <w:top w:val="none" w:sz="0" w:space="0" w:color="auto"/>
                <w:left w:val="none" w:sz="0" w:space="0" w:color="auto"/>
                <w:bottom w:val="none" w:sz="0" w:space="0" w:color="auto"/>
                <w:right w:val="none" w:sz="0" w:space="0" w:color="auto"/>
              </w:divBdr>
              <w:divsChild>
                <w:div w:id="53381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639119">
      <w:bodyDiv w:val="1"/>
      <w:marLeft w:val="0"/>
      <w:marRight w:val="0"/>
      <w:marTop w:val="0"/>
      <w:marBottom w:val="0"/>
      <w:divBdr>
        <w:top w:val="none" w:sz="0" w:space="0" w:color="auto"/>
        <w:left w:val="none" w:sz="0" w:space="0" w:color="auto"/>
        <w:bottom w:val="none" w:sz="0" w:space="0" w:color="auto"/>
        <w:right w:val="none" w:sz="0" w:space="0" w:color="auto"/>
      </w:divBdr>
      <w:divsChild>
        <w:div w:id="1989086979">
          <w:marLeft w:val="0"/>
          <w:marRight w:val="0"/>
          <w:marTop w:val="0"/>
          <w:marBottom w:val="0"/>
          <w:divBdr>
            <w:top w:val="none" w:sz="0" w:space="0" w:color="auto"/>
            <w:left w:val="none" w:sz="0" w:space="0" w:color="auto"/>
            <w:bottom w:val="none" w:sz="0" w:space="0" w:color="auto"/>
            <w:right w:val="none" w:sz="0" w:space="0" w:color="auto"/>
          </w:divBdr>
          <w:divsChild>
            <w:div w:id="578439243">
              <w:marLeft w:val="0"/>
              <w:marRight w:val="0"/>
              <w:marTop w:val="0"/>
              <w:marBottom w:val="0"/>
              <w:divBdr>
                <w:top w:val="none" w:sz="0" w:space="0" w:color="auto"/>
                <w:left w:val="none" w:sz="0" w:space="0" w:color="auto"/>
                <w:bottom w:val="none" w:sz="0" w:space="0" w:color="auto"/>
                <w:right w:val="none" w:sz="0" w:space="0" w:color="auto"/>
              </w:divBdr>
            </w:div>
          </w:divsChild>
        </w:div>
        <w:div w:id="647977531">
          <w:marLeft w:val="0"/>
          <w:marRight w:val="0"/>
          <w:marTop w:val="0"/>
          <w:marBottom w:val="0"/>
          <w:divBdr>
            <w:top w:val="none" w:sz="0" w:space="0" w:color="auto"/>
            <w:left w:val="none" w:sz="0" w:space="0" w:color="auto"/>
            <w:bottom w:val="none" w:sz="0" w:space="0" w:color="auto"/>
            <w:right w:val="none" w:sz="0" w:space="0" w:color="auto"/>
          </w:divBdr>
          <w:divsChild>
            <w:div w:id="1663003476">
              <w:marLeft w:val="0"/>
              <w:marRight w:val="0"/>
              <w:marTop w:val="0"/>
              <w:marBottom w:val="0"/>
              <w:divBdr>
                <w:top w:val="none" w:sz="0" w:space="0" w:color="auto"/>
                <w:left w:val="none" w:sz="0" w:space="0" w:color="auto"/>
                <w:bottom w:val="none" w:sz="0" w:space="0" w:color="auto"/>
                <w:right w:val="none" w:sz="0" w:space="0" w:color="auto"/>
              </w:divBdr>
              <w:divsChild>
                <w:div w:id="198577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747500">
      <w:bodyDiv w:val="1"/>
      <w:marLeft w:val="0"/>
      <w:marRight w:val="0"/>
      <w:marTop w:val="0"/>
      <w:marBottom w:val="0"/>
      <w:divBdr>
        <w:top w:val="none" w:sz="0" w:space="0" w:color="auto"/>
        <w:left w:val="none" w:sz="0" w:space="0" w:color="auto"/>
        <w:bottom w:val="none" w:sz="0" w:space="0" w:color="auto"/>
        <w:right w:val="none" w:sz="0" w:space="0" w:color="auto"/>
      </w:divBdr>
      <w:divsChild>
        <w:div w:id="987977529">
          <w:marLeft w:val="0"/>
          <w:marRight w:val="0"/>
          <w:marTop w:val="0"/>
          <w:marBottom w:val="0"/>
          <w:divBdr>
            <w:top w:val="none" w:sz="0" w:space="0" w:color="auto"/>
            <w:left w:val="none" w:sz="0" w:space="0" w:color="auto"/>
            <w:bottom w:val="none" w:sz="0" w:space="0" w:color="auto"/>
            <w:right w:val="none" w:sz="0" w:space="0" w:color="auto"/>
          </w:divBdr>
          <w:divsChild>
            <w:div w:id="445277816">
              <w:marLeft w:val="0"/>
              <w:marRight w:val="0"/>
              <w:marTop w:val="0"/>
              <w:marBottom w:val="0"/>
              <w:divBdr>
                <w:top w:val="none" w:sz="0" w:space="0" w:color="auto"/>
                <w:left w:val="none" w:sz="0" w:space="0" w:color="auto"/>
                <w:bottom w:val="none" w:sz="0" w:space="0" w:color="auto"/>
                <w:right w:val="none" w:sz="0" w:space="0" w:color="auto"/>
              </w:divBdr>
            </w:div>
          </w:divsChild>
        </w:div>
        <w:div w:id="1254439318">
          <w:marLeft w:val="0"/>
          <w:marRight w:val="0"/>
          <w:marTop w:val="0"/>
          <w:marBottom w:val="0"/>
          <w:divBdr>
            <w:top w:val="none" w:sz="0" w:space="0" w:color="auto"/>
            <w:left w:val="none" w:sz="0" w:space="0" w:color="auto"/>
            <w:bottom w:val="none" w:sz="0" w:space="0" w:color="auto"/>
            <w:right w:val="none" w:sz="0" w:space="0" w:color="auto"/>
          </w:divBdr>
          <w:divsChild>
            <w:div w:id="1961108187">
              <w:marLeft w:val="0"/>
              <w:marRight w:val="0"/>
              <w:marTop w:val="0"/>
              <w:marBottom w:val="0"/>
              <w:divBdr>
                <w:top w:val="none" w:sz="0" w:space="0" w:color="auto"/>
                <w:left w:val="none" w:sz="0" w:space="0" w:color="auto"/>
                <w:bottom w:val="none" w:sz="0" w:space="0" w:color="auto"/>
                <w:right w:val="none" w:sz="0" w:space="0" w:color="auto"/>
              </w:divBdr>
              <w:divsChild>
                <w:div w:id="131105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522209">
      <w:bodyDiv w:val="1"/>
      <w:marLeft w:val="0"/>
      <w:marRight w:val="0"/>
      <w:marTop w:val="0"/>
      <w:marBottom w:val="0"/>
      <w:divBdr>
        <w:top w:val="none" w:sz="0" w:space="0" w:color="auto"/>
        <w:left w:val="none" w:sz="0" w:space="0" w:color="auto"/>
        <w:bottom w:val="none" w:sz="0" w:space="0" w:color="auto"/>
        <w:right w:val="none" w:sz="0" w:space="0" w:color="auto"/>
      </w:divBdr>
      <w:divsChild>
        <w:div w:id="675618198">
          <w:marLeft w:val="0"/>
          <w:marRight w:val="0"/>
          <w:marTop w:val="0"/>
          <w:marBottom w:val="0"/>
          <w:divBdr>
            <w:top w:val="none" w:sz="0" w:space="0" w:color="auto"/>
            <w:left w:val="none" w:sz="0" w:space="0" w:color="auto"/>
            <w:bottom w:val="none" w:sz="0" w:space="0" w:color="auto"/>
            <w:right w:val="none" w:sz="0" w:space="0" w:color="auto"/>
          </w:divBdr>
          <w:divsChild>
            <w:div w:id="1077240163">
              <w:marLeft w:val="0"/>
              <w:marRight w:val="0"/>
              <w:marTop w:val="0"/>
              <w:marBottom w:val="0"/>
              <w:divBdr>
                <w:top w:val="none" w:sz="0" w:space="0" w:color="auto"/>
                <w:left w:val="none" w:sz="0" w:space="0" w:color="auto"/>
                <w:bottom w:val="none" w:sz="0" w:space="0" w:color="auto"/>
                <w:right w:val="none" w:sz="0" w:space="0" w:color="auto"/>
              </w:divBdr>
            </w:div>
          </w:divsChild>
        </w:div>
        <w:div w:id="103621018">
          <w:marLeft w:val="0"/>
          <w:marRight w:val="0"/>
          <w:marTop w:val="0"/>
          <w:marBottom w:val="0"/>
          <w:divBdr>
            <w:top w:val="none" w:sz="0" w:space="0" w:color="auto"/>
            <w:left w:val="none" w:sz="0" w:space="0" w:color="auto"/>
            <w:bottom w:val="none" w:sz="0" w:space="0" w:color="auto"/>
            <w:right w:val="none" w:sz="0" w:space="0" w:color="auto"/>
          </w:divBdr>
          <w:divsChild>
            <w:div w:id="1308196242">
              <w:marLeft w:val="0"/>
              <w:marRight w:val="0"/>
              <w:marTop w:val="0"/>
              <w:marBottom w:val="0"/>
              <w:divBdr>
                <w:top w:val="none" w:sz="0" w:space="0" w:color="auto"/>
                <w:left w:val="none" w:sz="0" w:space="0" w:color="auto"/>
                <w:bottom w:val="none" w:sz="0" w:space="0" w:color="auto"/>
                <w:right w:val="none" w:sz="0" w:space="0" w:color="auto"/>
              </w:divBdr>
              <w:divsChild>
                <w:div w:id="40376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351298">
      <w:bodyDiv w:val="1"/>
      <w:marLeft w:val="0"/>
      <w:marRight w:val="0"/>
      <w:marTop w:val="0"/>
      <w:marBottom w:val="0"/>
      <w:divBdr>
        <w:top w:val="none" w:sz="0" w:space="0" w:color="auto"/>
        <w:left w:val="none" w:sz="0" w:space="0" w:color="auto"/>
        <w:bottom w:val="none" w:sz="0" w:space="0" w:color="auto"/>
        <w:right w:val="none" w:sz="0" w:space="0" w:color="auto"/>
      </w:divBdr>
      <w:divsChild>
        <w:div w:id="2016299113">
          <w:marLeft w:val="0"/>
          <w:marRight w:val="0"/>
          <w:marTop w:val="0"/>
          <w:marBottom w:val="0"/>
          <w:divBdr>
            <w:top w:val="none" w:sz="0" w:space="0" w:color="auto"/>
            <w:left w:val="none" w:sz="0" w:space="0" w:color="auto"/>
            <w:bottom w:val="none" w:sz="0" w:space="0" w:color="auto"/>
            <w:right w:val="none" w:sz="0" w:space="0" w:color="auto"/>
          </w:divBdr>
          <w:divsChild>
            <w:div w:id="2124377606">
              <w:marLeft w:val="0"/>
              <w:marRight w:val="0"/>
              <w:marTop w:val="0"/>
              <w:marBottom w:val="0"/>
              <w:divBdr>
                <w:top w:val="none" w:sz="0" w:space="0" w:color="auto"/>
                <w:left w:val="none" w:sz="0" w:space="0" w:color="auto"/>
                <w:bottom w:val="none" w:sz="0" w:space="0" w:color="auto"/>
                <w:right w:val="none" w:sz="0" w:space="0" w:color="auto"/>
              </w:divBdr>
            </w:div>
          </w:divsChild>
        </w:div>
        <w:div w:id="1175802530">
          <w:marLeft w:val="0"/>
          <w:marRight w:val="0"/>
          <w:marTop w:val="0"/>
          <w:marBottom w:val="0"/>
          <w:divBdr>
            <w:top w:val="none" w:sz="0" w:space="0" w:color="auto"/>
            <w:left w:val="none" w:sz="0" w:space="0" w:color="auto"/>
            <w:bottom w:val="none" w:sz="0" w:space="0" w:color="auto"/>
            <w:right w:val="none" w:sz="0" w:space="0" w:color="auto"/>
          </w:divBdr>
          <w:divsChild>
            <w:div w:id="2009092610">
              <w:marLeft w:val="0"/>
              <w:marRight w:val="0"/>
              <w:marTop w:val="0"/>
              <w:marBottom w:val="0"/>
              <w:divBdr>
                <w:top w:val="none" w:sz="0" w:space="0" w:color="auto"/>
                <w:left w:val="none" w:sz="0" w:space="0" w:color="auto"/>
                <w:bottom w:val="none" w:sz="0" w:space="0" w:color="auto"/>
                <w:right w:val="none" w:sz="0" w:space="0" w:color="auto"/>
              </w:divBdr>
              <w:divsChild>
                <w:div w:id="3131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743601">
      <w:bodyDiv w:val="1"/>
      <w:marLeft w:val="0"/>
      <w:marRight w:val="0"/>
      <w:marTop w:val="0"/>
      <w:marBottom w:val="0"/>
      <w:divBdr>
        <w:top w:val="none" w:sz="0" w:space="0" w:color="auto"/>
        <w:left w:val="none" w:sz="0" w:space="0" w:color="auto"/>
        <w:bottom w:val="none" w:sz="0" w:space="0" w:color="auto"/>
        <w:right w:val="none" w:sz="0" w:space="0" w:color="auto"/>
      </w:divBdr>
      <w:divsChild>
        <w:div w:id="585267513">
          <w:marLeft w:val="0"/>
          <w:marRight w:val="0"/>
          <w:marTop w:val="0"/>
          <w:marBottom w:val="0"/>
          <w:divBdr>
            <w:top w:val="none" w:sz="0" w:space="0" w:color="auto"/>
            <w:left w:val="none" w:sz="0" w:space="0" w:color="auto"/>
            <w:bottom w:val="none" w:sz="0" w:space="0" w:color="auto"/>
            <w:right w:val="none" w:sz="0" w:space="0" w:color="auto"/>
          </w:divBdr>
          <w:divsChild>
            <w:div w:id="1197812313">
              <w:marLeft w:val="0"/>
              <w:marRight w:val="0"/>
              <w:marTop w:val="0"/>
              <w:marBottom w:val="0"/>
              <w:divBdr>
                <w:top w:val="none" w:sz="0" w:space="0" w:color="auto"/>
                <w:left w:val="none" w:sz="0" w:space="0" w:color="auto"/>
                <w:bottom w:val="none" w:sz="0" w:space="0" w:color="auto"/>
                <w:right w:val="none" w:sz="0" w:space="0" w:color="auto"/>
              </w:divBdr>
            </w:div>
          </w:divsChild>
        </w:div>
        <w:div w:id="1290553097">
          <w:marLeft w:val="0"/>
          <w:marRight w:val="0"/>
          <w:marTop w:val="0"/>
          <w:marBottom w:val="0"/>
          <w:divBdr>
            <w:top w:val="none" w:sz="0" w:space="0" w:color="auto"/>
            <w:left w:val="none" w:sz="0" w:space="0" w:color="auto"/>
            <w:bottom w:val="none" w:sz="0" w:space="0" w:color="auto"/>
            <w:right w:val="none" w:sz="0" w:space="0" w:color="auto"/>
          </w:divBdr>
          <w:divsChild>
            <w:div w:id="1460145735">
              <w:marLeft w:val="0"/>
              <w:marRight w:val="0"/>
              <w:marTop w:val="0"/>
              <w:marBottom w:val="0"/>
              <w:divBdr>
                <w:top w:val="none" w:sz="0" w:space="0" w:color="auto"/>
                <w:left w:val="none" w:sz="0" w:space="0" w:color="auto"/>
                <w:bottom w:val="none" w:sz="0" w:space="0" w:color="auto"/>
                <w:right w:val="none" w:sz="0" w:space="0" w:color="auto"/>
              </w:divBdr>
              <w:divsChild>
                <w:div w:id="4516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79957">
      <w:bodyDiv w:val="1"/>
      <w:marLeft w:val="0"/>
      <w:marRight w:val="0"/>
      <w:marTop w:val="0"/>
      <w:marBottom w:val="0"/>
      <w:divBdr>
        <w:top w:val="none" w:sz="0" w:space="0" w:color="auto"/>
        <w:left w:val="none" w:sz="0" w:space="0" w:color="auto"/>
        <w:bottom w:val="none" w:sz="0" w:space="0" w:color="auto"/>
        <w:right w:val="none" w:sz="0" w:space="0" w:color="auto"/>
      </w:divBdr>
      <w:divsChild>
        <w:div w:id="588585432">
          <w:marLeft w:val="0"/>
          <w:marRight w:val="0"/>
          <w:marTop w:val="0"/>
          <w:marBottom w:val="0"/>
          <w:divBdr>
            <w:top w:val="none" w:sz="0" w:space="0" w:color="auto"/>
            <w:left w:val="none" w:sz="0" w:space="0" w:color="auto"/>
            <w:bottom w:val="none" w:sz="0" w:space="0" w:color="auto"/>
            <w:right w:val="none" w:sz="0" w:space="0" w:color="auto"/>
          </w:divBdr>
          <w:divsChild>
            <w:div w:id="1329015765">
              <w:marLeft w:val="0"/>
              <w:marRight w:val="0"/>
              <w:marTop w:val="0"/>
              <w:marBottom w:val="0"/>
              <w:divBdr>
                <w:top w:val="none" w:sz="0" w:space="0" w:color="auto"/>
                <w:left w:val="none" w:sz="0" w:space="0" w:color="auto"/>
                <w:bottom w:val="none" w:sz="0" w:space="0" w:color="auto"/>
                <w:right w:val="none" w:sz="0" w:space="0" w:color="auto"/>
              </w:divBdr>
            </w:div>
          </w:divsChild>
        </w:div>
        <w:div w:id="532887904">
          <w:marLeft w:val="0"/>
          <w:marRight w:val="0"/>
          <w:marTop w:val="0"/>
          <w:marBottom w:val="0"/>
          <w:divBdr>
            <w:top w:val="none" w:sz="0" w:space="0" w:color="auto"/>
            <w:left w:val="none" w:sz="0" w:space="0" w:color="auto"/>
            <w:bottom w:val="none" w:sz="0" w:space="0" w:color="auto"/>
            <w:right w:val="none" w:sz="0" w:space="0" w:color="auto"/>
          </w:divBdr>
          <w:divsChild>
            <w:div w:id="622922583">
              <w:marLeft w:val="0"/>
              <w:marRight w:val="0"/>
              <w:marTop w:val="0"/>
              <w:marBottom w:val="0"/>
              <w:divBdr>
                <w:top w:val="none" w:sz="0" w:space="0" w:color="auto"/>
                <w:left w:val="none" w:sz="0" w:space="0" w:color="auto"/>
                <w:bottom w:val="none" w:sz="0" w:space="0" w:color="auto"/>
                <w:right w:val="none" w:sz="0" w:space="0" w:color="auto"/>
              </w:divBdr>
              <w:divsChild>
                <w:div w:id="208471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94257">
      <w:bodyDiv w:val="1"/>
      <w:marLeft w:val="0"/>
      <w:marRight w:val="0"/>
      <w:marTop w:val="0"/>
      <w:marBottom w:val="0"/>
      <w:divBdr>
        <w:top w:val="none" w:sz="0" w:space="0" w:color="auto"/>
        <w:left w:val="none" w:sz="0" w:space="0" w:color="auto"/>
        <w:bottom w:val="none" w:sz="0" w:space="0" w:color="auto"/>
        <w:right w:val="none" w:sz="0" w:space="0" w:color="auto"/>
      </w:divBdr>
      <w:divsChild>
        <w:div w:id="1218857370">
          <w:marLeft w:val="0"/>
          <w:marRight w:val="0"/>
          <w:marTop w:val="0"/>
          <w:marBottom w:val="0"/>
          <w:divBdr>
            <w:top w:val="none" w:sz="0" w:space="0" w:color="auto"/>
            <w:left w:val="none" w:sz="0" w:space="0" w:color="auto"/>
            <w:bottom w:val="none" w:sz="0" w:space="0" w:color="auto"/>
            <w:right w:val="none" w:sz="0" w:space="0" w:color="auto"/>
          </w:divBdr>
          <w:divsChild>
            <w:div w:id="1832915401">
              <w:marLeft w:val="0"/>
              <w:marRight w:val="0"/>
              <w:marTop w:val="0"/>
              <w:marBottom w:val="0"/>
              <w:divBdr>
                <w:top w:val="none" w:sz="0" w:space="0" w:color="auto"/>
                <w:left w:val="none" w:sz="0" w:space="0" w:color="auto"/>
                <w:bottom w:val="none" w:sz="0" w:space="0" w:color="auto"/>
                <w:right w:val="none" w:sz="0" w:space="0" w:color="auto"/>
              </w:divBdr>
            </w:div>
          </w:divsChild>
        </w:div>
        <w:div w:id="1855917378">
          <w:marLeft w:val="0"/>
          <w:marRight w:val="0"/>
          <w:marTop w:val="0"/>
          <w:marBottom w:val="0"/>
          <w:divBdr>
            <w:top w:val="none" w:sz="0" w:space="0" w:color="auto"/>
            <w:left w:val="none" w:sz="0" w:space="0" w:color="auto"/>
            <w:bottom w:val="none" w:sz="0" w:space="0" w:color="auto"/>
            <w:right w:val="none" w:sz="0" w:space="0" w:color="auto"/>
          </w:divBdr>
          <w:divsChild>
            <w:div w:id="505442695">
              <w:marLeft w:val="0"/>
              <w:marRight w:val="0"/>
              <w:marTop w:val="0"/>
              <w:marBottom w:val="0"/>
              <w:divBdr>
                <w:top w:val="none" w:sz="0" w:space="0" w:color="auto"/>
                <w:left w:val="none" w:sz="0" w:space="0" w:color="auto"/>
                <w:bottom w:val="none" w:sz="0" w:space="0" w:color="auto"/>
                <w:right w:val="none" w:sz="0" w:space="0" w:color="auto"/>
              </w:divBdr>
              <w:divsChild>
                <w:div w:id="83607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734705">
      <w:bodyDiv w:val="1"/>
      <w:marLeft w:val="0"/>
      <w:marRight w:val="0"/>
      <w:marTop w:val="0"/>
      <w:marBottom w:val="0"/>
      <w:divBdr>
        <w:top w:val="none" w:sz="0" w:space="0" w:color="auto"/>
        <w:left w:val="none" w:sz="0" w:space="0" w:color="auto"/>
        <w:bottom w:val="none" w:sz="0" w:space="0" w:color="auto"/>
        <w:right w:val="none" w:sz="0" w:space="0" w:color="auto"/>
      </w:divBdr>
      <w:divsChild>
        <w:div w:id="876159855">
          <w:marLeft w:val="0"/>
          <w:marRight w:val="0"/>
          <w:marTop w:val="0"/>
          <w:marBottom w:val="0"/>
          <w:divBdr>
            <w:top w:val="none" w:sz="0" w:space="0" w:color="auto"/>
            <w:left w:val="none" w:sz="0" w:space="0" w:color="auto"/>
            <w:bottom w:val="none" w:sz="0" w:space="0" w:color="auto"/>
            <w:right w:val="none" w:sz="0" w:space="0" w:color="auto"/>
          </w:divBdr>
          <w:divsChild>
            <w:div w:id="893124709">
              <w:marLeft w:val="0"/>
              <w:marRight w:val="0"/>
              <w:marTop w:val="0"/>
              <w:marBottom w:val="0"/>
              <w:divBdr>
                <w:top w:val="none" w:sz="0" w:space="0" w:color="auto"/>
                <w:left w:val="none" w:sz="0" w:space="0" w:color="auto"/>
                <w:bottom w:val="none" w:sz="0" w:space="0" w:color="auto"/>
                <w:right w:val="none" w:sz="0" w:space="0" w:color="auto"/>
              </w:divBdr>
            </w:div>
          </w:divsChild>
        </w:div>
        <w:div w:id="2012834124">
          <w:marLeft w:val="0"/>
          <w:marRight w:val="0"/>
          <w:marTop w:val="0"/>
          <w:marBottom w:val="0"/>
          <w:divBdr>
            <w:top w:val="none" w:sz="0" w:space="0" w:color="auto"/>
            <w:left w:val="none" w:sz="0" w:space="0" w:color="auto"/>
            <w:bottom w:val="none" w:sz="0" w:space="0" w:color="auto"/>
            <w:right w:val="none" w:sz="0" w:space="0" w:color="auto"/>
          </w:divBdr>
          <w:divsChild>
            <w:div w:id="287665860">
              <w:marLeft w:val="0"/>
              <w:marRight w:val="0"/>
              <w:marTop w:val="0"/>
              <w:marBottom w:val="0"/>
              <w:divBdr>
                <w:top w:val="none" w:sz="0" w:space="0" w:color="auto"/>
                <w:left w:val="none" w:sz="0" w:space="0" w:color="auto"/>
                <w:bottom w:val="none" w:sz="0" w:space="0" w:color="auto"/>
                <w:right w:val="none" w:sz="0" w:space="0" w:color="auto"/>
              </w:divBdr>
              <w:divsChild>
                <w:div w:id="200600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10130">
      <w:bodyDiv w:val="1"/>
      <w:marLeft w:val="0"/>
      <w:marRight w:val="0"/>
      <w:marTop w:val="0"/>
      <w:marBottom w:val="0"/>
      <w:divBdr>
        <w:top w:val="none" w:sz="0" w:space="0" w:color="auto"/>
        <w:left w:val="none" w:sz="0" w:space="0" w:color="auto"/>
        <w:bottom w:val="none" w:sz="0" w:space="0" w:color="auto"/>
        <w:right w:val="none" w:sz="0" w:space="0" w:color="auto"/>
      </w:divBdr>
      <w:divsChild>
        <w:div w:id="859007039">
          <w:marLeft w:val="0"/>
          <w:marRight w:val="0"/>
          <w:marTop w:val="0"/>
          <w:marBottom w:val="0"/>
          <w:divBdr>
            <w:top w:val="none" w:sz="0" w:space="0" w:color="auto"/>
            <w:left w:val="none" w:sz="0" w:space="0" w:color="auto"/>
            <w:bottom w:val="none" w:sz="0" w:space="0" w:color="auto"/>
            <w:right w:val="none" w:sz="0" w:space="0" w:color="auto"/>
          </w:divBdr>
          <w:divsChild>
            <w:div w:id="2133673713">
              <w:marLeft w:val="0"/>
              <w:marRight w:val="0"/>
              <w:marTop w:val="0"/>
              <w:marBottom w:val="0"/>
              <w:divBdr>
                <w:top w:val="none" w:sz="0" w:space="0" w:color="auto"/>
                <w:left w:val="none" w:sz="0" w:space="0" w:color="auto"/>
                <w:bottom w:val="none" w:sz="0" w:space="0" w:color="auto"/>
                <w:right w:val="none" w:sz="0" w:space="0" w:color="auto"/>
              </w:divBdr>
            </w:div>
          </w:divsChild>
        </w:div>
        <w:div w:id="215623400">
          <w:marLeft w:val="0"/>
          <w:marRight w:val="0"/>
          <w:marTop w:val="0"/>
          <w:marBottom w:val="0"/>
          <w:divBdr>
            <w:top w:val="none" w:sz="0" w:space="0" w:color="auto"/>
            <w:left w:val="none" w:sz="0" w:space="0" w:color="auto"/>
            <w:bottom w:val="none" w:sz="0" w:space="0" w:color="auto"/>
            <w:right w:val="none" w:sz="0" w:space="0" w:color="auto"/>
          </w:divBdr>
          <w:divsChild>
            <w:div w:id="1205681430">
              <w:marLeft w:val="0"/>
              <w:marRight w:val="0"/>
              <w:marTop w:val="0"/>
              <w:marBottom w:val="0"/>
              <w:divBdr>
                <w:top w:val="none" w:sz="0" w:space="0" w:color="auto"/>
                <w:left w:val="none" w:sz="0" w:space="0" w:color="auto"/>
                <w:bottom w:val="none" w:sz="0" w:space="0" w:color="auto"/>
                <w:right w:val="none" w:sz="0" w:space="0" w:color="auto"/>
              </w:divBdr>
              <w:divsChild>
                <w:div w:id="157758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833520">
      <w:bodyDiv w:val="1"/>
      <w:marLeft w:val="0"/>
      <w:marRight w:val="0"/>
      <w:marTop w:val="0"/>
      <w:marBottom w:val="0"/>
      <w:divBdr>
        <w:top w:val="none" w:sz="0" w:space="0" w:color="auto"/>
        <w:left w:val="none" w:sz="0" w:space="0" w:color="auto"/>
        <w:bottom w:val="none" w:sz="0" w:space="0" w:color="auto"/>
        <w:right w:val="none" w:sz="0" w:space="0" w:color="auto"/>
      </w:divBdr>
      <w:divsChild>
        <w:div w:id="1274439947">
          <w:marLeft w:val="0"/>
          <w:marRight w:val="0"/>
          <w:marTop w:val="0"/>
          <w:marBottom w:val="0"/>
          <w:divBdr>
            <w:top w:val="none" w:sz="0" w:space="0" w:color="auto"/>
            <w:left w:val="none" w:sz="0" w:space="0" w:color="auto"/>
            <w:bottom w:val="none" w:sz="0" w:space="0" w:color="auto"/>
            <w:right w:val="none" w:sz="0" w:space="0" w:color="auto"/>
          </w:divBdr>
          <w:divsChild>
            <w:div w:id="1930045805">
              <w:marLeft w:val="0"/>
              <w:marRight w:val="0"/>
              <w:marTop w:val="0"/>
              <w:marBottom w:val="0"/>
              <w:divBdr>
                <w:top w:val="none" w:sz="0" w:space="0" w:color="auto"/>
                <w:left w:val="none" w:sz="0" w:space="0" w:color="auto"/>
                <w:bottom w:val="none" w:sz="0" w:space="0" w:color="auto"/>
                <w:right w:val="none" w:sz="0" w:space="0" w:color="auto"/>
              </w:divBdr>
            </w:div>
          </w:divsChild>
        </w:div>
        <w:div w:id="1345664782">
          <w:marLeft w:val="0"/>
          <w:marRight w:val="0"/>
          <w:marTop w:val="0"/>
          <w:marBottom w:val="0"/>
          <w:divBdr>
            <w:top w:val="none" w:sz="0" w:space="0" w:color="auto"/>
            <w:left w:val="none" w:sz="0" w:space="0" w:color="auto"/>
            <w:bottom w:val="none" w:sz="0" w:space="0" w:color="auto"/>
            <w:right w:val="none" w:sz="0" w:space="0" w:color="auto"/>
          </w:divBdr>
          <w:divsChild>
            <w:div w:id="383018320">
              <w:marLeft w:val="0"/>
              <w:marRight w:val="0"/>
              <w:marTop w:val="0"/>
              <w:marBottom w:val="0"/>
              <w:divBdr>
                <w:top w:val="none" w:sz="0" w:space="0" w:color="auto"/>
                <w:left w:val="none" w:sz="0" w:space="0" w:color="auto"/>
                <w:bottom w:val="none" w:sz="0" w:space="0" w:color="auto"/>
                <w:right w:val="none" w:sz="0" w:space="0" w:color="auto"/>
              </w:divBdr>
              <w:divsChild>
                <w:div w:id="161455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211155">
      <w:bodyDiv w:val="1"/>
      <w:marLeft w:val="0"/>
      <w:marRight w:val="0"/>
      <w:marTop w:val="0"/>
      <w:marBottom w:val="0"/>
      <w:divBdr>
        <w:top w:val="none" w:sz="0" w:space="0" w:color="auto"/>
        <w:left w:val="none" w:sz="0" w:space="0" w:color="auto"/>
        <w:bottom w:val="none" w:sz="0" w:space="0" w:color="auto"/>
        <w:right w:val="none" w:sz="0" w:space="0" w:color="auto"/>
      </w:divBdr>
      <w:divsChild>
        <w:div w:id="430661477">
          <w:marLeft w:val="0"/>
          <w:marRight w:val="0"/>
          <w:marTop w:val="0"/>
          <w:marBottom w:val="0"/>
          <w:divBdr>
            <w:top w:val="none" w:sz="0" w:space="0" w:color="auto"/>
            <w:left w:val="none" w:sz="0" w:space="0" w:color="auto"/>
            <w:bottom w:val="none" w:sz="0" w:space="0" w:color="auto"/>
            <w:right w:val="none" w:sz="0" w:space="0" w:color="auto"/>
          </w:divBdr>
          <w:divsChild>
            <w:div w:id="2105689250">
              <w:marLeft w:val="0"/>
              <w:marRight w:val="0"/>
              <w:marTop w:val="0"/>
              <w:marBottom w:val="0"/>
              <w:divBdr>
                <w:top w:val="none" w:sz="0" w:space="0" w:color="auto"/>
                <w:left w:val="none" w:sz="0" w:space="0" w:color="auto"/>
                <w:bottom w:val="none" w:sz="0" w:space="0" w:color="auto"/>
                <w:right w:val="none" w:sz="0" w:space="0" w:color="auto"/>
              </w:divBdr>
            </w:div>
          </w:divsChild>
        </w:div>
        <w:div w:id="905191127">
          <w:marLeft w:val="0"/>
          <w:marRight w:val="0"/>
          <w:marTop w:val="0"/>
          <w:marBottom w:val="0"/>
          <w:divBdr>
            <w:top w:val="none" w:sz="0" w:space="0" w:color="auto"/>
            <w:left w:val="none" w:sz="0" w:space="0" w:color="auto"/>
            <w:bottom w:val="none" w:sz="0" w:space="0" w:color="auto"/>
            <w:right w:val="none" w:sz="0" w:space="0" w:color="auto"/>
          </w:divBdr>
          <w:divsChild>
            <w:div w:id="454911385">
              <w:marLeft w:val="0"/>
              <w:marRight w:val="0"/>
              <w:marTop w:val="0"/>
              <w:marBottom w:val="0"/>
              <w:divBdr>
                <w:top w:val="none" w:sz="0" w:space="0" w:color="auto"/>
                <w:left w:val="none" w:sz="0" w:space="0" w:color="auto"/>
                <w:bottom w:val="none" w:sz="0" w:space="0" w:color="auto"/>
                <w:right w:val="none" w:sz="0" w:space="0" w:color="auto"/>
              </w:divBdr>
              <w:divsChild>
                <w:div w:id="145197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953124">
      <w:bodyDiv w:val="1"/>
      <w:marLeft w:val="0"/>
      <w:marRight w:val="0"/>
      <w:marTop w:val="0"/>
      <w:marBottom w:val="0"/>
      <w:divBdr>
        <w:top w:val="none" w:sz="0" w:space="0" w:color="auto"/>
        <w:left w:val="none" w:sz="0" w:space="0" w:color="auto"/>
        <w:bottom w:val="none" w:sz="0" w:space="0" w:color="auto"/>
        <w:right w:val="none" w:sz="0" w:space="0" w:color="auto"/>
      </w:divBdr>
      <w:divsChild>
        <w:div w:id="626544842">
          <w:marLeft w:val="0"/>
          <w:marRight w:val="0"/>
          <w:marTop w:val="0"/>
          <w:marBottom w:val="0"/>
          <w:divBdr>
            <w:top w:val="none" w:sz="0" w:space="0" w:color="auto"/>
            <w:left w:val="none" w:sz="0" w:space="0" w:color="auto"/>
            <w:bottom w:val="none" w:sz="0" w:space="0" w:color="auto"/>
            <w:right w:val="none" w:sz="0" w:space="0" w:color="auto"/>
          </w:divBdr>
          <w:divsChild>
            <w:div w:id="842404369">
              <w:marLeft w:val="0"/>
              <w:marRight w:val="0"/>
              <w:marTop w:val="0"/>
              <w:marBottom w:val="0"/>
              <w:divBdr>
                <w:top w:val="none" w:sz="0" w:space="0" w:color="auto"/>
                <w:left w:val="none" w:sz="0" w:space="0" w:color="auto"/>
                <w:bottom w:val="none" w:sz="0" w:space="0" w:color="auto"/>
                <w:right w:val="none" w:sz="0" w:space="0" w:color="auto"/>
              </w:divBdr>
            </w:div>
          </w:divsChild>
        </w:div>
        <w:div w:id="1885096403">
          <w:marLeft w:val="0"/>
          <w:marRight w:val="0"/>
          <w:marTop w:val="0"/>
          <w:marBottom w:val="0"/>
          <w:divBdr>
            <w:top w:val="none" w:sz="0" w:space="0" w:color="auto"/>
            <w:left w:val="none" w:sz="0" w:space="0" w:color="auto"/>
            <w:bottom w:val="none" w:sz="0" w:space="0" w:color="auto"/>
            <w:right w:val="none" w:sz="0" w:space="0" w:color="auto"/>
          </w:divBdr>
          <w:divsChild>
            <w:div w:id="1598365451">
              <w:marLeft w:val="0"/>
              <w:marRight w:val="0"/>
              <w:marTop w:val="0"/>
              <w:marBottom w:val="0"/>
              <w:divBdr>
                <w:top w:val="none" w:sz="0" w:space="0" w:color="auto"/>
                <w:left w:val="none" w:sz="0" w:space="0" w:color="auto"/>
                <w:bottom w:val="none" w:sz="0" w:space="0" w:color="auto"/>
                <w:right w:val="none" w:sz="0" w:space="0" w:color="auto"/>
              </w:divBdr>
              <w:divsChild>
                <w:div w:id="8068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85167">
      <w:bodyDiv w:val="1"/>
      <w:marLeft w:val="0"/>
      <w:marRight w:val="0"/>
      <w:marTop w:val="0"/>
      <w:marBottom w:val="0"/>
      <w:divBdr>
        <w:top w:val="none" w:sz="0" w:space="0" w:color="auto"/>
        <w:left w:val="none" w:sz="0" w:space="0" w:color="auto"/>
        <w:bottom w:val="none" w:sz="0" w:space="0" w:color="auto"/>
        <w:right w:val="none" w:sz="0" w:space="0" w:color="auto"/>
      </w:divBdr>
      <w:divsChild>
        <w:div w:id="808476653">
          <w:marLeft w:val="0"/>
          <w:marRight w:val="0"/>
          <w:marTop w:val="0"/>
          <w:marBottom w:val="0"/>
          <w:divBdr>
            <w:top w:val="none" w:sz="0" w:space="0" w:color="auto"/>
            <w:left w:val="none" w:sz="0" w:space="0" w:color="auto"/>
            <w:bottom w:val="none" w:sz="0" w:space="0" w:color="auto"/>
            <w:right w:val="none" w:sz="0" w:space="0" w:color="auto"/>
          </w:divBdr>
          <w:divsChild>
            <w:div w:id="2082825121">
              <w:marLeft w:val="0"/>
              <w:marRight w:val="0"/>
              <w:marTop w:val="0"/>
              <w:marBottom w:val="0"/>
              <w:divBdr>
                <w:top w:val="none" w:sz="0" w:space="0" w:color="auto"/>
                <w:left w:val="none" w:sz="0" w:space="0" w:color="auto"/>
                <w:bottom w:val="none" w:sz="0" w:space="0" w:color="auto"/>
                <w:right w:val="none" w:sz="0" w:space="0" w:color="auto"/>
              </w:divBdr>
            </w:div>
          </w:divsChild>
        </w:div>
        <w:div w:id="813528607">
          <w:marLeft w:val="0"/>
          <w:marRight w:val="0"/>
          <w:marTop w:val="0"/>
          <w:marBottom w:val="0"/>
          <w:divBdr>
            <w:top w:val="none" w:sz="0" w:space="0" w:color="auto"/>
            <w:left w:val="none" w:sz="0" w:space="0" w:color="auto"/>
            <w:bottom w:val="none" w:sz="0" w:space="0" w:color="auto"/>
            <w:right w:val="none" w:sz="0" w:space="0" w:color="auto"/>
          </w:divBdr>
          <w:divsChild>
            <w:div w:id="398597847">
              <w:marLeft w:val="0"/>
              <w:marRight w:val="0"/>
              <w:marTop w:val="0"/>
              <w:marBottom w:val="0"/>
              <w:divBdr>
                <w:top w:val="none" w:sz="0" w:space="0" w:color="auto"/>
                <w:left w:val="none" w:sz="0" w:space="0" w:color="auto"/>
                <w:bottom w:val="none" w:sz="0" w:space="0" w:color="auto"/>
                <w:right w:val="none" w:sz="0" w:space="0" w:color="auto"/>
              </w:divBdr>
              <w:divsChild>
                <w:div w:id="6164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92621">
      <w:bodyDiv w:val="1"/>
      <w:marLeft w:val="0"/>
      <w:marRight w:val="0"/>
      <w:marTop w:val="0"/>
      <w:marBottom w:val="0"/>
      <w:divBdr>
        <w:top w:val="none" w:sz="0" w:space="0" w:color="auto"/>
        <w:left w:val="none" w:sz="0" w:space="0" w:color="auto"/>
        <w:bottom w:val="none" w:sz="0" w:space="0" w:color="auto"/>
        <w:right w:val="none" w:sz="0" w:space="0" w:color="auto"/>
      </w:divBdr>
      <w:divsChild>
        <w:div w:id="211039308">
          <w:marLeft w:val="0"/>
          <w:marRight w:val="0"/>
          <w:marTop w:val="0"/>
          <w:marBottom w:val="0"/>
          <w:divBdr>
            <w:top w:val="none" w:sz="0" w:space="0" w:color="auto"/>
            <w:left w:val="none" w:sz="0" w:space="0" w:color="auto"/>
            <w:bottom w:val="none" w:sz="0" w:space="0" w:color="auto"/>
            <w:right w:val="none" w:sz="0" w:space="0" w:color="auto"/>
          </w:divBdr>
          <w:divsChild>
            <w:div w:id="449714445">
              <w:marLeft w:val="0"/>
              <w:marRight w:val="0"/>
              <w:marTop w:val="0"/>
              <w:marBottom w:val="0"/>
              <w:divBdr>
                <w:top w:val="none" w:sz="0" w:space="0" w:color="auto"/>
                <w:left w:val="none" w:sz="0" w:space="0" w:color="auto"/>
                <w:bottom w:val="none" w:sz="0" w:space="0" w:color="auto"/>
                <w:right w:val="none" w:sz="0" w:space="0" w:color="auto"/>
              </w:divBdr>
            </w:div>
          </w:divsChild>
        </w:div>
        <w:div w:id="1187600892">
          <w:marLeft w:val="0"/>
          <w:marRight w:val="0"/>
          <w:marTop w:val="0"/>
          <w:marBottom w:val="0"/>
          <w:divBdr>
            <w:top w:val="none" w:sz="0" w:space="0" w:color="auto"/>
            <w:left w:val="none" w:sz="0" w:space="0" w:color="auto"/>
            <w:bottom w:val="none" w:sz="0" w:space="0" w:color="auto"/>
            <w:right w:val="none" w:sz="0" w:space="0" w:color="auto"/>
          </w:divBdr>
          <w:divsChild>
            <w:div w:id="913321102">
              <w:marLeft w:val="0"/>
              <w:marRight w:val="0"/>
              <w:marTop w:val="0"/>
              <w:marBottom w:val="0"/>
              <w:divBdr>
                <w:top w:val="none" w:sz="0" w:space="0" w:color="auto"/>
                <w:left w:val="none" w:sz="0" w:space="0" w:color="auto"/>
                <w:bottom w:val="none" w:sz="0" w:space="0" w:color="auto"/>
                <w:right w:val="none" w:sz="0" w:space="0" w:color="auto"/>
              </w:divBdr>
              <w:divsChild>
                <w:div w:id="19105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267658">
      <w:bodyDiv w:val="1"/>
      <w:marLeft w:val="0"/>
      <w:marRight w:val="0"/>
      <w:marTop w:val="0"/>
      <w:marBottom w:val="0"/>
      <w:divBdr>
        <w:top w:val="none" w:sz="0" w:space="0" w:color="auto"/>
        <w:left w:val="none" w:sz="0" w:space="0" w:color="auto"/>
        <w:bottom w:val="none" w:sz="0" w:space="0" w:color="auto"/>
        <w:right w:val="none" w:sz="0" w:space="0" w:color="auto"/>
      </w:divBdr>
      <w:divsChild>
        <w:div w:id="1120807332">
          <w:marLeft w:val="0"/>
          <w:marRight w:val="0"/>
          <w:marTop w:val="0"/>
          <w:marBottom w:val="0"/>
          <w:divBdr>
            <w:top w:val="none" w:sz="0" w:space="0" w:color="auto"/>
            <w:left w:val="none" w:sz="0" w:space="0" w:color="auto"/>
            <w:bottom w:val="none" w:sz="0" w:space="0" w:color="auto"/>
            <w:right w:val="none" w:sz="0" w:space="0" w:color="auto"/>
          </w:divBdr>
          <w:divsChild>
            <w:div w:id="459157155">
              <w:marLeft w:val="0"/>
              <w:marRight w:val="0"/>
              <w:marTop w:val="0"/>
              <w:marBottom w:val="0"/>
              <w:divBdr>
                <w:top w:val="none" w:sz="0" w:space="0" w:color="auto"/>
                <w:left w:val="none" w:sz="0" w:space="0" w:color="auto"/>
                <w:bottom w:val="none" w:sz="0" w:space="0" w:color="auto"/>
                <w:right w:val="none" w:sz="0" w:space="0" w:color="auto"/>
              </w:divBdr>
            </w:div>
          </w:divsChild>
        </w:div>
        <w:div w:id="901448459">
          <w:marLeft w:val="0"/>
          <w:marRight w:val="0"/>
          <w:marTop w:val="0"/>
          <w:marBottom w:val="0"/>
          <w:divBdr>
            <w:top w:val="none" w:sz="0" w:space="0" w:color="auto"/>
            <w:left w:val="none" w:sz="0" w:space="0" w:color="auto"/>
            <w:bottom w:val="none" w:sz="0" w:space="0" w:color="auto"/>
            <w:right w:val="none" w:sz="0" w:space="0" w:color="auto"/>
          </w:divBdr>
          <w:divsChild>
            <w:div w:id="1026518702">
              <w:marLeft w:val="0"/>
              <w:marRight w:val="0"/>
              <w:marTop w:val="0"/>
              <w:marBottom w:val="0"/>
              <w:divBdr>
                <w:top w:val="none" w:sz="0" w:space="0" w:color="auto"/>
                <w:left w:val="none" w:sz="0" w:space="0" w:color="auto"/>
                <w:bottom w:val="none" w:sz="0" w:space="0" w:color="auto"/>
                <w:right w:val="none" w:sz="0" w:space="0" w:color="auto"/>
              </w:divBdr>
              <w:divsChild>
                <w:div w:id="20506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77148">
      <w:bodyDiv w:val="1"/>
      <w:marLeft w:val="0"/>
      <w:marRight w:val="0"/>
      <w:marTop w:val="0"/>
      <w:marBottom w:val="0"/>
      <w:divBdr>
        <w:top w:val="none" w:sz="0" w:space="0" w:color="auto"/>
        <w:left w:val="none" w:sz="0" w:space="0" w:color="auto"/>
        <w:bottom w:val="none" w:sz="0" w:space="0" w:color="auto"/>
        <w:right w:val="none" w:sz="0" w:space="0" w:color="auto"/>
      </w:divBdr>
      <w:divsChild>
        <w:div w:id="926037383">
          <w:marLeft w:val="0"/>
          <w:marRight w:val="0"/>
          <w:marTop w:val="0"/>
          <w:marBottom w:val="0"/>
          <w:divBdr>
            <w:top w:val="none" w:sz="0" w:space="0" w:color="auto"/>
            <w:left w:val="none" w:sz="0" w:space="0" w:color="auto"/>
            <w:bottom w:val="none" w:sz="0" w:space="0" w:color="auto"/>
            <w:right w:val="none" w:sz="0" w:space="0" w:color="auto"/>
          </w:divBdr>
          <w:divsChild>
            <w:div w:id="932782691">
              <w:marLeft w:val="0"/>
              <w:marRight w:val="0"/>
              <w:marTop w:val="0"/>
              <w:marBottom w:val="0"/>
              <w:divBdr>
                <w:top w:val="none" w:sz="0" w:space="0" w:color="auto"/>
                <w:left w:val="none" w:sz="0" w:space="0" w:color="auto"/>
                <w:bottom w:val="none" w:sz="0" w:space="0" w:color="auto"/>
                <w:right w:val="none" w:sz="0" w:space="0" w:color="auto"/>
              </w:divBdr>
            </w:div>
          </w:divsChild>
        </w:div>
        <w:div w:id="1031881027">
          <w:marLeft w:val="0"/>
          <w:marRight w:val="0"/>
          <w:marTop w:val="0"/>
          <w:marBottom w:val="0"/>
          <w:divBdr>
            <w:top w:val="none" w:sz="0" w:space="0" w:color="auto"/>
            <w:left w:val="none" w:sz="0" w:space="0" w:color="auto"/>
            <w:bottom w:val="none" w:sz="0" w:space="0" w:color="auto"/>
            <w:right w:val="none" w:sz="0" w:space="0" w:color="auto"/>
          </w:divBdr>
          <w:divsChild>
            <w:div w:id="1567758449">
              <w:marLeft w:val="0"/>
              <w:marRight w:val="0"/>
              <w:marTop w:val="0"/>
              <w:marBottom w:val="0"/>
              <w:divBdr>
                <w:top w:val="none" w:sz="0" w:space="0" w:color="auto"/>
                <w:left w:val="none" w:sz="0" w:space="0" w:color="auto"/>
                <w:bottom w:val="none" w:sz="0" w:space="0" w:color="auto"/>
                <w:right w:val="none" w:sz="0" w:space="0" w:color="auto"/>
              </w:divBdr>
              <w:divsChild>
                <w:div w:id="42882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732601">
      <w:bodyDiv w:val="1"/>
      <w:marLeft w:val="0"/>
      <w:marRight w:val="0"/>
      <w:marTop w:val="0"/>
      <w:marBottom w:val="0"/>
      <w:divBdr>
        <w:top w:val="none" w:sz="0" w:space="0" w:color="auto"/>
        <w:left w:val="none" w:sz="0" w:space="0" w:color="auto"/>
        <w:bottom w:val="none" w:sz="0" w:space="0" w:color="auto"/>
        <w:right w:val="none" w:sz="0" w:space="0" w:color="auto"/>
      </w:divBdr>
      <w:divsChild>
        <w:div w:id="1348826131">
          <w:marLeft w:val="0"/>
          <w:marRight w:val="0"/>
          <w:marTop w:val="0"/>
          <w:marBottom w:val="0"/>
          <w:divBdr>
            <w:top w:val="none" w:sz="0" w:space="0" w:color="auto"/>
            <w:left w:val="none" w:sz="0" w:space="0" w:color="auto"/>
            <w:bottom w:val="none" w:sz="0" w:space="0" w:color="auto"/>
            <w:right w:val="none" w:sz="0" w:space="0" w:color="auto"/>
          </w:divBdr>
          <w:divsChild>
            <w:div w:id="653678980">
              <w:marLeft w:val="0"/>
              <w:marRight w:val="0"/>
              <w:marTop w:val="0"/>
              <w:marBottom w:val="0"/>
              <w:divBdr>
                <w:top w:val="none" w:sz="0" w:space="0" w:color="auto"/>
                <w:left w:val="none" w:sz="0" w:space="0" w:color="auto"/>
                <w:bottom w:val="none" w:sz="0" w:space="0" w:color="auto"/>
                <w:right w:val="none" w:sz="0" w:space="0" w:color="auto"/>
              </w:divBdr>
            </w:div>
          </w:divsChild>
        </w:div>
        <w:div w:id="424770490">
          <w:marLeft w:val="0"/>
          <w:marRight w:val="0"/>
          <w:marTop w:val="0"/>
          <w:marBottom w:val="0"/>
          <w:divBdr>
            <w:top w:val="none" w:sz="0" w:space="0" w:color="auto"/>
            <w:left w:val="none" w:sz="0" w:space="0" w:color="auto"/>
            <w:bottom w:val="none" w:sz="0" w:space="0" w:color="auto"/>
            <w:right w:val="none" w:sz="0" w:space="0" w:color="auto"/>
          </w:divBdr>
          <w:divsChild>
            <w:div w:id="768040437">
              <w:marLeft w:val="0"/>
              <w:marRight w:val="0"/>
              <w:marTop w:val="0"/>
              <w:marBottom w:val="0"/>
              <w:divBdr>
                <w:top w:val="none" w:sz="0" w:space="0" w:color="auto"/>
                <w:left w:val="none" w:sz="0" w:space="0" w:color="auto"/>
                <w:bottom w:val="none" w:sz="0" w:space="0" w:color="auto"/>
                <w:right w:val="none" w:sz="0" w:space="0" w:color="auto"/>
              </w:divBdr>
              <w:divsChild>
                <w:div w:id="89963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99407">
      <w:bodyDiv w:val="1"/>
      <w:marLeft w:val="0"/>
      <w:marRight w:val="0"/>
      <w:marTop w:val="0"/>
      <w:marBottom w:val="0"/>
      <w:divBdr>
        <w:top w:val="none" w:sz="0" w:space="0" w:color="auto"/>
        <w:left w:val="none" w:sz="0" w:space="0" w:color="auto"/>
        <w:bottom w:val="none" w:sz="0" w:space="0" w:color="auto"/>
        <w:right w:val="none" w:sz="0" w:space="0" w:color="auto"/>
      </w:divBdr>
      <w:divsChild>
        <w:div w:id="2123114028">
          <w:marLeft w:val="0"/>
          <w:marRight w:val="0"/>
          <w:marTop w:val="0"/>
          <w:marBottom w:val="0"/>
          <w:divBdr>
            <w:top w:val="none" w:sz="0" w:space="0" w:color="auto"/>
            <w:left w:val="none" w:sz="0" w:space="0" w:color="auto"/>
            <w:bottom w:val="none" w:sz="0" w:space="0" w:color="auto"/>
            <w:right w:val="none" w:sz="0" w:space="0" w:color="auto"/>
          </w:divBdr>
          <w:divsChild>
            <w:div w:id="1095783780">
              <w:marLeft w:val="0"/>
              <w:marRight w:val="0"/>
              <w:marTop w:val="0"/>
              <w:marBottom w:val="0"/>
              <w:divBdr>
                <w:top w:val="none" w:sz="0" w:space="0" w:color="auto"/>
                <w:left w:val="none" w:sz="0" w:space="0" w:color="auto"/>
                <w:bottom w:val="none" w:sz="0" w:space="0" w:color="auto"/>
                <w:right w:val="none" w:sz="0" w:space="0" w:color="auto"/>
              </w:divBdr>
            </w:div>
          </w:divsChild>
        </w:div>
        <w:div w:id="116340891">
          <w:marLeft w:val="0"/>
          <w:marRight w:val="0"/>
          <w:marTop w:val="0"/>
          <w:marBottom w:val="0"/>
          <w:divBdr>
            <w:top w:val="none" w:sz="0" w:space="0" w:color="auto"/>
            <w:left w:val="none" w:sz="0" w:space="0" w:color="auto"/>
            <w:bottom w:val="none" w:sz="0" w:space="0" w:color="auto"/>
            <w:right w:val="none" w:sz="0" w:space="0" w:color="auto"/>
          </w:divBdr>
          <w:divsChild>
            <w:div w:id="524904909">
              <w:marLeft w:val="0"/>
              <w:marRight w:val="0"/>
              <w:marTop w:val="0"/>
              <w:marBottom w:val="0"/>
              <w:divBdr>
                <w:top w:val="none" w:sz="0" w:space="0" w:color="auto"/>
                <w:left w:val="none" w:sz="0" w:space="0" w:color="auto"/>
                <w:bottom w:val="none" w:sz="0" w:space="0" w:color="auto"/>
                <w:right w:val="none" w:sz="0" w:space="0" w:color="auto"/>
              </w:divBdr>
              <w:divsChild>
                <w:div w:id="496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989608">
      <w:bodyDiv w:val="1"/>
      <w:marLeft w:val="0"/>
      <w:marRight w:val="0"/>
      <w:marTop w:val="0"/>
      <w:marBottom w:val="0"/>
      <w:divBdr>
        <w:top w:val="none" w:sz="0" w:space="0" w:color="auto"/>
        <w:left w:val="none" w:sz="0" w:space="0" w:color="auto"/>
        <w:bottom w:val="none" w:sz="0" w:space="0" w:color="auto"/>
        <w:right w:val="none" w:sz="0" w:space="0" w:color="auto"/>
      </w:divBdr>
      <w:divsChild>
        <w:div w:id="1389451213">
          <w:marLeft w:val="0"/>
          <w:marRight w:val="0"/>
          <w:marTop w:val="0"/>
          <w:marBottom w:val="0"/>
          <w:divBdr>
            <w:top w:val="none" w:sz="0" w:space="0" w:color="auto"/>
            <w:left w:val="none" w:sz="0" w:space="0" w:color="auto"/>
            <w:bottom w:val="none" w:sz="0" w:space="0" w:color="auto"/>
            <w:right w:val="none" w:sz="0" w:space="0" w:color="auto"/>
          </w:divBdr>
          <w:divsChild>
            <w:div w:id="1218661260">
              <w:marLeft w:val="0"/>
              <w:marRight w:val="0"/>
              <w:marTop w:val="0"/>
              <w:marBottom w:val="0"/>
              <w:divBdr>
                <w:top w:val="none" w:sz="0" w:space="0" w:color="auto"/>
                <w:left w:val="none" w:sz="0" w:space="0" w:color="auto"/>
                <w:bottom w:val="none" w:sz="0" w:space="0" w:color="auto"/>
                <w:right w:val="none" w:sz="0" w:space="0" w:color="auto"/>
              </w:divBdr>
            </w:div>
          </w:divsChild>
        </w:div>
        <w:div w:id="1379009177">
          <w:marLeft w:val="0"/>
          <w:marRight w:val="0"/>
          <w:marTop w:val="0"/>
          <w:marBottom w:val="0"/>
          <w:divBdr>
            <w:top w:val="none" w:sz="0" w:space="0" w:color="auto"/>
            <w:left w:val="none" w:sz="0" w:space="0" w:color="auto"/>
            <w:bottom w:val="none" w:sz="0" w:space="0" w:color="auto"/>
            <w:right w:val="none" w:sz="0" w:space="0" w:color="auto"/>
          </w:divBdr>
          <w:divsChild>
            <w:div w:id="1408723968">
              <w:marLeft w:val="0"/>
              <w:marRight w:val="0"/>
              <w:marTop w:val="0"/>
              <w:marBottom w:val="0"/>
              <w:divBdr>
                <w:top w:val="none" w:sz="0" w:space="0" w:color="auto"/>
                <w:left w:val="none" w:sz="0" w:space="0" w:color="auto"/>
                <w:bottom w:val="none" w:sz="0" w:space="0" w:color="auto"/>
                <w:right w:val="none" w:sz="0" w:space="0" w:color="auto"/>
              </w:divBdr>
              <w:divsChild>
                <w:div w:id="210811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17794">
      <w:bodyDiv w:val="1"/>
      <w:marLeft w:val="0"/>
      <w:marRight w:val="0"/>
      <w:marTop w:val="0"/>
      <w:marBottom w:val="0"/>
      <w:divBdr>
        <w:top w:val="none" w:sz="0" w:space="0" w:color="auto"/>
        <w:left w:val="none" w:sz="0" w:space="0" w:color="auto"/>
        <w:bottom w:val="none" w:sz="0" w:space="0" w:color="auto"/>
        <w:right w:val="none" w:sz="0" w:space="0" w:color="auto"/>
      </w:divBdr>
      <w:divsChild>
        <w:div w:id="965350409">
          <w:marLeft w:val="0"/>
          <w:marRight w:val="0"/>
          <w:marTop w:val="0"/>
          <w:marBottom w:val="0"/>
          <w:divBdr>
            <w:top w:val="none" w:sz="0" w:space="0" w:color="auto"/>
            <w:left w:val="none" w:sz="0" w:space="0" w:color="auto"/>
            <w:bottom w:val="none" w:sz="0" w:space="0" w:color="auto"/>
            <w:right w:val="none" w:sz="0" w:space="0" w:color="auto"/>
          </w:divBdr>
          <w:divsChild>
            <w:div w:id="1560549759">
              <w:marLeft w:val="0"/>
              <w:marRight w:val="0"/>
              <w:marTop w:val="0"/>
              <w:marBottom w:val="0"/>
              <w:divBdr>
                <w:top w:val="none" w:sz="0" w:space="0" w:color="auto"/>
                <w:left w:val="none" w:sz="0" w:space="0" w:color="auto"/>
                <w:bottom w:val="none" w:sz="0" w:space="0" w:color="auto"/>
                <w:right w:val="none" w:sz="0" w:space="0" w:color="auto"/>
              </w:divBdr>
            </w:div>
          </w:divsChild>
        </w:div>
        <w:div w:id="1799907677">
          <w:marLeft w:val="0"/>
          <w:marRight w:val="0"/>
          <w:marTop w:val="0"/>
          <w:marBottom w:val="0"/>
          <w:divBdr>
            <w:top w:val="none" w:sz="0" w:space="0" w:color="auto"/>
            <w:left w:val="none" w:sz="0" w:space="0" w:color="auto"/>
            <w:bottom w:val="none" w:sz="0" w:space="0" w:color="auto"/>
            <w:right w:val="none" w:sz="0" w:space="0" w:color="auto"/>
          </w:divBdr>
          <w:divsChild>
            <w:div w:id="1672680142">
              <w:marLeft w:val="0"/>
              <w:marRight w:val="0"/>
              <w:marTop w:val="0"/>
              <w:marBottom w:val="0"/>
              <w:divBdr>
                <w:top w:val="none" w:sz="0" w:space="0" w:color="auto"/>
                <w:left w:val="none" w:sz="0" w:space="0" w:color="auto"/>
                <w:bottom w:val="none" w:sz="0" w:space="0" w:color="auto"/>
                <w:right w:val="none" w:sz="0" w:space="0" w:color="auto"/>
              </w:divBdr>
              <w:divsChild>
                <w:div w:id="66200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66406">
      <w:bodyDiv w:val="1"/>
      <w:marLeft w:val="0"/>
      <w:marRight w:val="0"/>
      <w:marTop w:val="0"/>
      <w:marBottom w:val="0"/>
      <w:divBdr>
        <w:top w:val="none" w:sz="0" w:space="0" w:color="auto"/>
        <w:left w:val="none" w:sz="0" w:space="0" w:color="auto"/>
        <w:bottom w:val="none" w:sz="0" w:space="0" w:color="auto"/>
        <w:right w:val="none" w:sz="0" w:space="0" w:color="auto"/>
      </w:divBdr>
      <w:divsChild>
        <w:div w:id="784235884">
          <w:marLeft w:val="0"/>
          <w:marRight w:val="0"/>
          <w:marTop w:val="0"/>
          <w:marBottom w:val="0"/>
          <w:divBdr>
            <w:top w:val="none" w:sz="0" w:space="0" w:color="auto"/>
            <w:left w:val="none" w:sz="0" w:space="0" w:color="auto"/>
            <w:bottom w:val="none" w:sz="0" w:space="0" w:color="auto"/>
            <w:right w:val="none" w:sz="0" w:space="0" w:color="auto"/>
          </w:divBdr>
          <w:divsChild>
            <w:div w:id="590164249">
              <w:marLeft w:val="0"/>
              <w:marRight w:val="0"/>
              <w:marTop w:val="0"/>
              <w:marBottom w:val="0"/>
              <w:divBdr>
                <w:top w:val="none" w:sz="0" w:space="0" w:color="auto"/>
                <w:left w:val="none" w:sz="0" w:space="0" w:color="auto"/>
                <w:bottom w:val="none" w:sz="0" w:space="0" w:color="auto"/>
                <w:right w:val="none" w:sz="0" w:space="0" w:color="auto"/>
              </w:divBdr>
            </w:div>
          </w:divsChild>
        </w:div>
        <w:div w:id="961154167">
          <w:marLeft w:val="0"/>
          <w:marRight w:val="0"/>
          <w:marTop w:val="0"/>
          <w:marBottom w:val="0"/>
          <w:divBdr>
            <w:top w:val="none" w:sz="0" w:space="0" w:color="auto"/>
            <w:left w:val="none" w:sz="0" w:space="0" w:color="auto"/>
            <w:bottom w:val="none" w:sz="0" w:space="0" w:color="auto"/>
            <w:right w:val="none" w:sz="0" w:space="0" w:color="auto"/>
          </w:divBdr>
          <w:divsChild>
            <w:div w:id="270010820">
              <w:marLeft w:val="0"/>
              <w:marRight w:val="0"/>
              <w:marTop w:val="0"/>
              <w:marBottom w:val="0"/>
              <w:divBdr>
                <w:top w:val="none" w:sz="0" w:space="0" w:color="auto"/>
                <w:left w:val="none" w:sz="0" w:space="0" w:color="auto"/>
                <w:bottom w:val="none" w:sz="0" w:space="0" w:color="auto"/>
                <w:right w:val="none" w:sz="0" w:space="0" w:color="auto"/>
              </w:divBdr>
              <w:divsChild>
                <w:div w:id="122318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230751">
      <w:bodyDiv w:val="1"/>
      <w:marLeft w:val="0"/>
      <w:marRight w:val="0"/>
      <w:marTop w:val="0"/>
      <w:marBottom w:val="0"/>
      <w:divBdr>
        <w:top w:val="none" w:sz="0" w:space="0" w:color="auto"/>
        <w:left w:val="none" w:sz="0" w:space="0" w:color="auto"/>
        <w:bottom w:val="none" w:sz="0" w:space="0" w:color="auto"/>
        <w:right w:val="none" w:sz="0" w:space="0" w:color="auto"/>
      </w:divBdr>
      <w:divsChild>
        <w:div w:id="276987367">
          <w:marLeft w:val="0"/>
          <w:marRight w:val="0"/>
          <w:marTop w:val="0"/>
          <w:marBottom w:val="0"/>
          <w:divBdr>
            <w:top w:val="none" w:sz="0" w:space="0" w:color="auto"/>
            <w:left w:val="none" w:sz="0" w:space="0" w:color="auto"/>
            <w:bottom w:val="none" w:sz="0" w:space="0" w:color="auto"/>
            <w:right w:val="none" w:sz="0" w:space="0" w:color="auto"/>
          </w:divBdr>
          <w:divsChild>
            <w:div w:id="290786702">
              <w:marLeft w:val="0"/>
              <w:marRight w:val="0"/>
              <w:marTop w:val="0"/>
              <w:marBottom w:val="0"/>
              <w:divBdr>
                <w:top w:val="none" w:sz="0" w:space="0" w:color="auto"/>
                <w:left w:val="none" w:sz="0" w:space="0" w:color="auto"/>
                <w:bottom w:val="none" w:sz="0" w:space="0" w:color="auto"/>
                <w:right w:val="none" w:sz="0" w:space="0" w:color="auto"/>
              </w:divBdr>
            </w:div>
          </w:divsChild>
        </w:div>
        <w:div w:id="277570008">
          <w:marLeft w:val="0"/>
          <w:marRight w:val="0"/>
          <w:marTop w:val="0"/>
          <w:marBottom w:val="0"/>
          <w:divBdr>
            <w:top w:val="none" w:sz="0" w:space="0" w:color="auto"/>
            <w:left w:val="none" w:sz="0" w:space="0" w:color="auto"/>
            <w:bottom w:val="none" w:sz="0" w:space="0" w:color="auto"/>
            <w:right w:val="none" w:sz="0" w:space="0" w:color="auto"/>
          </w:divBdr>
          <w:divsChild>
            <w:div w:id="806314031">
              <w:marLeft w:val="0"/>
              <w:marRight w:val="0"/>
              <w:marTop w:val="0"/>
              <w:marBottom w:val="0"/>
              <w:divBdr>
                <w:top w:val="none" w:sz="0" w:space="0" w:color="auto"/>
                <w:left w:val="none" w:sz="0" w:space="0" w:color="auto"/>
                <w:bottom w:val="none" w:sz="0" w:space="0" w:color="auto"/>
                <w:right w:val="none" w:sz="0" w:space="0" w:color="auto"/>
              </w:divBdr>
              <w:divsChild>
                <w:div w:id="59278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5146">
      <w:bodyDiv w:val="1"/>
      <w:marLeft w:val="0"/>
      <w:marRight w:val="0"/>
      <w:marTop w:val="0"/>
      <w:marBottom w:val="0"/>
      <w:divBdr>
        <w:top w:val="none" w:sz="0" w:space="0" w:color="auto"/>
        <w:left w:val="none" w:sz="0" w:space="0" w:color="auto"/>
        <w:bottom w:val="none" w:sz="0" w:space="0" w:color="auto"/>
        <w:right w:val="none" w:sz="0" w:space="0" w:color="auto"/>
      </w:divBdr>
      <w:divsChild>
        <w:div w:id="393048344">
          <w:marLeft w:val="0"/>
          <w:marRight w:val="0"/>
          <w:marTop w:val="0"/>
          <w:marBottom w:val="0"/>
          <w:divBdr>
            <w:top w:val="none" w:sz="0" w:space="0" w:color="auto"/>
            <w:left w:val="none" w:sz="0" w:space="0" w:color="auto"/>
            <w:bottom w:val="none" w:sz="0" w:space="0" w:color="auto"/>
            <w:right w:val="none" w:sz="0" w:space="0" w:color="auto"/>
          </w:divBdr>
          <w:divsChild>
            <w:div w:id="1477801272">
              <w:marLeft w:val="0"/>
              <w:marRight w:val="0"/>
              <w:marTop w:val="0"/>
              <w:marBottom w:val="0"/>
              <w:divBdr>
                <w:top w:val="none" w:sz="0" w:space="0" w:color="auto"/>
                <w:left w:val="none" w:sz="0" w:space="0" w:color="auto"/>
                <w:bottom w:val="none" w:sz="0" w:space="0" w:color="auto"/>
                <w:right w:val="none" w:sz="0" w:space="0" w:color="auto"/>
              </w:divBdr>
            </w:div>
          </w:divsChild>
        </w:div>
        <w:div w:id="2037415296">
          <w:marLeft w:val="0"/>
          <w:marRight w:val="0"/>
          <w:marTop w:val="0"/>
          <w:marBottom w:val="0"/>
          <w:divBdr>
            <w:top w:val="none" w:sz="0" w:space="0" w:color="auto"/>
            <w:left w:val="none" w:sz="0" w:space="0" w:color="auto"/>
            <w:bottom w:val="none" w:sz="0" w:space="0" w:color="auto"/>
            <w:right w:val="none" w:sz="0" w:space="0" w:color="auto"/>
          </w:divBdr>
          <w:divsChild>
            <w:div w:id="1261135108">
              <w:marLeft w:val="0"/>
              <w:marRight w:val="0"/>
              <w:marTop w:val="0"/>
              <w:marBottom w:val="0"/>
              <w:divBdr>
                <w:top w:val="none" w:sz="0" w:space="0" w:color="auto"/>
                <w:left w:val="none" w:sz="0" w:space="0" w:color="auto"/>
                <w:bottom w:val="none" w:sz="0" w:space="0" w:color="auto"/>
                <w:right w:val="none" w:sz="0" w:space="0" w:color="auto"/>
              </w:divBdr>
              <w:divsChild>
                <w:div w:id="138270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71312">
      <w:bodyDiv w:val="1"/>
      <w:marLeft w:val="0"/>
      <w:marRight w:val="0"/>
      <w:marTop w:val="0"/>
      <w:marBottom w:val="0"/>
      <w:divBdr>
        <w:top w:val="none" w:sz="0" w:space="0" w:color="auto"/>
        <w:left w:val="none" w:sz="0" w:space="0" w:color="auto"/>
        <w:bottom w:val="none" w:sz="0" w:space="0" w:color="auto"/>
        <w:right w:val="none" w:sz="0" w:space="0" w:color="auto"/>
      </w:divBdr>
      <w:divsChild>
        <w:div w:id="1797064226">
          <w:marLeft w:val="0"/>
          <w:marRight w:val="0"/>
          <w:marTop w:val="0"/>
          <w:marBottom w:val="0"/>
          <w:divBdr>
            <w:top w:val="none" w:sz="0" w:space="0" w:color="auto"/>
            <w:left w:val="none" w:sz="0" w:space="0" w:color="auto"/>
            <w:bottom w:val="none" w:sz="0" w:space="0" w:color="auto"/>
            <w:right w:val="none" w:sz="0" w:space="0" w:color="auto"/>
          </w:divBdr>
          <w:divsChild>
            <w:div w:id="276570077">
              <w:marLeft w:val="0"/>
              <w:marRight w:val="0"/>
              <w:marTop w:val="0"/>
              <w:marBottom w:val="0"/>
              <w:divBdr>
                <w:top w:val="none" w:sz="0" w:space="0" w:color="auto"/>
                <w:left w:val="none" w:sz="0" w:space="0" w:color="auto"/>
                <w:bottom w:val="none" w:sz="0" w:space="0" w:color="auto"/>
                <w:right w:val="none" w:sz="0" w:space="0" w:color="auto"/>
              </w:divBdr>
            </w:div>
          </w:divsChild>
        </w:div>
        <w:div w:id="579563036">
          <w:marLeft w:val="0"/>
          <w:marRight w:val="0"/>
          <w:marTop w:val="0"/>
          <w:marBottom w:val="0"/>
          <w:divBdr>
            <w:top w:val="none" w:sz="0" w:space="0" w:color="auto"/>
            <w:left w:val="none" w:sz="0" w:space="0" w:color="auto"/>
            <w:bottom w:val="none" w:sz="0" w:space="0" w:color="auto"/>
            <w:right w:val="none" w:sz="0" w:space="0" w:color="auto"/>
          </w:divBdr>
          <w:divsChild>
            <w:div w:id="652836470">
              <w:marLeft w:val="0"/>
              <w:marRight w:val="0"/>
              <w:marTop w:val="0"/>
              <w:marBottom w:val="0"/>
              <w:divBdr>
                <w:top w:val="none" w:sz="0" w:space="0" w:color="auto"/>
                <w:left w:val="none" w:sz="0" w:space="0" w:color="auto"/>
                <w:bottom w:val="none" w:sz="0" w:space="0" w:color="auto"/>
                <w:right w:val="none" w:sz="0" w:space="0" w:color="auto"/>
              </w:divBdr>
              <w:divsChild>
                <w:div w:id="136513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68774">
      <w:bodyDiv w:val="1"/>
      <w:marLeft w:val="0"/>
      <w:marRight w:val="0"/>
      <w:marTop w:val="0"/>
      <w:marBottom w:val="0"/>
      <w:divBdr>
        <w:top w:val="none" w:sz="0" w:space="0" w:color="auto"/>
        <w:left w:val="none" w:sz="0" w:space="0" w:color="auto"/>
        <w:bottom w:val="none" w:sz="0" w:space="0" w:color="auto"/>
        <w:right w:val="none" w:sz="0" w:space="0" w:color="auto"/>
      </w:divBdr>
      <w:divsChild>
        <w:div w:id="488597596">
          <w:marLeft w:val="0"/>
          <w:marRight w:val="0"/>
          <w:marTop w:val="0"/>
          <w:marBottom w:val="0"/>
          <w:divBdr>
            <w:top w:val="none" w:sz="0" w:space="0" w:color="auto"/>
            <w:left w:val="none" w:sz="0" w:space="0" w:color="auto"/>
            <w:bottom w:val="none" w:sz="0" w:space="0" w:color="auto"/>
            <w:right w:val="none" w:sz="0" w:space="0" w:color="auto"/>
          </w:divBdr>
          <w:divsChild>
            <w:div w:id="1445155052">
              <w:marLeft w:val="0"/>
              <w:marRight w:val="0"/>
              <w:marTop w:val="0"/>
              <w:marBottom w:val="0"/>
              <w:divBdr>
                <w:top w:val="none" w:sz="0" w:space="0" w:color="auto"/>
                <w:left w:val="none" w:sz="0" w:space="0" w:color="auto"/>
                <w:bottom w:val="none" w:sz="0" w:space="0" w:color="auto"/>
                <w:right w:val="none" w:sz="0" w:space="0" w:color="auto"/>
              </w:divBdr>
            </w:div>
          </w:divsChild>
        </w:div>
        <w:div w:id="1169901945">
          <w:marLeft w:val="0"/>
          <w:marRight w:val="0"/>
          <w:marTop w:val="0"/>
          <w:marBottom w:val="0"/>
          <w:divBdr>
            <w:top w:val="none" w:sz="0" w:space="0" w:color="auto"/>
            <w:left w:val="none" w:sz="0" w:space="0" w:color="auto"/>
            <w:bottom w:val="none" w:sz="0" w:space="0" w:color="auto"/>
            <w:right w:val="none" w:sz="0" w:space="0" w:color="auto"/>
          </w:divBdr>
          <w:divsChild>
            <w:div w:id="56822246">
              <w:marLeft w:val="0"/>
              <w:marRight w:val="0"/>
              <w:marTop w:val="0"/>
              <w:marBottom w:val="0"/>
              <w:divBdr>
                <w:top w:val="none" w:sz="0" w:space="0" w:color="auto"/>
                <w:left w:val="none" w:sz="0" w:space="0" w:color="auto"/>
                <w:bottom w:val="none" w:sz="0" w:space="0" w:color="auto"/>
                <w:right w:val="none" w:sz="0" w:space="0" w:color="auto"/>
              </w:divBdr>
              <w:divsChild>
                <w:div w:id="1186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229256">
      <w:bodyDiv w:val="1"/>
      <w:marLeft w:val="0"/>
      <w:marRight w:val="0"/>
      <w:marTop w:val="0"/>
      <w:marBottom w:val="0"/>
      <w:divBdr>
        <w:top w:val="none" w:sz="0" w:space="0" w:color="auto"/>
        <w:left w:val="none" w:sz="0" w:space="0" w:color="auto"/>
        <w:bottom w:val="none" w:sz="0" w:space="0" w:color="auto"/>
        <w:right w:val="none" w:sz="0" w:space="0" w:color="auto"/>
      </w:divBdr>
      <w:divsChild>
        <w:div w:id="615137661">
          <w:marLeft w:val="0"/>
          <w:marRight w:val="0"/>
          <w:marTop w:val="0"/>
          <w:marBottom w:val="0"/>
          <w:divBdr>
            <w:top w:val="none" w:sz="0" w:space="0" w:color="auto"/>
            <w:left w:val="none" w:sz="0" w:space="0" w:color="auto"/>
            <w:bottom w:val="none" w:sz="0" w:space="0" w:color="auto"/>
            <w:right w:val="none" w:sz="0" w:space="0" w:color="auto"/>
          </w:divBdr>
          <w:divsChild>
            <w:div w:id="2017730683">
              <w:marLeft w:val="0"/>
              <w:marRight w:val="0"/>
              <w:marTop w:val="0"/>
              <w:marBottom w:val="0"/>
              <w:divBdr>
                <w:top w:val="none" w:sz="0" w:space="0" w:color="auto"/>
                <w:left w:val="none" w:sz="0" w:space="0" w:color="auto"/>
                <w:bottom w:val="none" w:sz="0" w:space="0" w:color="auto"/>
                <w:right w:val="none" w:sz="0" w:space="0" w:color="auto"/>
              </w:divBdr>
            </w:div>
          </w:divsChild>
        </w:div>
        <w:div w:id="1489783004">
          <w:marLeft w:val="0"/>
          <w:marRight w:val="0"/>
          <w:marTop w:val="0"/>
          <w:marBottom w:val="0"/>
          <w:divBdr>
            <w:top w:val="none" w:sz="0" w:space="0" w:color="auto"/>
            <w:left w:val="none" w:sz="0" w:space="0" w:color="auto"/>
            <w:bottom w:val="none" w:sz="0" w:space="0" w:color="auto"/>
            <w:right w:val="none" w:sz="0" w:space="0" w:color="auto"/>
          </w:divBdr>
          <w:divsChild>
            <w:div w:id="1473522616">
              <w:marLeft w:val="0"/>
              <w:marRight w:val="0"/>
              <w:marTop w:val="0"/>
              <w:marBottom w:val="0"/>
              <w:divBdr>
                <w:top w:val="none" w:sz="0" w:space="0" w:color="auto"/>
                <w:left w:val="none" w:sz="0" w:space="0" w:color="auto"/>
                <w:bottom w:val="none" w:sz="0" w:space="0" w:color="auto"/>
                <w:right w:val="none" w:sz="0" w:space="0" w:color="auto"/>
              </w:divBdr>
              <w:divsChild>
                <w:div w:id="18369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14663">
      <w:bodyDiv w:val="1"/>
      <w:marLeft w:val="0"/>
      <w:marRight w:val="0"/>
      <w:marTop w:val="0"/>
      <w:marBottom w:val="0"/>
      <w:divBdr>
        <w:top w:val="none" w:sz="0" w:space="0" w:color="auto"/>
        <w:left w:val="none" w:sz="0" w:space="0" w:color="auto"/>
        <w:bottom w:val="none" w:sz="0" w:space="0" w:color="auto"/>
        <w:right w:val="none" w:sz="0" w:space="0" w:color="auto"/>
      </w:divBdr>
    </w:div>
    <w:div w:id="1097170865">
      <w:bodyDiv w:val="1"/>
      <w:marLeft w:val="0"/>
      <w:marRight w:val="0"/>
      <w:marTop w:val="0"/>
      <w:marBottom w:val="0"/>
      <w:divBdr>
        <w:top w:val="none" w:sz="0" w:space="0" w:color="auto"/>
        <w:left w:val="none" w:sz="0" w:space="0" w:color="auto"/>
        <w:bottom w:val="none" w:sz="0" w:space="0" w:color="auto"/>
        <w:right w:val="none" w:sz="0" w:space="0" w:color="auto"/>
      </w:divBdr>
      <w:divsChild>
        <w:div w:id="1245408095">
          <w:marLeft w:val="0"/>
          <w:marRight w:val="0"/>
          <w:marTop w:val="0"/>
          <w:marBottom w:val="0"/>
          <w:divBdr>
            <w:top w:val="none" w:sz="0" w:space="0" w:color="auto"/>
            <w:left w:val="none" w:sz="0" w:space="0" w:color="auto"/>
            <w:bottom w:val="none" w:sz="0" w:space="0" w:color="auto"/>
            <w:right w:val="none" w:sz="0" w:space="0" w:color="auto"/>
          </w:divBdr>
          <w:divsChild>
            <w:div w:id="237595410">
              <w:marLeft w:val="0"/>
              <w:marRight w:val="0"/>
              <w:marTop w:val="0"/>
              <w:marBottom w:val="0"/>
              <w:divBdr>
                <w:top w:val="none" w:sz="0" w:space="0" w:color="auto"/>
                <w:left w:val="none" w:sz="0" w:space="0" w:color="auto"/>
                <w:bottom w:val="none" w:sz="0" w:space="0" w:color="auto"/>
                <w:right w:val="none" w:sz="0" w:space="0" w:color="auto"/>
              </w:divBdr>
            </w:div>
          </w:divsChild>
        </w:div>
        <w:div w:id="205725967">
          <w:marLeft w:val="0"/>
          <w:marRight w:val="0"/>
          <w:marTop w:val="0"/>
          <w:marBottom w:val="0"/>
          <w:divBdr>
            <w:top w:val="none" w:sz="0" w:space="0" w:color="auto"/>
            <w:left w:val="none" w:sz="0" w:space="0" w:color="auto"/>
            <w:bottom w:val="none" w:sz="0" w:space="0" w:color="auto"/>
            <w:right w:val="none" w:sz="0" w:space="0" w:color="auto"/>
          </w:divBdr>
          <w:divsChild>
            <w:div w:id="821389356">
              <w:marLeft w:val="0"/>
              <w:marRight w:val="0"/>
              <w:marTop w:val="0"/>
              <w:marBottom w:val="0"/>
              <w:divBdr>
                <w:top w:val="none" w:sz="0" w:space="0" w:color="auto"/>
                <w:left w:val="none" w:sz="0" w:space="0" w:color="auto"/>
                <w:bottom w:val="none" w:sz="0" w:space="0" w:color="auto"/>
                <w:right w:val="none" w:sz="0" w:space="0" w:color="auto"/>
              </w:divBdr>
              <w:divsChild>
                <w:div w:id="82289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188143">
      <w:bodyDiv w:val="1"/>
      <w:marLeft w:val="0"/>
      <w:marRight w:val="0"/>
      <w:marTop w:val="0"/>
      <w:marBottom w:val="0"/>
      <w:divBdr>
        <w:top w:val="none" w:sz="0" w:space="0" w:color="auto"/>
        <w:left w:val="none" w:sz="0" w:space="0" w:color="auto"/>
        <w:bottom w:val="none" w:sz="0" w:space="0" w:color="auto"/>
        <w:right w:val="none" w:sz="0" w:space="0" w:color="auto"/>
      </w:divBdr>
      <w:divsChild>
        <w:div w:id="545027054">
          <w:marLeft w:val="0"/>
          <w:marRight w:val="0"/>
          <w:marTop w:val="0"/>
          <w:marBottom w:val="0"/>
          <w:divBdr>
            <w:top w:val="none" w:sz="0" w:space="0" w:color="auto"/>
            <w:left w:val="none" w:sz="0" w:space="0" w:color="auto"/>
            <w:bottom w:val="none" w:sz="0" w:space="0" w:color="auto"/>
            <w:right w:val="none" w:sz="0" w:space="0" w:color="auto"/>
          </w:divBdr>
          <w:divsChild>
            <w:div w:id="202864099">
              <w:marLeft w:val="0"/>
              <w:marRight w:val="0"/>
              <w:marTop w:val="0"/>
              <w:marBottom w:val="0"/>
              <w:divBdr>
                <w:top w:val="none" w:sz="0" w:space="0" w:color="auto"/>
                <w:left w:val="none" w:sz="0" w:space="0" w:color="auto"/>
                <w:bottom w:val="none" w:sz="0" w:space="0" w:color="auto"/>
                <w:right w:val="none" w:sz="0" w:space="0" w:color="auto"/>
              </w:divBdr>
            </w:div>
          </w:divsChild>
        </w:div>
        <w:div w:id="1574437062">
          <w:marLeft w:val="0"/>
          <w:marRight w:val="0"/>
          <w:marTop w:val="0"/>
          <w:marBottom w:val="0"/>
          <w:divBdr>
            <w:top w:val="none" w:sz="0" w:space="0" w:color="auto"/>
            <w:left w:val="none" w:sz="0" w:space="0" w:color="auto"/>
            <w:bottom w:val="none" w:sz="0" w:space="0" w:color="auto"/>
            <w:right w:val="none" w:sz="0" w:space="0" w:color="auto"/>
          </w:divBdr>
          <w:divsChild>
            <w:div w:id="715617717">
              <w:marLeft w:val="0"/>
              <w:marRight w:val="0"/>
              <w:marTop w:val="0"/>
              <w:marBottom w:val="0"/>
              <w:divBdr>
                <w:top w:val="none" w:sz="0" w:space="0" w:color="auto"/>
                <w:left w:val="none" w:sz="0" w:space="0" w:color="auto"/>
                <w:bottom w:val="none" w:sz="0" w:space="0" w:color="auto"/>
                <w:right w:val="none" w:sz="0" w:space="0" w:color="auto"/>
              </w:divBdr>
              <w:divsChild>
                <w:div w:id="73046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257183">
      <w:bodyDiv w:val="1"/>
      <w:marLeft w:val="0"/>
      <w:marRight w:val="0"/>
      <w:marTop w:val="0"/>
      <w:marBottom w:val="0"/>
      <w:divBdr>
        <w:top w:val="none" w:sz="0" w:space="0" w:color="auto"/>
        <w:left w:val="none" w:sz="0" w:space="0" w:color="auto"/>
        <w:bottom w:val="none" w:sz="0" w:space="0" w:color="auto"/>
        <w:right w:val="none" w:sz="0" w:space="0" w:color="auto"/>
      </w:divBdr>
      <w:divsChild>
        <w:div w:id="246770314">
          <w:marLeft w:val="0"/>
          <w:marRight w:val="0"/>
          <w:marTop w:val="0"/>
          <w:marBottom w:val="0"/>
          <w:divBdr>
            <w:top w:val="none" w:sz="0" w:space="0" w:color="auto"/>
            <w:left w:val="none" w:sz="0" w:space="0" w:color="auto"/>
            <w:bottom w:val="none" w:sz="0" w:space="0" w:color="auto"/>
            <w:right w:val="none" w:sz="0" w:space="0" w:color="auto"/>
          </w:divBdr>
          <w:divsChild>
            <w:div w:id="184099552">
              <w:marLeft w:val="0"/>
              <w:marRight w:val="0"/>
              <w:marTop w:val="0"/>
              <w:marBottom w:val="0"/>
              <w:divBdr>
                <w:top w:val="none" w:sz="0" w:space="0" w:color="auto"/>
                <w:left w:val="none" w:sz="0" w:space="0" w:color="auto"/>
                <w:bottom w:val="none" w:sz="0" w:space="0" w:color="auto"/>
                <w:right w:val="none" w:sz="0" w:space="0" w:color="auto"/>
              </w:divBdr>
            </w:div>
          </w:divsChild>
        </w:div>
        <w:div w:id="922765776">
          <w:marLeft w:val="0"/>
          <w:marRight w:val="0"/>
          <w:marTop w:val="0"/>
          <w:marBottom w:val="0"/>
          <w:divBdr>
            <w:top w:val="none" w:sz="0" w:space="0" w:color="auto"/>
            <w:left w:val="none" w:sz="0" w:space="0" w:color="auto"/>
            <w:bottom w:val="none" w:sz="0" w:space="0" w:color="auto"/>
            <w:right w:val="none" w:sz="0" w:space="0" w:color="auto"/>
          </w:divBdr>
          <w:divsChild>
            <w:div w:id="1673609342">
              <w:marLeft w:val="0"/>
              <w:marRight w:val="0"/>
              <w:marTop w:val="0"/>
              <w:marBottom w:val="0"/>
              <w:divBdr>
                <w:top w:val="none" w:sz="0" w:space="0" w:color="auto"/>
                <w:left w:val="none" w:sz="0" w:space="0" w:color="auto"/>
                <w:bottom w:val="none" w:sz="0" w:space="0" w:color="auto"/>
                <w:right w:val="none" w:sz="0" w:space="0" w:color="auto"/>
              </w:divBdr>
              <w:divsChild>
                <w:div w:id="132246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130459">
      <w:bodyDiv w:val="1"/>
      <w:marLeft w:val="0"/>
      <w:marRight w:val="0"/>
      <w:marTop w:val="0"/>
      <w:marBottom w:val="0"/>
      <w:divBdr>
        <w:top w:val="none" w:sz="0" w:space="0" w:color="auto"/>
        <w:left w:val="none" w:sz="0" w:space="0" w:color="auto"/>
        <w:bottom w:val="none" w:sz="0" w:space="0" w:color="auto"/>
        <w:right w:val="none" w:sz="0" w:space="0" w:color="auto"/>
      </w:divBdr>
      <w:divsChild>
        <w:div w:id="406537969">
          <w:marLeft w:val="0"/>
          <w:marRight w:val="0"/>
          <w:marTop w:val="0"/>
          <w:marBottom w:val="0"/>
          <w:divBdr>
            <w:top w:val="none" w:sz="0" w:space="0" w:color="auto"/>
            <w:left w:val="none" w:sz="0" w:space="0" w:color="auto"/>
            <w:bottom w:val="none" w:sz="0" w:space="0" w:color="auto"/>
            <w:right w:val="none" w:sz="0" w:space="0" w:color="auto"/>
          </w:divBdr>
          <w:divsChild>
            <w:div w:id="1053188687">
              <w:marLeft w:val="0"/>
              <w:marRight w:val="0"/>
              <w:marTop w:val="0"/>
              <w:marBottom w:val="0"/>
              <w:divBdr>
                <w:top w:val="none" w:sz="0" w:space="0" w:color="auto"/>
                <w:left w:val="none" w:sz="0" w:space="0" w:color="auto"/>
                <w:bottom w:val="none" w:sz="0" w:space="0" w:color="auto"/>
                <w:right w:val="none" w:sz="0" w:space="0" w:color="auto"/>
              </w:divBdr>
            </w:div>
          </w:divsChild>
        </w:div>
        <w:div w:id="767845995">
          <w:marLeft w:val="0"/>
          <w:marRight w:val="0"/>
          <w:marTop w:val="0"/>
          <w:marBottom w:val="0"/>
          <w:divBdr>
            <w:top w:val="none" w:sz="0" w:space="0" w:color="auto"/>
            <w:left w:val="none" w:sz="0" w:space="0" w:color="auto"/>
            <w:bottom w:val="none" w:sz="0" w:space="0" w:color="auto"/>
            <w:right w:val="none" w:sz="0" w:space="0" w:color="auto"/>
          </w:divBdr>
          <w:divsChild>
            <w:div w:id="1212616763">
              <w:marLeft w:val="0"/>
              <w:marRight w:val="0"/>
              <w:marTop w:val="0"/>
              <w:marBottom w:val="0"/>
              <w:divBdr>
                <w:top w:val="none" w:sz="0" w:space="0" w:color="auto"/>
                <w:left w:val="none" w:sz="0" w:space="0" w:color="auto"/>
                <w:bottom w:val="none" w:sz="0" w:space="0" w:color="auto"/>
                <w:right w:val="none" w:sz="0" w:space="0" w:color="auto"/>
              </w:divBdr>
              <w:divsChild>
                <w:div w:id="9870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5444">
      <w:bodyDiv w:val="1"/>
      <w:marLeft w:val="0"/>
      <w:marRight w:val="0"/>
      <w:marTop w:val="0"/>
      <w:marBottom w:val="0"/>
      <w:divBdr>
        <w:top w:val="none" w:sz="0" w:space="0" w:color="auto"/>
        <w:left w:val="none" w:sz="0" w:space="0" w:color="auto"/>
        <w:bottom w:val="none" w:sz="0" w:space="0" w:color="auto"/>
        <w:right w:val="none" w:sz="0" w:space="0" w:color="auto"/>
      </w:divBdr>
      <w:divsChild>
        <w:div w:id="629945445">
          <w:marLeft w:val="0"/>
          <w:marRight w:val="0"/>
          <w:marTop w:val="0"/>
          <w:marBottom w:val="0"/>
          <w:divBdr>
            <w:top w:val="none" w:sz="0" w:space="0" w:color="auto"/>
            <w:left w:val="none" w:sz="0" w:space="0" w:color="auto"/>
            <w:bottom w:val="none" w:sz="0" w:space="0" w:color="auto"/>
            <w:right w:val="none" w:sz="0" w:space="0" w:color="auto"/>
          </w:divBdr>
          <w:divsChild>
            <w:div w:id="293799016">
              <w:marLeft w:val="0"/>
              <w:marRight w:val="0"/>
              <w:marTop w:val="0"/>
              <w:marBottom w:val="0"/>
              <w:divBdr>
                <w:top w:val="none" w:sz="0" w:space="0" w:color="auto"/>
                <w:left w:val="none" w:sz="0" w:space="0" w:color="auto"/>
                <w:bottom w:val="none" w:sz="0" w:space="0" w:color="auto"/>
                <w:right w:val="none" w:sz="0" w:space="0" w:color="auto"/>
              </w:divBdr>
            </w:div>
          </w:divsChild>
        </w:div>
        <w:div w:id="1641885474">
          <w:marLeft w:val="0"/>
          <w:marRight w:val="0"/>
          <w:marTop w:val="0"/>
          <w:marBottom w:val="0"/>
          <w:divBdr>
            <w:top w:val="none" w:sz="0" w:space="0" w:color="auto"/>
            <w:left w:val="none" w:sz="0" w:space="0" w:color="auto"/>
            <w:bottom w:val="none" w:sz="0" w:space="0" w:color="auto"/>
            <w:right w:val="none" w:sz="0" w:space="0" w:color="auto"/>
          </w:divBdr>
          <w:divsChild>
            <w:div w:id="898520993">
              <w:marLeft w:val="0"/>
              <w:marRight w:val="0"/>
              <w:marTop w:val="0"/>
              <w:marBottom w:val="0"/>
              <w:divBdr>
                <w:top w:val="none" w:sz="0" w:space="0" w:color="auto"/>
                <w:left w:val="none" w:sz="0" w:space="0" w:color="auto"/>
                <w:bottom w:val="none" w:sz="0" w:space="0" w:color="auto"/>
                <w:right w:val="none" w:sz="0" w:space="0" w:color="auto"/>
              </w:divBdr>
              <w:divsChild>
                <w:div w:id="53990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35311">
      <w:bodyDiv w:val="1"/>
      <w:marLeft w:val="0"/>
      <w:marRight w:val="0"/>
      <w:marTop w:val="0"/>
      <w:marBottom w:val="0"/>
      <w:divBdr>
        <w:top w:val="none" w:sz="0" w:space="0" w:color="auto"/>
        <w:left w:val="none" w:sz="0" w:space="0" w:color="auto"/>
        <w:bottom w:val="none" w:sz="0" w:space="0" w:color="auto"/>
        <w:right w:val="none" w:sz="0" w:space="0" w:color="auto"/>
      </w:divBdr>
      <w:divsChild>
        <w:div w:id="1334869277">
          <w:marLeft w:val="0"/>
          <w:marRight w:val="0"/>
          <w:marTop w:val="0"/>
          <w:marBottom w:val="0"/>
          <w:divBdr>
            <w:top w:val="none" w:sz="0" w:space="0" w:color="auto"/>
            <w:left w:val="none" w:sz="0" w:space="0" w:color="auto"/>
            <w:bottom w:val="none" w:sz="0" w:space="0" w:color="auto"/>
            <w:right w:val="none" w:sz="0" w:space="0" w:color="auto"/>
          </w:divBdr>
          <w:divsChild>
            <w:div w:id="718287511">
              <w:marLeft w:val="0"/>
              <w:marRight w:val="0"/>
              <w:marTop w:val="0"/>
              <w:marBottom w:val="0"/>
              <w:divBdr>
                <w:top w:val="none" w:sz="0" w:space="0" w:color="auto"/>
                <w:left w:val="none" w:sz="0" w:space="0" w:color="auto"/>
                <w:bottom w:val="none" w:sz="0" w:space="0" w:color="auto"/>
                <w:right w:val="none" w:sz="0" w:space="0" w:color="auto"/>
              </w:divBdr>
            </w:div>
          </w:divsChild>
        </w:div>
        <w:div w:id="1427069119">
          <w:marLeft w:val="0"/>
          <w:marRight w:val="0"/>
          <w:marTop w:val="0"/>
          <w:marBottom w:val="0"/>
          <w:divBdr>
            <w:top w:val="none" w:sz="0" w:space="0" w:color="auto"/>
            <w:left w:val="none" w:sz="0" w:space="0" w:color="auto"/>
            <w:bottom w:val="none" w:sz="0" w:space="0" w:color="auto"/>
            <w:right w:val="none" w:sz="0" w:space="0" w:color="auto"/>
          </w:divBdr>
          <w:divsChild>
            <w:div w:id="620305479">
              <w:marLeft w:val="0"/>
              <w:marRight w:val="0"/>
              <w:marTop w:val="0"/>
              <w:marBottom w:val="0"/>
              <w:divBdr>
                <w:top w:val="none" w:sz="0" w:space="0" w:color="auto"/>
                <w:left w:val="none" w:sz="0" w:space="0" w:color="auto"/>
                <w:bottom w:val="none" w:sz="0" w:space="0" w:color="auto"/>
                <w:right w:val="none" w:sz="0" w:space="0" w:color="auto"/>
              </w:divBdr>
              <w:divsChild>
                <w:div w:id="210187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054788">
      <w:bodyDiv w:val="1"/>
      <w:marLeft w:val="0"/>
      <w:marRight w:val="0"/>
      <w:marTop w:val="0"/>
      <w:marBottom w:val="0"/>
      <w:divBdr>
        <w:top w:val="none" w:sz="0" w:space="0" w:color="auto"/>
        <w:left w:val="none" w:sz="0" w:space="0" w:color="auto"/>
        <w:bottom w:val="none" w:sz="0" w:space="0" w:color="auto"/>
        <w:right w:val="none" w:sz="0" w:space="0" w:color="auto"/>
      </w:divBdr>
      <w:divsChild>
        <w:div w:id="1588005430">
          <w:marLeft w:val="0"/>
          <w:marRight w:val="0"/>
          <w:marTop w:val="0"/>
          <w:marBottom w:val="0"/>
          <w:divBdr>
            <w:top w:val="none" w:sz="0" w:space="0" w:color="auto"/>
            <w:left w:val="none" w:sz="0" w:space="0" w:color="auto"/>
            <w:bottom w:val="none" w:sz="0" w:space="0" w:color="auto"/>
            <w:right w:val="none" w:sz="0" w:space="0" w:color="auto"/>
          </w:divBdr>
          <w:divsChild>
            <w:div w:id="1630091150">
              <w:marLeft w:val="0"/>
              <w:marRight w:val="0"/>
              <w:marTop w:val="0"/>
              <w:marBottom w:val="0"/>
              <w:divBdr>
                <w:top w:val="none" w:sz="0" w:space="0" w:color="auto"/>
                <w:left w:val="none" w:sz="0" w:space="0" w:color="auto"/>
                <w:bottom w:val="none" w:sz="0" w:space="0" w:color="auto"/>
                <w:right w:val="none" w:sz="0" w:space="0" w:color="auto"/>
              </w:divBdr>
            </w:div>
          </w:divsChild>
        </w:div>
        <w:div w:id="1761022078">
          <w:marLeft w:val="0"/>
          <w:marRight w:val="0"/>
          <w:marTop w:val="0"/>
          <w:marBottom w:val="0"/>
          <w:divBdr>
            <w:top w:val="none" w:sz="0" w:space="0" w:color="auto"/>
            <w:left w:val="none" w:sz="0" w:space="0" w:color="auto"/>
            <w:bottom w:val="none" w:sz="0" w:space="0" w:color="auto"/>
            <w:right w:val="none" w:sz="0" w:space="0" w:color="auto"/>
          </w:divBdr>
          <w:divsChild>
            <w:div w:id="1972243059">
              <w:marLeft w:val="0"/>
              <w:marRight w:val="0"/>
              <w:marTop w:val="0"/>
              <w:marBottom w:val="0"/>
              <w:divBdr>
                <w:top w:val="none" w:sz="0" w:space="0" w:color="auto"/>
                <w:left w:val="none" w:sz="0" w:space="0" w:color="auto"/>
                <w:bottom w:val="none" w:sz="0" w:space="0" w:color="auto"/>
                <w:right w:val="none" w:sz="0" w:space="0" w:color="auto"/>
              </w:divBdr>
              <w:divsChild>
                <w:div w:id="1090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07736">
      <w:bodyDiv w:val="1"/>
      <w:marLeft w:val="0"/>
      <w:marRight w:val="0"/>
      <w:marTop w:val="0"/>
      <w:marBottom w:val="0"/>
      <w:divBdr>
        <w:top w:val="none" w:sz="0" w:space="0" w:color="auto"/>
        <w:left w:val="none" w:sz="0" w:space="0" w:color="auto"/>
        <w:bottom w:val="none" w:sz="0" w:space="0" w:color="auto"/>
        <w:right w:val="none" w:sz="0" w:space="0" w:color="auto"/>
      </w:divBdr>
      <w:divsChild>
        <w:div w:id="64837083">
          <w:marLeft w:val="0"/>
          <w:marRight w:val="0"/>
          <w:marTop w:val="0"/>
          <w:marBottom w:val="0"/>
          <w:divBdr>
            <w:top w:val="none" w:sz="0" w:space="0" w:color="auto"/>
            <w:left w:val="none" w:sz="0" w:space="0" w:color="auto"/>
            <w:bottom w:val="none" w:sz="0" w:space="0" w:color="auto"/>
            <w:right w:val="none" w:sz="0" w:space="0" w:color="auto"/>
          </w:divBdr>
          <w:divsChild>
            <w:div w:id="1017001107">
              <w:marLeft w:val="0"/>
              <w:marRight w:val="0"/>
              <w:marTop w:val="0"/>
              <w:marBottom w:val="0"/>
              <w:divBdr>
                <w:top w:val="none" w:sz="0" w:space="0" w:color="auto"/>
                <w:left w:val="none" w:sz="0" w:space="0" w:color="auto"/>
                <w:bottom w:val="none" w:sz="0" w:space="0" w:color="auto"/>
                <w:right w:val="none" w:sz="0" w:space="0" w:color="auto"/>
              </w:divBdr>
            </w:div>
          </w:divsChild>
        </w:div>
        <w:div w:id="1175460501">
          <w:marLeft w:val="0"/>
          <w:marRight w:val="0"/>
          <w:marTop w:val="0"/>
          <w:marBottom w:val="0"/>
          <w:divBdr>
            <w:top w:val="none" w:sz="0" w:space="0" w:color="auto"/>
            <w:left w:val="none" w:sz="0" w:space="0" w:color="auto"/>
            <w:bottom w:val="none" w:sz="0" w:space="0" w:color="auto"/>
            <w:right w:val="none" w:sz="0" w:space="0" w:color="auto"/>
          </w:divBdr>
          <w:divsChild>
            <w:div w:id="419717629">
              <w:marLeft w:val="0"/>
              <w:marRight w:val="0"/>
              <w:marTop w:val="0"/>
              <w:marBottom w:val="0"/>
              <w:divBdr>
                <w:top w:val="none" w:sz="0" w:space="0" w:color="auto"/>
                <w:left w:val="none" w:sz="0" w:space="0" w:color="auto"/>
                <w:bottom w:val="none" w:sz="0" w:space="0" w:color="auto"/>
                <w:right w:val="none" w:sz="0" w:space="0" w:color="auto"/>
              </w:divBdr>
              <w:divsChild>
                <w:div w:id="151082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138113">
      <w:bodyDiv w:val="1"/>
      <w:marLeft w:val="0"/>
      <w:marRight w:val="0"/>
      <w:marTop w:val="0"/>
      <w:marBottom w:val="0"/>
      <w:divBdr>
        <w:top w:val="none" w:sz="0" w:space="0" w:color="auto"/>
        <w:left w:val="none" w:sz="0" w:space="0" w:color="auto"/>
        <w:bottom w:val="none" w:sz="0" w:space="0" w:color="auto"/>
        <w:right w:val="none" w:sz="0" w:space="0" w:color="auto"/>
      </w:divBdr>
      <w:divsChild>
        <w:div w:id="541014068">
          <w:marLeft w:val="0"/>
          <w:marRight w:val="0"/>
          <w:marTop w:val="0"/>
          <w:marBottom w:val="0"/>
          <w:divBdr>
            <w:top w:val="none" w:sz="0" w:space="0" w:color="auto"/>
            <w:left w:val="none" w:sz="0" w:space="0" w:color="auto"/>
            <w:bottom w:val="none" w:sz="0" w:space="0" w:color="auto"/>
            <w:right w:val="none" w:sz="0" w:space="0" w:color="auto"/>
          </w:divBdr>
          <w:divsChild>
            <w:div w:id="824778031">
              <w:marLeft w:val="0"/>
              <w:marRight w:val="0"/>
              <w:marTop w:val="0"/>
              <w:marBottom w:val="0"/>
              <w:divBdr>
                <w:top w:val="none" w:sz="0" w:space="0" w:color="auto"/>
                <w:left w:val="none" w:sz="0" w:space="0" w:color="auto"/>
                <w:bottom w:val="none" w:sz="0" w:space="0" w:color="auto"/>
                <w:right w:val="none" w:sz="0" w:space="0" w:color="auto"/>
              </w:divBdr>
            </w:div>
          </w:divsChild>
        </w:div>
        <w:div w:id="869076471">
          <w:marLeft w:val="0"/>
          <w:marRight w:val="0"/>
          <w:marTop w:val="0"/>
          <w:marBottom w:val="0"/>
          <w:divBdr>
            <w:top w:val="none" w:sz="0" w:space="0" w:color="auto"/>
            <w:left w:val="none" w:sz="0" w:space="0" w:color="auto"/>
            <w:bottom w:val="none" w:sz="0" w:space="0" w:color="auto"/>
            <w:right w:val="none" w:sz="0" w:space="0" w:color="auto"/>
          </w:divBdr>
          <w:divsChild>
            <w:div w:id="1837501602">
              <w:marLeft w:val="0"/>
              <w:marRight w:val="0"/>
              <w:marTop w:val="0"/>
              <w:marBottom w:val="0"/>
              <w:divBdr>
                <w:top w:val="none" w:sz="0" w:space="0" w:color="auto"/>
                <w:left w:val="none" w:sz="0" w:space="0" w:color="auto"/>
                <w:bottom w:val="none" w:sz="0" w:space="0" w:color="auto"/>
                <w:right w:val="none" w:sz="0" w:space="0" w:color="auto"/>
              </w:divBdr>
              <w:divsChild>
                <w:div w:id="10405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030105">
      <w:bodyDiv w:val="1"/>
      <w:marLeft w:val="0"/>
      <w:marRight w:val="0"/>
      <w:marTop w:val="0"/>
      <w:marBottom w:val="0"/>
      <w:divBdr>
        <w:top w:val="none" w:sz="0" w:space="0" w:color="auto"/>
        <w:left w:val="none" w:sz="0" w:space="0" w:color="auto"/>
        <w:bottom w:val="none" w:sz="0" w:space="0" w:color="auto"/>
        <w:right w:val="none" w:sz="0" w:space="0" w:color="auto"/>
      </w:divBdr>
      <w:divsChild>
        <w:div w:id="2129272705">
          <w:marLeft w:val="0"/>
          <w:marRight w:val="0"/>
          <w:marTop w:val="0"/>
          <w:marBottom w:val="0"/>
          <w:divBdr>
            <w:top w:val="none" w:sz="0" w:space="0" w:color="auto"/>
            <w:left w:val="none" w:sz="0" w:space="0" w:color="auto"/>
            <w:bottom w:val="none" w:sz="0" w:space="0" w:color="auto"/>
            <w:right w:val="none" w:sz="0" w:space="0" w:color="auto"/>
          </w:divBdr>
          <w:divsChild>
            <w:div w:id="219287406">
              <w:marLeft w:val="0"/>
              <w:marRight w:val="0"/>
              <w:marTop w:val="0"/>
              <w:marBottom w:val="0"/>
              <w:divBdr>
                <w:top w:val="none" w:sz="0" w:space="0" w:color="auto"/>
                <w:left w:val="none" w:sz="0" w:space="0" w:color="auto"/>
                <w:bottom w:val="none" w:sz="0" w:space="0" w:color="auto"/>
                <w:right w:val="none" w:sz="0" w:space="0" w:color="auto"/>
              </w:divBdr>
            </w:div>
          </w:divsChild>
        </w:div>
        <w:div w:id="1469205698">
          <w:marLeft w:val="0"/>
          <w:marRight w:val="0"/>
          <w:marTop w:val="0"/>
          <w:marBottom w:val="0"/>
          <w:divBdr>
            <w:top w:val="none" w:sz="0" w:space="0" w:color="auto"/>
            <w:left w:val="none" w:sz="0" w:space="0" w:color="auto"/>
            <w:bottom w:val="none" w:sz="0" w:space="0" w:color="auto"/>
            <w:right w:val="none" w:sz="0" w:space="0" w:color="auto"/>
          </w:divBdr>
          <w:divsChild>
            <w:div w:id="1550459111">
              <w:marLeft w:val="0"/>
              <w:marRight w:val="0"/>
              <w:marTop w:val="0"/>
              <w:marBottom w:val="0"/>
              <w:divBdr>
                <w:top w:val="none" w:sz="0" w:space="0" w:color="auto"/>
                <w:left w:val="none" w:sz="0" w:space="0" w:color="auto"/>
                <w:bottom w:val="none" w:sz="0" w:space="0" w:color="auto"/>
                <w:right w:val="none" w:sz="0" w:space="0" w:color="auto"/>
              </w:divBdr>
              <w:divsChild>
                <w:div w:id="6906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74165">
      <w:bodyDiv w:val="1"/>
      <w:marLeft w:val="0"/>
      <w:marRight w:val="0"/>
      <w:marTop w:val="0"/>
      <w:marBottom w:val="0"/>
      <w:divBdr>
        <w:top w:val="none" w:sz="0" w:space="0" w:color="auto"/>
        <w:left w:val="none" w:sz="0" w:space="0" w:color="auto"/>
        <w:bottom w:val="none" w:sz="0" w:space="0" w:color="auto"/>
        <w:right w:val="none" w:sz="0" w:space="0" w:color="auto"/>
      </w:divBdr>
      <w:divsChild>
        <w:div w:id="1076248069">
          <w:marLeft w:val="0"/>
          <w:marRight w:val="0"/>
          <w:marTop w:val="0"/>
          <w:marBottom w:val="0"/>
          <w:divBdr>
            <w:top w:val="none" w:sz="0" w:space="0" w:color="auto"/>
            <w:left w:val="none" w:sz="0" w:space="0" w:color="auto"/>
            <w:bottom w:val="none" w:sz="0" w:space="0" w:color="auto"/>
            <w:right w:val="none" w:sz="0" w:space="0" w:color="auto"/>
          </w:divBdr>
          <w:divsChild>
            <w:div w:id="52585090">
              <w:marLeft w:val="0"/>
              <w:marRight w:val="0"/>
              <w:marTop w:val="0"/>
              <w:marBottom w:val="0"/>
              <w:divBdr>
                <w:top w:val="none" w:sz="0" w:space="0" w:color="auto"/>
                <w:left w:val="none" w:sz="0" w:space="0" w:color="auto"/>
                <w:bottom w:val="none" w:sz="0" w:space="0" w:color="auto"/>
                <w:right w:val="none" w:sz="0" w:space="0" w:color="auto"/>
              </w:divBdr>
            </w:div>
          </w:divsChild>
        </w:div>
        <w:div w:id="1167089092">
          <w:marLeft w:val="0"/>
          <w:marRight w:val="0"/>
          <w:marTop w:val="0"/>
          <w:marBottom w:val="0"/>
          <w:divBdr>
            <w:top w:val="none" w:sz="0" w:space="0" w:color="auto"/>
            <w:left w:val="none" w:sz="0" w:space="0" w:color="auto"/>
            <w:bottom w:val="none" w:sz="0" w:space="0" w:color="auto"/>
            <w:right w:val="none" w:sz="0" w:space="0" w:color="auto"/>
          </w:divBdr>
          <w:divsChild>
            <w:div w:id="1744600615">
              <w:marLeft w:val="0"/>
              <w:marRight w:val="0"/>
              <w:marTop w:val="0"/>
              <w:marBottom w:val="0"/>
              <w:divBdr>
                <w:top w:val="none" w:sz="0" w:space="0" w:color="auto"/>
                <w:left w:val="none" w:sz="0" w:space="0" w:color="auto"/>
                <w:bottom w:val="none" w:sz="0" w:space="0" w:color="auto"/>
                <w:right w:val="none" w:sz="0" w:space="0" w:color="auto"/>
              </w:divBdr>
              <w:divsChild>
                <w:div w:id="15587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580873">
      <w:bodyDiv w:val="1"/>
      <w:marLeft w:val="0"/>
      <w:marRight w:val="0"/>
      <w:marTop w:val="0"/>
      <w:marBottom w:val="0"/>
      <w:divBdr>
        <w:top w:val="none" w:sz="0" w:space="0" w:color="auto"/>
        <w:left w:val="none" w:sz="0" w:space="0" w:color="auto"/>
        <w:bottom w:val="none" w:sz="0" w:space="0" w:color="auto"/>
        <w:right w:val="none" w:sz="0" w:space="0" w:color="auto"/>
      </w:divBdr>
      <w:divsChild>
        <w:div w:id="1885485322">
          <w:marLeft w:val="0"/>
          <w:marRight w:val="0"/>
          <w:marTop w:val="0"/>
          <w:marBottom w:val="0"/>
          <w:divBdr>
            <w:top w:val="none" w:sz="0" w:space="0" w:color="auto"/>
            <w:left w:val="none" w:sz="0" w:space="0" w:color="auto"/>
            <w:bottom w:val="none" w:sz="0" w:space="0" w:color="auto"/>
            <w:right w:val="none" w:sz="0" w:space="0" w:color="auto"/>
          </w:divBdr>
          <w:divsChild>
            <w:div w:id="826946276">
              <w:marLeft w:val="0"/>
              <w:marRight w:val="0"/>
              <w:marTop w:val="0"/>
              <w:marBottom w:val="0"/>
              <w:divBdr>
                <w:top w:val="none" w:sz="0" w:space="0" w:color="auto"/>
                <w:left w:val="none" w:sz="0" w:space="0" w:color="auto"/>
                <w:bottom w:val="none" w:sz="0" w:space="0" w:color="auto"/>
                <w:right w:val="none" w:sz="0" w:space="0" w:color="auto"/>
              </w:divBdr>
            </w:div>
          </w:divsChild>
        </w:div>
        <w:div w:id="385182092">
          <w:marLeft w:val="0"/>
          <w:marRight w:val="0"/>
          <w:marTop w:val="0"/>
          <w:marBottom w:val="0"/>
          <w:divBdr>
            <w:top w:val="none" w:sz="0" w:space="0" w:color="auto"/>
            <w:left w:val="none" w:sz="0" w:space="0" w:color="auto"/>
            <w:bottom w:val="none" w:sz="0" w:space="0" w:color="auto"/>
            <w:right w:val="none" w:sz="0" w:space="0" w:color="auto"/>
          </w:divBdr>
          <w:divsChild>
            <w:div w:id="1206215614">
              <w:marLeft w:val="0"/>
              <w:marRight w:val="0"/>
              <w:marTop w:val="0"/>
              <w:marBottom w:val="0"/>
              <w:divBdr>
                <w:top w:val="none" w:sz="0" w:space="0" w:color="auto"/>
                <w:left w:val="none" w:sz="0" w:space="0" w:color="auto"/>
                <w:bottom w:val="none" w:sz="0" w:space="0" w:color="auto"/>
                <w:right w:val="none" w:sz="0" w:space="0" w:color="auto"/>
              </w:divBdr>
              <w:divsChild>
                <w:div w:id="151546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678342">
      <w:bodyDiv w:val="1"/>
      <w:marLeft w:val="0"/>
      <w:marRight w:val="0"/>
      <w:marTop w:val="0"/>
      <w:marBottom w:val="0"/>
      <w:divBdr>
        <w:top w:val="none" w:sz="0" w:space="0" w:color="auto"/>
        <w:left w:val="none" w:sz="0" w:space="0" w:color="auto"/>
        <w:bottom w:val="none" w:sz="0" w:space="0" w:color="auto"/>
        <w:right w:val="none" w:sz="0" w:space="0" w:color="auto"/>
      </w:divBdr>
      <w:divsChild>
        <w:div w:id="1970162529">
          <w:marLeft w:val="0"/>
          <w:marRight w:val="0"/>
          <w:marTop w:val="0"/>
          <w:marBottom w:val="0"/>
          <w:divBdr>
            <w:top w:val="none" w:sz="0" w:space="0" w:color="auto"/>
            <w:left w:val="none" w:sz="0" w:space="0" w:color="auto"/>
            <w:bottom w:val="none" w:sz="0" w:space="0" w:color="auto"/>
            <w:right w:val="none" w:sz="0" w:space="0" w:color="auto"/>
          </w:divBdr>
          <w:divsChild>
            <w:div w:id="1910074992">
              <w:marLeft w:val="0"/>
              <w:marRight w:val="0"/>
              <w:marTop w:val="0"/>
              <w:marBottom w:val="0"/>
              <w:divBdr>
                <w:top w:val="none" w:sz="0" w:space="0" w:color="auto"/>
                <w:left w:val="none" w:sz="0" w:space="0" w:color="auto"/>
                <w:bottom w:val="none" w:sz="0" w:space="0" w:color="auto"/>
                <w:right w:val="none" w:sz="0" w:space="0" w:color="auto"/>
              </w:divBdr>
            </w:div>
          </w:divsChild>
        </w:div>
        <w:div w:id="1559244321">
          <w:marLeft w:val="0"/>
          <w:marRight w:val="0"/>
          <w:marTop w:val="0"/>
          <w:marBottom w:val="0"/>
          <w:divBdr>
            <w:top w:val="none" w:sz="0" w:space="0" w:color="auto"/>
            <w:left w:val="none" w:sz="0" w:space="0" w:color="auto"/>
            <w:bottom w:val="none" w:sz="0" w:space="0" w:color="auto"/>
            <w:right w:val="none" w:sz="0" w:space="0" w:color="auto"/>
          </w:divBdr>
          <w:divsChild>
            <w:div w:id="112284587">
              <w:marLeft w:val="0"/>
              <w:marRight w:val="0"/>
              <w:marTop w:val="0"/>
              <w:marBottom w:val="0"/>
              <w:divBdr>
                <w:top w:val="none" w:sz="0" w:space="0" w:color="auto"/>
                <w:left w:val="none" w:sz="0" w:space="0" w:color="auto"/>
                <w:bottom w:val="none" w:sz="0" w:space="0" w:color="auto"/>
                <w:right w:val="none" w:sz="0" w:space="0" w:color="auto"/>
              </w:divBdr>
              <w:divsChild>
                <w:div w:id="1808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062366">
      <w:bodyDiv w:val="1"/>
      <w:marLeft w:val="0"/>
      <w:marRight w:val="0"/>
      <w:marTop w:val="0"/>
      <w:marBottom w:val="0"/>
      <w:divBdr>
        <w:top w:val="none" w:sz="0" w:space="0" w:color="auto"/>
        <w:left w:val="none" w:sz="0" w:space="0" w:color="auto"/>
        <w:bottom w:val="none" w:sz="0" w:space="0" w:color="auto"/>
        <w:right w:val="none" w:sz="0" w:space="0" w:color="auto"/>
      </w:divBdr>
      <w:divsChild>
        <w:div w:id="1084373987">
          <w:marLeft w:val="0"/>
          <w:marRight w:val="0"/>
          <w:marTop w:val="0"/>
          <w:marBottom w:val="0"/>
          <w:divBdr>
            <w:top w:val="none" w:sz="0" w:space="0" w:color="auto"/>
            <w:left w:val="none" w:sz="0" w:space="0" w:color="auto"/>
            <w:bottom w:val="none" w:sz="0" w:space="0" w:color="auto"/>
            <w:right w:val="none" w:sz="0" w:space="0" w:color="auto"/>
          </w:divBdr>
          <w:divsChild>
            <w:div w:id="891041908">
              <w:marLeft w:val="0"/>
              <w:marRight w:val="0"/>
              <w:marTop w:val="0"/>
              <w:marBottom w:val="0"/>
              <w:divBdr>
                <w:top w:val="none" w:sz="0" w:space="0" w:color="auto"/>
                <w:left w:val="none" w:sz="0" w:space="0" w:color="auto"/>
                <w:bottom w:val="none" w:sz="0" w:space="0" w:color="auto"/>
                <w:right w:val="none" w:sz="0" w:space="0" w:color="auto"/>
              </w:divBdr>
            </w:div>
          </w:divsChild>
        </w:div>
        <w:div w:id="1869564922">
          <w:marLeft w:val="0"/>
          <w:marRight w:val="0"/>
          <w:marTop w:val="0"/>
          <w:marBottom w:val="0"/>
          <w:divBdr>
            <w:top w:val="none" w:sz="0" w:space="0" w:color="auto"/>
            <w:left w:val="none" w:sz="0" w:space="0" w:color="auto"/>
            <w:bottom w:val="none" w:sz="0" w:space="0" w:color="auto"/>
            <w:right w:val="none" w:sz="0" w:space="0" w:color="auto"/>
          </w:divBdr>
          <w:divsChild>
            <w:div w:id="490291758">
              <w:marLeft w:val="0"/>
              <w:marRight w:val="0"/>
              <w:marTop w:val="0"/>
              <w:marBottom w:val="0"/>
              <w:divBdr>
                <w:top w:val="none" w:sz="0" w:space="0" w:color="auto"/>
                <w:left w:val="none" w:sz="0" w:space="0" w:color="auto"/>
                <w:bottom w:val="none" w:sz="0" w:space="0" w:color="auto"/>
                <w:right w:val="none" w:sz="0" w:space="0" w:color="auto"/>
              </w:divBdr>
              <w:divsChild>
                <w:div w:id="4733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99897">
      <w:bodyDiv w:val="1"/>
      <w:marLeft w:val="0"/>
      <w:marRight w:val="0"/>
      <w:marTop w:val="0"/>
      <w:marBottom w:val="0"/>
      <w:divBdr>
        <w:top w:val="none" w:sz="0" w:space="0" w:color="auto"/>
        <w:left w:val="none" w:sz="0" w:space="0" w:color="auto"/>
        <w:bottom w:val="none" w:sz="0" w:space="0" w:color="auto"/>
        <w:right w:val="none" w:sz="0" w:space="0" w:color="auto"/>
      </w:divBdr>
      <w:divsChild>
        <w:div w:id="733893956">
          <w:marLeft w:val="0"/>
          <w:marRight w:val="0"/>
          <w:marTop w:val="0"/>
          <w:marBottom w:val="0"/>
          <w:divBdr>
            <w:top w:val="none" w:sz="0" w:space="0" w:color="auto"/>
            <w:left w:val="none" w:sz="0" w:space="0" w:color="auto"/>
            <w:bottom w:val="none" w:sz="0" w:space="0" w:color="auto"/>
            <w:right w:val="none" w:sz="0" w:space="0" w:color="auto"/>
          </w:divBdr>
          <w:divsChild>
            <w:div w:id="1817604632">
              <w:marLeft w:val="0"/>
              <w:marRight w:val="0"/>
              <w:marTop w:val="0"/>
              <w:marBottom w:val="0"/>
              <w:divBdr>
                <w:top w:val="none" w:sz="0" w:space="0" w:color="auto"/>
                <w:left w:val="none" w:sz="0" w:space="0" w:color="auto"/>
                <w:bottom w:val="none" w:sz="0" w:space="0" w:color="auto"/>
                <w:right w:val="none" w:sz="0" w:space="0" w:color="auto"/>
              </w:divBdr>
            </w:div>
          </w:divsChild>
        </w:div>
        <w:div w:id="754404249">
          <w:marLeft w:val="0"/>
          <w:marRight w:val="0"/>
          <w:marTop w:val="0"/>
          <w:marBottom w:val="0"/>
          <w:divBdr>
            <w:top w:val="none" w:sz="0" w:space="0" w:color="auto"/>
            <w:left w:val="none" w:sz="0" w:space="0" w:color="auto"/>
            <w:bottom w:val="none" w:sz="0" w:space="0" w:color="auto"/>
            <w:right w:val="none" w:sz="0" w:space="0" w:color="auto"/>
          </w:divBdr>
          <w:divsChild>
            <w:div w:id="534930216">
              <w:marLeft w:val="0"/>
              <w:marRight w:val="0"/>
              <w:marTop w:val="0"/>
              <w:marBottom w:val="0"/>
              <w:divBdr>
                <w:top w:val="none" w:sz="0" w:space="0" w:color="auto"/>
                <w:left w:val="none" w:sz="0" w:space="0" w:color="auto"/>
                <w:bottom w:val="none" w:sz="0" w:space="0" w:color="auto"/>
                <w:right w:val="none" w:sz="0" w:space="0" w:color="auto"/>
              </w:divBdr>
              <w:divsChild>
                <w:div w:id="10337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864186">
      <w:bodyDiv w:val="1"/>
      <w:marLeft w:val="0"/>
      <w:marRight w:val="0"/>
      <w:marTop w:val="0"/>
      <w:marBottom w:val="0"/>
      <w:divBdr>
        <w:top w:val="none" w:sz="0" w:space="0" w:color="auto"/>
        <w:left w:val="none" w:sz="0" w:space="0" w:color="auto"/>
        <w:bottom w:val="none" w:sz="0" w:space="0" w:color="auto"/>
        <w:right w:val="none" w:sz="0" w:space="0" w:color="auto"/>
      </w:divBdr>
      <w:divsChild>
        <w:div w:id="1676150728">
          <w:marLeft w:val="0"/>
          <w:marRight w:val="0"/>
          <w:marTop w:val="0"/>
          <w:marBottom w:val="0"/>
          <w:divBdr>
            <w:top w:val="none" w:sz="0" w:space="0" w:color="auto"/>
            <w:left w:val="none" w:sz="0" w:space="0" w:color="auto"/>
            <w:bottom w:val="none" w:sz="0" w:space="0" w:color="auto"/>
            <w:right w:val="none" w:sz="0" w:space="0" w:color="auto"/>
          </w:divBdr>
          <w:divsChild>
            <w:div w:id="1766462321">
              <w:marLeft w:val="0"/>
              <w:marRight w:val="0"/>
              <w:marTop w:val="0"/>
              <w:marBottom w:val="0"/>
              <w:divBdr>
                <w:top w:val="none" w:sz="0" w:space="0" w:color="auto"/>
                <w:left w:val="none" w:sz="0" w:space="0" w:color="auto"/>
                <w:bottom w:val="none" w:sz="0" w:space="0" w:color="auto"/>
                <w:right w:val="none" w:sz="0" w:space="0" w:color="auto"/>
              </w:divBdr>
            </w:div>
          </w:divsChild>
        </w:div>
        <w:div w:id="2127774079">
          <w:marLeft w:val="0"/>
          <w:marRight w:val="0"/>
          <w:marTop w:val="0"/>
          <w:marBottom w:val="0"/>
          <w:divBdr>
            <w:top w:val="none" w:sz="0" w:space="0" w:color="auto"/>
            <w:left w:val="none" w:sz="0" w:space="0" w:color="auto"/>
            <w:bottom w:val="none" w:sz="0" w:space="0" w:color="auto"/>
            <w:right w:val="none" w:sz="0" w:space="0" w:color="auto"/>
          </w:divBdr>
          <w:divsChild>
            <w:div w:id="519664685">
              <w:marLeft w:val="0"/>
              <w:marRight w:val="0"/>
              <w:marTop w:val="0"/>
              <w:marBottom w:val="0"/>
              <w:divBdr>
                <w:top w:val="none" w:sz="0" w:space="0" w:color="auto"/>
                <w:left w:val="none" w:sz="0" w:space="0" w:color="auto"/>
                <w:bottom w:val="none" w:sz="0" w:space="0" w:color="auto"/>
                <w:right w:val="none" w:sz="0" w:space="0" w:color="auto"/>
              </w:divBdr>
              <w:divsChild>
                <w:div w:id="21318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83202">
      <w:bodyDiv w:val="1"/>
      <w:marLeft w:val="0"/>
      <w:marRight w:val="0"/>
      <w:marTop w:val="0"/>
      <w:marBottom w:val="0"/>
      <w:divBdr>
        <w:top w:val="none" w:sz="0" w:space="0" w:color="auto"/>
        <w:left w:val="none" w:sz="0" w:space="0" w:color="auto"/>
        <w:bottom w:val="none" w:sz="0" w:space="0" w:color="auto"/>
        <w:right w:val="none" w:sz="0" w:space="0" w:color="auto"/>
      </w:divBdr>
      <w:divsChild>
        <w:div w:id="986595150">
          <w:marLeft w:val="0"/>
          <w:marRight w:val="0"/>
          <w:marTop w:val="0"/>
          <w:marBottom w:val="0"/>
          <w:divBdr>
            <w:top w:val="none" w:sz="0" w:space="0" w:color="auto"/>
            <w:left w:val="none" w:sz="0" w:space="0" w:color="auto"/>
            <w:bottom w:val="none" w:sz="0" w:space="0" w:color="auto"/>
            <w:right w:val="none" w:sz="0" w:space="0" w:color="auto"/>
          </w:divBdr>
          <w:divsChild>
            <w:div w:id="1895509881">
              <w:marLeft w:val="0"/>
              <w:marRight w:val="0"/>
              <w:marTop w:val="0"/>
              <w:marBottom w:val="0"/>
              <w:divBdr>
                <w:top w:val="none" w:sz="0" w:space="0" w:color="auto"/>
                <w:left w:val="none" w:sz="0" w:space="0" w:color="auto"/>
                <w:bottom w:val="none" w:sz="0" w:space="0" w:color="auto"/>
                <w:right w:val="none" w:sz="0" w:space="0" w:color="auto"/>
              </w:divBdr>
            </w:div>
          </w:divsChild>
        </w:div>
        <w:div w:id="1080835008">
          <w:marLeft w:val="0"/>
          <w:marRight w:val="0"/>
          <w:marTop w:val="0"/>
          <w:marBottom w:val="0"/>
          <w:divBdr>
            <w:top w:val="none" w:sz="0" w:space="0" w:color="auto"/>
            <w:left w:val="none" w:sz="0" w:space="0" w:color="auto"/>
            <w:bottom w:val="none" w:sz="0" w:space="0" w:color="auto"/>
            <w:right w:val="none" w:sz="0" w:space="0" w:color="auto"/>
          </w:divBdr>
          <w:divsChild>
            <w:div w:id="1852916776">
              <w:marLeft w:val="0"/>
              <w:marRight w:val="0"/>
              <w:marTop w:val="0"/>
              <w:marBottom w:val="0"/>
              <w:divBdr>
                <w:top w:val="none" w:sz="0" w:space="0" w:color="auto"/>
                <w:left w:val="none" w:sz="0" w:space="0" w:color="auto"/>
                <w:bottom w:val="none" w:sz="0" w:space="0" w:color="auto"/>
                <w:right w:val="none" w:sz="0" w:space="0" w:color="auto"/>
              </w:divBdr>
              <w:divsChild>
                <w:div w:id="9404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217162">
      <w:bodyDiv w:val="1"/>
      <w:marLeft w:val="0"/>
      <w:marRight w:val="0"/>
      <w:marTop w:val="0"/>
      <w:marBottom w:val="0"/>
      <w:divBdr>
        <w:top w:val="none" w:sz="0" w:space="0" w:color="auto"/>
        <w:left w:val="none" w:sz="0" w:space="0" w:color="auto"/>
        <w:bottom w:val="none" w:sz="0" w:space="0" w:color="auto"/>
        <w:right w:val="none" w:sz="0" w:space="0" w:color="auto"/>
      </w:divBdr>
      <w:divsChild>
        <w:div w:id="1993412181">
          <w:marLeft w:val="0"/>
          <w:marRight w:val="0"/>
          <w:marTop w:val="0"/>
          <w:marBottom w:val="0"/>
          <w:divBdr>
            <w:top w:val="none" w:sz="0" w:space="0" w:color="auto"/>
            <w:left w:val="none" w:sz="0" w:space="0" w:color="auto"/>
            <w:bottom w:val="none" w:sz="0" w:space="0" w:color="auto"/>
            <w:right w:val="none" w:sz="0" w:space="0" w:color="auto"/>
          </w:divBdr>
          <w:divsChild>
            <w:div w:id="922297083">
              <w:marLeft w:val="0"/>
              <w:marRight w:val="0"/>
              <w:marTop w:val="0"/>
              <w:marBottom w:val="0"/>
              <w:divBdr>
                <w:top w:val="none" w:sz="0" w:space="0" w:color="auto"/>
                <w:left w:val="none" w:sz="0" w:space="0" w:color="auto"/>
                <w:bottom w:val="none" w:sz="0" w:space="0" w:color="auto"/>
                <w:right w:val="none" w:sz="0" w:space="0" w:color="auto"/>
              </w:divBdr>
            </w:div>
          </w:divsChild>
        </w:div>
        <w:div w:id="542711351">
          <w:marLeft w:val="0"/>
          <w:marRight w:val="0"/>
          <w:marTop w:val="0"/>
          <w:marBottom w:val="0"/>
          <w:divBdr>
            <w:top w:val="none" w:sz="0" w:space="0" w:color="auto"/>
            <w:left w:val="none" w:sz="0" w:space="0" w:color="auto"/>
            <w:bottom w:val="none" w:sz="0" w:space="0" w:color="auto"/>
            <w:right w:val="none" w:sz="0" w:space="0" w:color="auto"/>
          </w:divBdr>
          <w:divsChild>
            <w:div w:id="1944727106">
              <w:marLeft w:val="0"/>
              <w:marRight w:val="0"/>
              <w:marTop w:val="0"/>
              <w:marBottom w:val="0"/>
              <w:divBdr>
                <w:top w:val="none" w:sz="0" w:space="0" w:color="auto"/>
                <w:left w:val="none" w:sz="0" w:space="0" w:color="auto"/>
                <w:bottom w:val="none" w:sz="0" w:space="0" w:color="auto"/>
                <w:right w:val="none" w:sz="0" w:space="0" w:color="auto"/>
              </w:divBdr>
              <w:divsChild>
                <w:div w:id="15827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9644">
      <w:bodyDiv w:val="1"/>
      <w:marLeft w:val="0"/>
      <w:marRight w:val="0"/>
      <w:marTop w:val="0"/>
      <w:marBottom w:val="0"/>
      <w:divBdr>
        <w:top w:val="none" w:sz="0" w:space="0" w:color="auto"/>
        <w:left w:val="none" w:sz="0" w:space="0" w:color="auto"/>
        <w:bottom w:val="none" w:sz="0" w:space="0" w:color="auto"/>
        <w:right w:val="none" w:sz="0" w:space="0" w:color="auto"/>
      </w:divBdr>
      <w:divsChild>
        <w:div w:id="1994329854">
          <w:marLeft w:val="0"/>
          <w:marRight w:val="0"/>
          <w:marTop w:val="0"/>
          <w:marBottom w:val="0"/>
          <w:divBdr>
            <w:top w:val="none" w:sz="0" w:space="0" w:color="auto"/>
            <w:left w:val="none" w:sz="0" w:space="0" w:color="auto"/>
            <w:bottom w:val="none" w:sz="0" w:space="0" w:color="auto"/>
            <w:right w:val="none" w:sz="0" w:space="0" w:color="auto"/>
          </w:divBdr>
          <w:divsChild>
            <w:div w:id="2041472037">
              <w:marLeft w:val="0"/>
              <w:marRight w:val="0"/>
              <w:marTop w:val="0"/>
              <w:marBottom w:val="0"/>
              <w:divBdr>
                <w:top w:val="none" w:sz="0" w:space="0" w:color="auto"/>
                <w:left w:val="none" w:sz="0" w:space="0" w:color="auto"/>
                <w:bottom w:val="none" w:sz="0" w:space="0" w:color="auto"/>
                <w:right w:val="none" w:sz="0" w:space="0" w:color="auto"/>
              </w:divBdr>
            </w:div>
          </w:divsChild>
        </w:div>
        <w:div w:id="89200887">
          <w:marLeft w:val="0"/>
          <w:marRight w:val="0"/>
          <w:marTop w:val="0"/>
          <w:marBottom w:val="0"/>
          <w:divBdr>
            <w:top w:val="none" w:sz="0" w:space="0" w:color="auto"/>
            <w:left w:val="none" w:sz="0" w:space="0" w:color="auto"/>
            <w:bottom w:val="none" w:sz="0" w:space="0" w:color="auto"/>
            <w:right w:val="none" w:sz="0" w:space="0" w:color="auto"/>
          </w:divBdr>
          <w:divsChild>
            <w:div w:id="329603108">
              <w:marLeft w:val="0"/>
              <w:marRight w:val="0"/>
              <w:marTop w:val="0"/>
              <w:marBottom w:val="0"/>
              <w:divBdr>
                <w:top w:val="none" w:sz="0" w:space="0" w:color="auto"/>
                <w:left w:val="none" w:sz="0" w:space="0" w:color="auto"/>
                <w:bottom w:val="none" w:sz="0" w:space="0" w:color="auto"/>
                <w:right w:val="none" w:sz="0" w:space="0" w:color="auto"/>
              </w:divBdr>
              <w:divsChild>
                <w:div w:id="88942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971622">
      <w:bodyDiv w:val="1"/>
      <w:marLeft w:val="0"/>
      <w:marRight w:val="0"/>
      <w:marTop w:val="0"/>
      <w:marBottom w:val="0"/>
      <w:divBdr>
        <w:top w:val="none" w:sz="0" w:space="0" w:color="auto"/>
        <w:left w:val="none" w:sz="0" w:space="0" w:color="auto"/>
        <w:bottom w:val="none" w:sz="0" w:space="0" w:color="auto"/>
        <w:right w:val="none" w:sz="0" w:space="0" w:color="auto"/>
      </w:divBdr>
      <w:divsChild>
        <w:div w:id="2042851962">
          <w:marLeft w:val="0"/>
          <w:marRight w:val="0"/>
          <w:marTop w:val="0"/>
          <w:marBottom w:val="0"/>
          <w:divBdr>
            <w:top w:val="none" w:sz="0" w:space="0" w:color="auto"/>
            <w:left w:val="none" w:sz="0" w:space="0" w:color="auto"/>
            <w:bottom w:val="none" w:sz="0" w:space="0" w:color="auto"/>
            <w:right w:val="none" w:sz="0" w:space="0" w:color="auto"/>
          </w:divBdr>
          <w:divsChild>
            <w:div w:id="1343312384">
              <w:marLeft w:val="0"/>
              <w:marRight w:val="0"/>
              <w:marTop w:val="0"/>
              <w:marBottom w:val="0"/>
              <w:divBdr>
                <w:top w:val="none" w:sz="0" w:space="0" w:color="auto"/>
                <w:left w:val="none" w:sz="0" w:space="0" w:color="auto"/>
                <w:bottom w:val="none" w:sz="0" w:space="0" w:color="auto"/>
                <w:right w:val="none" w:sz="0" w:space="0" w:color="auto"/>
              </w:divBdr>
            </w:div>
          </w:divsChild>
        </w:div>
        <w:div w:id="1261333300">
          <w:marLeft w:val="0"/>
          <w:marRight w:val="0"/>
          <w:marTop w:val="0"/>
          <w:marBottom w:val="0"/>
          <w:divBdr>
            <w:top w:val="none" w:sz="0" w:space="0" w:color="auto"/>
            <w:left w:val="none" w:sz="0" w:space="0" w:color="auto"/>
            <w:bottom w:val="none" w:sz="0" w:space="0" w:color="auto"/>
            <w:right w:val="none" w:sz="0" w:space="0" w:color="auto"/>
          </w:divBdr>
          <w:divsChild>
            <w:div w:id="787168352">
              <w:marLeft w:val="0"/>
              <w:marRight w:val="0"/>
              <w:marTop w:val="0"/>
              <w:marBottom w:val="0"/>
              <w:divBdr>
                <w:top w:val="none" w:sz="0" w:space="0" w:color="auto"/>
                <w:left w:val="none" w:sz="0" w:space="0" w:color="auto"/>
                <w:bottom w:val="none" w:sz="0" w:space="0" w:color="auto"/>
                <w:right w:val="none" w:sz="0" w:space="0" w:color="auto"/>
              </w:divBdr>
              <w:divsChild>
                <w:div w:id="130750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75251">
      <w:bodyDiv w:val="1"/>
      <w:marLeft w:val="0"/>
      <w:marRight w:val="0"/>
      <w:marTop w:val="0"/>
      <w:marBottom w:val="0"/>
      <w:divBdr>
        <w:top w:val="none" w:sz="0" w:space="0" w:color="auto"/>
        <w:left w:val="none" w:sz="0" w:space="0" w:color="auto"/>
        <w:bottom w:val="none" w:sz="0" w:space="0" w:color="auto"/>
        <w:right w:val="none" w:sz="0" w:space="0" w:color="auto"/>
      </w:divBdr>
      <w:divsChild>
        <w:div w:id="343434738">
          <w:marLeft w:val="0"/>
          <w:marRight w:val="0"/>
          <w:marTop w:val="0"/>
          <w:marBottom w:val="0"/>
          <w:divBdr>
            <w:top w:val="none" w:sz="0" w:space="0" w:color="auto"/>
            <w:left w:val="none" w:sz="0" w:space="0" w:color="auto"/>
            <w:bottom w:val="none" w:sz="0" w:space="0" w:color="auto"/>
            <w:right w:val="none" w:sz="0" w:space="0" w:color="auto"/>
          </w:divBdr>
          <w:divsChild>
            <w:div w:id="109713897">
              <w:marLeft w:val="0"/>
              <w:marRight w:val="0"/>
              <w:marTop w:val="0"/>
              <w:marBottom w:val="0"/>
              <w:divBdr>
                <w:top w:val="none" w:sz="0" w:space="0" w:color="auto"/>
                <w:left w:val="none" w:sz="0" w:space="0" w:color="auto"/>
                <w:bottom w:val="none" w:sz="0" w:space="0" w:color="auto"/>
                <w:right w:val="none" w:sz="0" w:space="0" w:color="auto"/>
              </w:divBdr>
            </w:div>
          </w:divsChild>
        </w:div>
        <w:div w:id="656963067">
          <w:marLeft w:val="0"/>
          <w:marRight w:val="0"/>
          <w:marTop w:val="0"/>
          <w:marBottom w:val="0"/>
          <w:divBdr>
            <w:top w:val="none" w:sz="0" w:space="0" w:color="auto"/>
            <w:left w:val="none" w:sz="0" w:space="0" w:color="auto"/>
            <w:bottom w:val="none" w:sz="0" w:space="0" w:color="auto"/>
            <w:right w:val="none" w:sz="0" w:space="0" w:color="auto"/>
          </w:divBdr>
          <w:divsChild>
            <w:div w:id="95254994">
              <w:marLeft w:val="0"/>
              <w:marRight w:val="0"/>
              <w:marTop w:val="0"/>
              <w:marBottom w:val="0"/>
              <w:divBdr>
                <w:top w:val="none" w:sz="0" w:space="0" w:color="auto"/>
                <w:left w:val="none" w:sz="0" w:space="0" w:color="auto"/>
                <w:bottom w:val="none" w:sz="0" w:space="0" w:color="auto"/>
                <w:right w:val="none" w:sz="0" w:space="0" w:color="auto"/>
              </w:divBdr>
              <w:divsChild>
                <w:div w:id="5676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040304">
      <w:bodyDiv w:val="1"/>
      <w:marLeft w:val="0"/>
      <w:marRight w:val="0"/>
      <w:marTop w:val="0"/>
      <w:marBottom w:val="0"/>
      <w:divBdr>
        <w:top w:val="none" w:sz="0" w:space="0" w:color="auto"/>
        <w:left w:val="none" w:sz="0" w:space="0" w:color="auto"/>
        <w:bottom w:val="none" w:sz="0" w:space="0" w:color="auto"/>
        <w:right w:val="none" w:sz="0" w:space="0" w:color="auto"/>
      </w:divBdr>
      <w:divsChild>
        <w:div w:id="385879822">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
          </w:divsChild>
        </w:div>
        <w:div w:id="1210679274">
          <w:marLeft w:val="0"/>
          <w:marRight w:val="0"/>
          <w:marTop w:val="0"/>
          <w:marBottom w:val="0"/>
          <w:divBdr>
            <w:top w:val="none" w:sz="0" w:space="0" w:color="auto"/>
            <w:left w:val="none" w:sz="0" w:space="0" w:color="auto"/>
            <w:bottom w:val="none" w:sz="0" w:space="0" w:color="auto"/>
            <w:right w:val="none" w:sz="0" w:space="0" w:color="auto"/>
          </w:divBdr>
          <w:divsChild>
            <w:div w:id="243611473">
              <w:marLeft w:val="0"/>
              <w:marRight w:val="0"/>
              <w:marTop w:val="0"/>
              <w:marBottom w:val="0"/>
              <w:divBdr>
                <w:top w:val="none" w:sz="0" w:space="0" w:color="auto"/>
                <w:left w:val="none" w:sz="0" w:space="0" w:color="auto"/>
                <w:bottom w:val="none" w:sz="0" w:space="0" w:color="auto"/>
                <w:right w:val="none" w:sz="0" w:space="0" w:color="auto"/>
              </w:divBdr>
            </w:div>
          </w:divsChild>
        </w:div>
        <w:div w:id="104619975">
          <w:marLeft w:val="0"/>
          <w:marRight w:val="0"/>
          <w:marTop w:val="0"/>
          <w:marBottom w:val="0"/>
          <w:divBdr>
            <w:top w:val="none" w:sz="0" w:space="0" w:color="auto"/>
            <w:left w:val="none" w:sz="0" w:space="0" w:color="auto"/>
            <w:bottom w:val="none" w:sz="0" w:space="0" w:color="auto"/>
            <w:right w:val="none" w:sz="0" w:space="0" w:color="auto"/>
          </w:divBdr>
          <w:divsChild>
            <w:div w:id="1901020742">
              <w:marLeft w:val="0"/>
              <w:marRight w:val="0"/>
              <w:marTop w:val="0"/>
              <w:marBottom w:val="0"/>
              <w:divBdr>
                <w:top w:val="none" w:sz="0" w:space="0" w:color="auto"/>
                <w:left w:val="none" w:sz="0" w:space="0" w:color="auto"/>
                <w:bottom w:val="none" w:sz="0" w:space="0" w:color="auto"/>
                <w:right w:val="none" w:sz="0" w:space="0" w:color="auto"/>
              </w:divBdr>
            </w:div>
          </w:divsChild>
        </w:div>
        <w:div w:id="1036124390">
          <w:marLeft w:val="0"/>
          <w:marRight w:val="0"/>
          <w:marTop w:val="0"/>
          <w:marBottom w:val="0"/>
          <w:divBdr>
            <w:top w:val="none" w:sz="0" w:space="0" w:color="auto"/>
            <w:left w:val="none" w:sz="0" w:space="0" w:color="auto"/>
            <w:bottom w:val="none" w:sz="0" w:space="0" w:color="auto"/>
            <w:right w:val="none" w:sz="0" w:space="0" w:color="auto"/>
          </w:divBdr>
          <w:divsChild>
            <w:div w:id="206450229">
              <w:marLeft w:val="0"/>
              <w:marRight w:val="0"/>
              <w:marTop w:val="0"/>
              <w:marBottom w:val="0"/>
              <w:divBdr>
                <w:top w:val="none" w:sz="0" w:space="0" w:color="auto"/>
                <w:left w:val="none" w:sz="0" w:space="0" w:color="auto"/>
                <w:bottom w:val="none" w:sz="0" w:space="0" w:color="auto"/>
                <w:right w:val="none" w:sz="0" w:space="0" w:color="auto"/>
              </w:divBdr>
            </w:div>
          </w:divsChild>
        </w:div>
        <w:div w:id="1337801677">
          <w:marLeft w:val="0"/>
          <w:marRight w:val="0"/>
          <w:marTop w:val="0"/>
          <w:marBottom w:val="0"/>
          <w:divBdr>
            <w:top w:val="none" w:sz="0" w:space="0" w:color="auto"/>
            <w:left w:val="none" w:sz="0" w:space="0" w:color="auto"/>
            <w:bottom w:val="none" w:sz="0" w:space="0" w:color="auto"/>
            <w:right w:val="none" w:sz="0" w:space="0" w:color="auto"/>
          </w:divBdr>
          <w:divsChild>
            <w:div w:id="160974051">
              <w:marLeft w:val="0"/>
              <w:marRight w:val="0"/>
              <w:marTop w:val="0"/>
              <w:marBottom w:val="0"/>
              <w:divBdr>
                <w:top w:val="none" w:sz="0" w:space="0" w:color="auto"/>
                <w:left w:val="none" w:sz="0" w:space="0" w:color="auto"/>
                <w:bottom w:val="none" w:sz="0" w:space="0" w:color="auto"/>
                <w:right w:val="none" w:sz="0" w:space="0" w:color="auto"/>
              </w:divBdr>
            </w:div>
          </w:divsChild>
        </w:div>
        <w:div w:id="324288613">
          <w:marLeft w:val="0"/>
          <w:marRight w:val="0"/>
          <w:marTop w:val="0"/>
          <w:marBottom w:val="0"/>
          <w:divBdr>
            <w:top w:val="none" w:sz="0" w:space="0" w:color="auto"/>
            <w:left w:val="none" w:sz="0" w:space="0" w:color="auto"/>
            <w:bottom w:val="none" w:sz="0" w:space="0" w:color="auto"/>
            <w:right w:val="none" w:sz="0" w:space="0" w:color="auto"/>
          </w:divBdr>
          <w:divsChild>
            <w:div w:id="1273169504">
              <w:marLeft w:val="0"/>
              <w:marRight w:val="0"/>
              <w:marTop w:val="0"/>
              <w:marBottom w:val="0"/>
              <w:divBdr>
                <w:top w:val="none" w:sz="0" w:space="0" w:color="auto"/>
                <w:left w:val="none" w:sz="0" w:space="0" w:color="auto"/>
                <w:bottom w:val="none" w:sz="0" w:space="0" w:color="auto"/>
                <w:right w:val="none" w:sz="0" w:space="0" w:color="auto"/>
              </w:divBdr>
            </w:div>
          </w:divsChild>
        </w:div>
        <w:div w:id="195310096">
          <w:marLeft w:val="0"/>
          <w:marRight w:val="0"/>
          <w:marTop w:val="0"/>
          <w:marBottom w:val="0"/>
          <w:divBdr>
            <w:top w:val="none" w:sz="0" w:space="0" w:color="auto"/>
            <w:left w:val="none" w:sz="0" w:space="0" w:color="auto"/>
            <w:bottom w:val="none" w:sz="0" w:space="0" w:color="auto"/>
            <w:right w:val="none" w:sz="0" w:space="0" w:color="auto"/>
          </w:divBdr>
          <w:divsChild>
            <w:div w:id="2053846220">
              <w:marLeft w:val="0"/>
              <w:marRight w:val="0"/>
              <w:marTop w:val="0"/>
              <w:marBottom w:val="0"/>
              <w:divBdr>
                <w:top w:val="none" w:sz="0" w:space="0" w:color="auto"/>
                <w:left w:val="none" w:sz="0" w:space="0" w:color="auto"/>
                <w:bottom w:val="none" w:sz="0" w:space="0" w:color="auto"/>
                <w:right w:val="none" w:sz="0" w:space="0" w:color="auto"/>
              </w:divBdr>
            </w:div>
          </w:divsChild>
        </w:div>
        <w:div w:id="1521504410">
          <w:marLeft w:val="0"/>
          <w:marRight w:val="0"/>
          <w:marTop w:val="0"/>
          <w:marBottom w:val="0"/>
          <w:divBdr>
            <w:top w:val="none" w:sz="0" w:space="0" w:color="auto"/>
            <w:left w:val="none" w:sz="0" w:space="0" w:color="auto"/>
            <w:bottom w:val="none" w:sz="0" w:space="0" w:color="auto"/>
            <w:right w:val="none" w:sz="0" w:space="0" w:color="auto"/>
          </w:divBdr>
          <w:divsChild>
            <w:div w:id="876623207">
              <w:marLeft w:val="0"/>
              <w:marRight w:val="0"/>
              <w:marTop w:val="0"/>
              <w:marBottom w:val="0"/>
              <w:divBdr>
                <w:top w:val="none" w:sz="0" w:space="0" w:color="auto"/>
                <w:left w:val="none" w:sz="0" w:space="0" w:color="auto"/>
                <w:bottom w:val="none" w:sz="0" w:space="0" w:color="auto"/>
                <w:right w:val="none" w:sz="0" w:space="0" w:color="auto"/>
              </w:divBdr>
            </w:div>
          </w:divsChild>
        </w:div>
        <w:div w:id="43264436">
          <w:marLeft w:val="0"/>
          <w:marRight w:val="0"/>
          <w:marTop w:val="0"/>
          <w:marBottom w:val="0"/>
          <w:divBdr>
            <w:top w:val="none" w:sz="0" w:space="0" w:color="auto"/>
            <w:left w:val="none" w:sz="0" w:space="0" w:color="auto"/>
            <w:bottom w:val="none" w:sz="0" w:space="0" w:color="auto"/>
            <w:right w:val="none" w:sz="0" w:space="0" w:color="auto"/>
          </w:divBdr>
          <w:divsChild>
            <w:div w:id="1078015657">
              <w:marLeft w:val="0"/>
              <w:marRight w:val="0"/>
              <w:marTop w:val="0"/>
              <w:marBottom w:val="0"/>
              <w:divBdr>
                <w:top w:val="none" w:sz="0" w:space="0" w:color="auto"/>
                <w:left w:val="none" w:sz="0" w:space="0" w:color="auto"/>
                <w:bottom w:val="none" w:sz="0" w:space="0" w:color="auto"/>
                <w:right w:val="none" w:sz="0" w:space="0" w:color="auto"/>
              </w:divBdr>
            </w:div>
          </w:divsChild>
        </w:div>
        <w:div w:id="1781609539">
          <w:marLeft w:val="0"/>
          <w:marRight w:val="0"/>
          <w:marTop w:val="0"/>
          <w:marBottom w:val="0"/>
          <w:divBdr>
            <w:top w:val="none" w:sz="0" w:space="0" w:color="auto"/>
            <w:left w:val="none" w:sz="0" w:space="0" w:color="auto"/>
            <w:bottom w:val="none" w:sz="0" w:space="0" w:color="auto"/>
            <w:right w:val="none" w:sz="0" w:space="0" w:color="auto"/>
          </w:divBdr>
          <w:divsChild>
            <w:div w:id="1862011714">
              <w:marLeft w:val="0"/>
              <w:marRight w:val="0"/>
              <w:marTop w:val="0"/>
              <w:marBottom w:val="0"/>
              <w:divBdr>
                <w:top w:val="none" w:sz="0" w:space="0" w:color="auto"/>
                <w:left w:val="none" w:sz="0" w:space="0" w:color="auto"/>
                <w:bottom w:val="none" w:sz="0" w:space="0" w:color="auto"/>
                <w:right w:val="none" w:sz="0" w:space="0" w:color="auto"/>
              </w:divBdr>
            </w:div>
          </w:divsChild>
        </w:div>
        <w:div w:id="1166676421">
          <w:marLeft w:val="0"/>
          <w:marRight w:val="0"/>
          <w:marTop w:val="0"/>
          <w:marBottom w:val="0"/>
          <w:divBdr>
            <w:top w:val="none" w:sz="0" w:space="0" w:color="auto"/>
            <w:left w:val="none" w:sz="0" w:space="0" w:color="auto"/>
            <w:bottom w:val="none" w:sz="0" w:space="0" w:color="auto"/>
            <w:right w:val="none" w:sz="0" w:space="0" w:color="auto"/>
          </w:divBdr>
          <w:divsChild>
            <w:div w:id="70129130">
              <w:marLeft w:val="0"/>
              <w:marRight w:val="0"/>
              <w:marTop w:val="0"/>
              <w:marBottom w:val="0"/>
              <w:divBdr>
                <w:top w:val="none" w:sz="0" w:space="0" w:color="auto"/>
                <w:left w:val="none" w:sz="0" w:space="0" w:color="auto"/>
                <w:bottom w:val="none" w:sz="0" w:space="0" w:color="auto"/>
                <w:right w:val="none" w:sz="0" w:space="0" w:color="auto"/>
              </w:divBdr>
            </w:div>
          </w:divsChild>
        </w:div>
        <w:div w:id="1422095325">
          <w:marLeft w:val="0"/>
          <w:marRight w:val="0"/>
          <w:marTop w:val="0"/>
          <w:marBottom w:val="0"/>
          <w:divBdr>
            <w:top w:val="none" w:sz="0" w:space="0" w:color="auto"/>
            <w:left w:val="none" w:sz="0" w:space="0" w:color="auto"/>
            <w:bottom w:val="none" w:sz="0" w:space="0" w:color="auto"/>
            <w:right w:val="none" w:sz="0" w:space="0" w:color="auto"/>
          </w:divBdr>
          <w:divsChild>
            <w:div w:id="1078865615">
              <w:marLeft w:val="0"/>
              <w:marRight w:val="0"/>
              <w:marTop w:val="0"/>
              <w:marBottom w:val="0"/>
              <w:divBdr>
                <w:top w:val="none" w:sz="0" w:space="0" w:color="auto"/>
                <w:left w:val="none" w:sz="0" w:space="0" w:color="auto"/>
                <w:bottom w:val="none" w:sz="0" w:space="0" w:color="auto"/>
                <w:right w:val="none" w:sz="0" w:space="0" w:color="auto"/>
              </w:divBdr>
            </w:div>
          </w:divsChild>
        </w:div>
        <w:div w:id="1325862306">
          <w:marLeft w:val="0"/>
          <w:marRight w:val="0"/>
          <w:marTop w:val="0"/>
          <w:marBottom w:val="0"/>
          <w:divBdr>
            <w:top w:val="none" w:sz="0" w:space="0" w:color="auto"/>
            <w:left w:val="none" w:sz="0" w:space="0" w:color="auto"/>
            <w:bottom w:val="none" w:sz="0" w:space="0" w:color="auto"/>
            <w:right w:val="none" w:sz="0" w:space="0" w:color="auto"/>
          </w:divBdr>
          <w:divsChild>
            <w:div w:id="300699585">
              <w:marLeft w:val="0"/>
              <w:marRight w:val="0"/>
              <w:marTop w:val="0"/>
              <w:marBottom w:val="0"/>
              <w:divBdr>
                <w:top w:val="none" w:sz="0" w:space="0" w:color="auto"/>
                <w:left w:val="none" w:sz="0" w:space="0" w:color="auto"/>
                <w:bottom w:val="none" w:sz="0" w:space="0" w:color="auto"/>
                <w:right w:val="none" w:sz="0" w:space="0" w:color="auto"/>
              </w:divBdr>
            </w:div>
          </w:divsChild>
        </w:div>
        <w:div w:id="1179656792">
          <w:marLeft w:val="0"/>
          <w:marRight w:val="0"/>
          <w:marTop w:val="0"/>
          <w:marBottom w:val="0"/>
          <w:divBdr>
            <w:top w:val="none" w:sz="0" w:space="0" w:color="auto"/>
            <w:left w:val="none" w:sz="0" w:space="0" w:color="auto"/>
            <w:bottom w:val="none" w:sz="0" w:space="0" w:color="auto"/>
            <w:right w:val="none" w:sz="0" w:space="0" w:color="auto"/>
          </w:divBdr>
          <w:divsChild>
            <w:div w:id="2052149916">
              <w:marLeft w:val="0"/>
              <w:marRight w:val="0"/>
              <w:marTop w:val="0"/>
              <w:marBottom w:val="0"/>
              <w:divBdr>
                <w:top w:val="none" w:sz="0" w:space="0" w:color="auto"/>
                <w:left w:val="none" w:sz="0" w:space="0" w:color="auto"/>
                <w:bottom w:val="none" w:sz="0" w:space="0" w:color="auto"/>
                <w:right w:val="none" w:sz="0" w:space="0" w:color="auto"/>
              </w:divBdr>
            </w:div>
          </w:divsChild>
        </w:div>
        <w:div w:id="987437966">
          <w:marLeft w:val="0"/>
          <w:marRight w:val="0"/>
          <w:marTop w:val="0"/>
          <w:marBottom w:val="0"/>
          <w:divBdr>
            <w:top w:val="none" w:sz="0" w:space="0" w:color="auto"/>
            <w:left w:val="none" w:sz="0" w:space="0" w:color="auto"/>
            <w:bottom w:val="none" w:sz="0" w:space="0" w:color="auto"/>
            <w:right w:val="none" w:sz="0" w:space="0" w:color="auto"/>
          </w:divBdr>
          <w:divsChild>
            <w:div w:id="278411159">
              <w:marLeft w:val="0"/>
              <w:marRight w:val="0"/>
              <w:marTop w:val="0"/>
              <w:marBottom w:val="0"/>
              <w:divBdr>
                <w:top w:val="none" w:sz="0" w:space="0" w:color="auto"/>
                <w:left w:val="none" w:sz="0" w:space="0" w:color="auto"/>
                <w:bottom w:val="none" w:sz="0" w:space="0" w:color="auto"/>
                <w:right w:val="none" w:sz="0" w:space="0" w:color="auto"/>
              </w:divBdr>
            </w:div>
          </w:divsChild>
        </w:div>
        <w:div w:id="1239906481">
          <w:marLeft w:val="0"/>
          <w:marRight w:val="0"/>
          <w:marTop w:val="0"/>
          <w:marBottom w:val="0"/>
          <w:divBdr>
            <w:top w:val="none" w:sz="0" w:space="0" w:color="auto"/>
            <w:left w:val="none" w:sz="0" w:space="0" w:color="auto"/>
            <w:bottom w:val="none" w:sz="0" w:space="0" w:color="auto"/>
            <w:right w:val="none" w:sz="0" w:space="0" w:color="auto"/>
          </w:divBdr>
          <w:divsChild>
            <w:div w:id="5620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11733">
      <w:bodyDiv w:val="1"/>
      <w:marLeft w:val="0"/>
      <w:marRight w:val="0"/>
      <w:marTop w:val="0"/>
      <w:marBottom w:val="0"/>
      <w:divBdr>
        <w:top w:val="none" w:sz="0" w:space="0" w:color="auto"/>
        <w:left w:val="none" w:sz="0" w:space="0" w:color="auto"/>
        <w:bottom w:val="none" w:sz="0" w:space="0" w:color="auto"/>
        <w:right w:val="none" w:sz="0" w:space="0" w:color="auto"/>
      </w:divBdr>
      <w:divsChild>
        <w:div w:id="408427295">
          <w:marLeft w:val="0"/>
          <w:marRight w:val="0"/>
          <w:marTop w:val="0"/>
          <w:marBottom w:val="0"/>
          <w:divBdr>
            <w:top w:val="none" w:sz="0" w:space="0" w:color="auto"/>
            <w:left w:val="none" w:sz="0" w:space="0" w:color="auto"/>
            <w:bottom w:val="none" w:sz="0" w:space="0" w:color="auto"/>
            <w:right w:val="none" w:sz="0" w:space="0" w:color="auto"/>
          </w:divBdr>
          <w:divsChild>
            <w:div w:id="94130115">
              <w:marLeft w:val="0"/>
              <w:marRight w:val="0"/>
              <w:marTop w:val="0"/>
              <w:marBottom w:val="0"/>
              <w:divBdr>
                <w:top w:val="none" w:sz="0" w:space="0" w:color="auto"/>
                <w:left w:val="none" w:sz="0" w:space="0" w:color="auto"/>
                <w:bottom w:val="none" w:sz="0" w:space="0" w:color="auto"/>
                <w:right w:val="none" w:sz="0" w:space="0" w:color="auto"/>
              </w:divBdr>
            </w:div>
          </w:divsChild>
        </w:div>
        <w:div w:id="23137029">
          <w:marLeft w:val="0"/>
          <w:marRight w:val="0"/>
          <w:marTop w:val="0"/>
          <w:marBottom w:val="0"/>
          <w:divBdr>
            <w:top w:val="none" w:sz="0" w:space="0" w:color="auto"/>
            <w:left w:val="none" w:sz="0" w:space="0" w:color="auto"/>
            <w:bottom w:val="none" w:sz="0" w:space="0" w:color="auto"/>
            <w:right w:val="none" w:sz="0" w:space="0" w:color="auto"/>
          </w:divBdr>
          <w:divsChild>
            <w:div w:id="175703767">
              <w:marLeft w:val="0"/>
              <w:marRight w:val="0"/>
              <w:marTop w:val="0"/>
              <w:marBottom w:val="0"/>
              <w:divBdr>
                <w:top w:val="none" w:sz="0" w:space="0" w:color="auto"/>
                <w:left w:val="none" w:sz="0" w:space="0" w:color="auto"/>
                <w:bottom w:val="none" w:sz="0" w:space="0" w:color="auto"/>
                <w:right w:val="none" w:sz="0" w:space="0" w:color="auto"/>
              </w:divBdr>
              <w:divsChild>
                <w:div w:id="210279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96238">
      <w:bodyDiv w:val="1"/>
      <w:marLeft w:val="0"/>
      <w:marRight w:val="0"/>
      <w:marTop w:val="0"/>
      <w:marBottom w:val="0"/>
      <w:divBdr>
        <w:top w:val="none" w:sz="0" w:space="0" w:color="auto"/>
        <w:left w:val="none" w:sz="0" w:space="0" w:color="auto"/>
        <w:bottom w:val="none" w:sz="0" w:space="0" w:color="auto"/>
        <w:right w:val="none" w:sz="0" w:space="0" w:color="auto"/>
      </w:divBdr>
      <w:divsChild>
        <w:div w:id="941642090">
          <w:marLeft w:val="0"/>
          <w:marRight w:val="0"/>
          <w:marTop w:val="0"/>
          <w:marBottom w:val="0"/>
          <w:divBdr>
            <w:top w:val="none" w:sz="0" w:space="0" w:color="auto"/>
            <w:left w:val="none" w:sz="0" w:space="0" w:color="auto"/>
            <w:bottom w:val="none" w:sz="0" w:space="0" w:color="auto"/>
            <w:right w:val="none" w:sz="0" w:space="0" w:color="auto"/>
          </w:divBdr>
          <w:divsChild>
            <w:div w:id="2016491839">
              <w:marLeft w:val="0"/>
              <w:marRight w:val="0"/>
              <w:marTop w:val="0"/>
              <w:marBottom w:val="0"/>
              <w:divBdr>
                <w:top w:val="none" w:sz="0" w:space="0" w:color="auto"/>
                <w:left w:val="none" w:sz="0" w:space="0" w:color="auto"/>
                <w:bottom w:val="none" w:sz="0" w:space="0" w:color="auto"/>
                <w:right w:val="none" w:sz="0" w:space="0" w:color="auto"/>
              </w:divBdr>
            </w:div>
          </w:divsChild>
        </w:div>
        <w:div w:id="2036536934">
          <w:marLeft w:val="0"/>
          <w:marRight w:val="0"/>
          <w:marTop w:val="0"/>
          <w:marBottom w:val="0"/>
          <w:divBdr>
            <w:top w:val="none" w:sz="0" w:space="0" w:color="auto"/>
            <w:left w:val="none" w:sz="0" w:space="0" w:color="auto"/>
            <w:bottom w:val="none" w:sz="0" w:space="0" w:color="auto"/>
            <w:right w:val="none" w:sz="0" w:space="0" w:color="auto"/>
          </w:divBdr>
          <w:divsChild>
            <w:div w:id="725497606">
              <w:marLeft w:val="0"/>
              <w:marRight w:val="0"/>
              <w:marTop w:val="0"/>
              <w:marBottom w:val="0"/>
              <w:divBdr>
                <w:top w:val="none" w:sz="0" w:space="0" w:color="auto"/>
                <w:left w:val="none" w:sz="0" w:space="0" w:color="auto"/>
                <w:bottom w:val="none" w:sz="0" w:space="0" w:color="auto"/>
                <w:right w:val="none" w:sz="0" w:space="0" w:color="auto"/>
              </w:divBdr>
              <w:divsChild>
                <w:div w:id="3620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651239">
      <w:bodyDiv w:val="1"/>
      <w:marLeft w:val="0"/>
      <w:marRight w:val="0"/>
      <w:marTop w:val="0"/>
      <w:marBottom w:val="0"/>
      <w:divBdr>
        <w:top w:val="none" w:sz="0" w:space="0" w:color="auto"/>
        <w:left w:val="none" w:sz="0" w:space="0" w:color="auto"/>
        <w:bottom w:val="none" w:sz="0" w:space="0" w:color="auto"/>
        <w:right w:val="none" w:sz="0" w:space="0" w:color="auto"/>
      </w:divBdr>
      <w:divsChild>
        <w:div w:id="507719581">
          <w:marLeft w:val="0"/>
          <w:marRight w:val="0"/>
          <w:marTop w:val="0"/>
          <w:marBottom w:val="0"/>
          <w:divBdr>
            <w:top w:val="none" w:sz="0" w:space="0" w:color="auto"/>
            <w:left w:val="none" w:sz="0" w:space="0" w:color="auto"/>
            <w:bottom w:val="none" w:sz="0" w:space="0" w:color="auto"/>
            <w:right w:val="none" w:sz="0" w:space="0" w:color="auto"/>
          </w:divBdr>
          <w:divsChild>
            <w:div w:id="575280941">
              <w:marLeft w:val="0"/>
              <w:marRight w:val="0"/>
              <w:marTop w:val="0"/>
              <w:marBottom w:val="0"/>
              <w:divBdr>
                <w:top w:val="none" w:sz="0" w:space="0" w:color="auto"/>
                <w:left w:val="none" w:sz="0" w:space="0" w:color="auto"/>
                <w:bottom w:val="none" w:sz="0" w:space="0" w:color="auto"/>
                <w:right w:val="none" w:sz="0" w:space="0" w:color="auto"/>
              </w:divBdr>
            </w:div>
          </w:divsChild>
        </w:div>
        <w:div w:id="1492018618">
          <w:marLeft w:val="0"/>
          <w:marRight w:val="0"/>
          <w:marTop w:val="0"/>
          <w:marBottom w:val="0"/>
          <w:divBdr>
            <w:top w:val="none" w:sz="0" w:space="0" w:color="auto"/>
            <w:left w:val="none" w:sz="0" w:space="0" w:color="auto"/>
            <w:bottom w:val="none" w:sz="0" w:space="0" w:color="auto"/>
            <w:right w:val="none" w:sz="0" w:space="0" w:color="auto"/>
          </w:divBdr>
          <w:divsChild>
            <w:div w:id="965547856">
              <w:marLeft w:val="0"/>
              <w:marRight w:val="0"/>
              <w:marTop w:val="0"/>
              <w:marBottom w:val="0"/>
              <w:divBdr>
                <w:top w:val="none" w:sz="0" w:space="0" w:color="auto"/>
                <w:left w:val="none" w:sz="0" w:space="0" w:color="auto"/>
                <w:bottom w:val="none" w:sz="0" w:space="0" w:color="auto"/>
                <w:right w:val="none" w:sz="0" w:space="0" w:color="auto"/>
              </w:divBdr>
              <w:divsChild>
                <w:div w:id="6162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566175">
      <w:bodyDiv w:val="1"/>
      <w:marLeft w:val="0"/>
      <w:marRight w:val="0"/>
      <w:marTop w:val="0"/>
      <w:marBottom w:val="0"/>
      <w:divBdr>
        <w:top w:val="none" w:sz="0" w:space="0" w:color="auto"/>
        <w:left w:val="none" w:sz="0" w:space="0" w:color="auto"/>
        <w:bottom w:val="none" w:sz="0" w:space="0" w:color="auto"/>
        <w:right w:val="none" w:sz="0" w:space="0" w:color="auto"/>
      </w:divBdr>
      <w:divsChild>
        <w:div w:id="488012474">
          <w:marLeft w:val="0"/>
          <w:marRight w:val="0"/>
          <w:marTop w:val="0"/>
          <w:marBottom w:val="0"/>
          <w:divBdr>
            <w:top w:val="none" w:sz="0" w:space="0" w:color="auto"/>
            <w:left w:val="none" w:sz="0" w:space="0" w:color="auto"/>
            <w:bottom w:val="none" w:sz="0" w:space="0" w:color="auto"/>
            <w:right w:val="none" w:sz="0" w:space="0" w:color="auto"/>
          </w:divBdr>
          <w:divsChild>
            <w:div w:id="2020425686">
              <w:marLeft w:val="0"/>
              <w:marRight w:val="0"/>
              <w:marTop w:val="0"/>
              <w:marBottom w:val="0"/>
              <w:divBdr>
                <w:top w:val="none" w:sz="0" w:space="0" w:color="auto"/>
                <w:left w:val="none" w:sz="0" w:space="0" w:color="auto"/>
                <w:bottom w:val="none" w:sz="0" w:space="0" w:color="auto"/>
                <w:right w:val="none" w:sz="0" w:space="0" w:color="auto"/>
              </w:divBdr>
            </w:div>
          </w:divsChild>
        </w:div>
        <w:div w:id="54663929">
          <w:marLeft w:val="0"/>
          <w:marRight w:val="0"/>
          <w:marTop w:val="0"/>
          <w:marBottom w:val="0"/>
          <w:divBdr>
            <w:top w:val="none" w:sz="0" w:space="0" w:color="auto"/>
            <w:left w:val="none" w:sz="0" w:space="0" w:color="auto"/>
            <w:bottom w:val="none" w:sz="0" w:space="0" w:color="auto"/>
            <w:right w:val="none" w:sz="0" w:space="0" w:color="auto"/>
          </w:divBdr>
          <w:divsChild>
            <w:div w:id="288828586">
              <w:marLeft w:val="0"/>
              <w:marRight w:val="0"/>
              <w:marTop w:val="0"/>
              <w:marBottom w:val="0"/>
              <w:divBdr>
                <w:top w:val="none" w:sz="0" w:space="0" w:color="auto"/>
                <w:left w:val="none" w:sz="0" w:space="0" w:color="auto"/>
                <w:bottom w:val="none" w:sz="0" w:space="0" w:color="auto"/>
                <w:right w:val="none" w:sz="0" w:space="0" w:color="auto"/>
              </w:divBdr>
              <w:divsChild>
                <w:div w:id="16522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484873">
      <w:bodyDiv w:val="1"/>
      <w:marLeft w:val="0"/>
      <w:marRight w:val="0"/>
      <w:marTop w:val="0"/>
      <w:marBottom w:val="0"/>
      <w:divBdr>
        <w:top w:val="none" w:sz="0" w:space="0" w:color="auto"/>
        <w:left w:val="none" w:sz="0" w:space="0" w:color="auto"/>
        <w:bottom w:val="none" w:sz="0" w:space="0" w:color="auto"/>
        <w:right w:val="none" w:sz="0" w:space="0" w:color="auto"/>
      </w:divBdr>
      <w:divsChild>
        <w:div w:id="1803187196">
          <w:marLeft w:val="0"/>
          <w:marRight w:val="0"/>
          <w:marTop w:val="0"/>
          <w:marBottom w:val="0"/>
          <w:divBdr>
            <w:top w:val="none" w:sz="0" w:space="0" w:color="auto"/>
            <w:left w:val="none" w:sz="0" w:space="0" w:color="auto"/>
            <w:bottom w:val="none" w:sz="0" w:space="0" w:color="auto"/>
            <w:right w:val="none" w:sz="0" w:space="0" w:color="auto"/>
          </w:divBdr>
          <w:divsChild>
            <w:div w:id="1293904286">
              <w:marLeft w:val="0"/>
              <w:marRight w:val="0"/>
              <w:marTop w:val="0"/>
              <w:marBottom w:val="0"/>
              <w:divBdr>
                <w:top w:val="none" w:sz="0" w:space="0" w:color="auto"/>
                <w:left w:val="none" w:sz="0" w:space="0" w:color="auto"/>
                <w:bottom w:val="none" w:sz="0" w:space="0" w:color="auto"/>
                <w:right w:val="none" w:sz="0" w:space="0" w:color="auto"/>
              </w:divBdr>
            </w:div>
          </w:divsChild>
        </w:div>
        <w:div w:id="464084637">
          <w:marLeft w:val="0"/>
          <w:marRight w:val="0"/>
          <w:marTop w:val="0"/>
          <w:marBottom w:val="0"/>
          <w:divBdr>
            <w:top w:val="none" w:sz="0" w:space="0" w:color="auto"/>
            <w:left w:val="none" w:sz="0" w:space="0" w:color="auto"/>
            <w:bottom w:val="none" w:sz="0" w:space="0" w:color="auto"/>
            <w:right w:val="none" w:sz="0" w:space="0" w:color="auto"/>
          </w:divBdr>
          <w:divsChild>
            <w:div w:id="1495602982">
              <w:marLeft w:val="0"/>
              <w:marRight w:val="0"/>
              <w:marTop w:val="0"/>
              <w:marBottom w:val="0"/>
              <w:divBdr>
                <w:top w:val="none" w:sz="0" w:space="0" w:color="auto"/>
                <w:left w:val="none" w:sz="0" w:space="0" w:color="auto"/>
                <w:bottom w:val="none" w:sz="0" w:space="0" w:color="auto"/>
                <w:right w:val="none" w:sz="0" w:space="0" w:color="auto"/>
              </w:divBdr>
              <w:divsChild>
                <w:div w:id="119920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10022">
      <w:bodyDiv w:val="1"/>
      <w:marLeft w:val="0"/>
      <w:marRight w:val="0"/>
      <w:marTop w:val="0"/>
      <w:marBottom w:val="0"/>
      <w:divBdr>
        <w:top w:val="none" w:sz="0" w:space="0" w:color="auto"/>
        <w:left w:val="none" w:sz="0" w:space="0" w:color="auto"/>
        <w:bottom w:val="none" w:sz="0" w:space="0" w:color="auto"/>
        <w:right w:val="none" w:sz="0" w:space="0" w:color="auto"/>
      </w:divBdr>
      <w:divsChild>
        <w:div w:id="1805269775">
          <w:marLeft w:val="0"/>
          <w:marRight w:val="0"/>
          <w:marTop w:val="0"/>
          <w:marBottom w:val="0"/>
          <w:divBdr>
            <w:top w:val="none" w:sz="0" w:space="0" w:color="auto"/>
            <w:left w:val="none" w:sz="0" w:space="0" w:color="auto"/>
            <w:bottom w:val="none" w:sz="0" w:space="0" w:color="auto"/>
            <w:right w:val="none" w:sz="0" w:space="0" w:color="auto"/>
          </w:divBdr>
          <w:divsChild>
            <w:div w:id="1900044978">
              <w:marLeft w:val="0"/>
              <w:marRight w:val="0"/>
              <w:marTop w:val="0"/>
              <w:marBottom w:val="0"/>
              <w:divBdr>
                <w:top w:val="none" w:sz="0" w:space="0" w:color="auto"/>
                <w:left w:val="none" w:sz="0" w:space="0" w:color="auto"/>
                <w:bottom w:val="none" w:sz="0" w:space="0" w:color="auto"/>
                <w:right w:val="none" w:sz="0" w:space="0" w:color="auto"/>
              </w:divBdr>
            </w:div>
          </w:divsChild>
        </w:div>
        <w:div w:id="317001250">
          <w:marLeft w:val="0"/>
          <w:marRight w:val="0"/>
          <w:marTop w:val="0"/>
          <w:marBottom w:val="0"/>
          <w:divBdr>
            <w:top w:val="none" w:sz="0" w:space="0" w:color="auto"/>
            <w:left w:val="none" w:sz="0" w:space="0" w:color="auto"/>
            <w:bottom w:val="none" w:sz="0" w:space="0" w:color="auto"/>
            <w:right w:val="none" w:sz="0" w:space="0" w:color="auto"/>
          </w:divBdr>
          <w:divsChild>
            <w:div w:id="142355496">
              <w:marLeft w:val="0"/>
              <w:marRight w:val="0"/>
              <w:marTop w:val="0"/>
              <w:marBottom w:val="0"/>
              <w:divBdr>
                <w:top w:val="none" w:sz="0" w:space="0" w:color="auto"/>
                <w:left w:val="none" w:sz="0" w:space="0" w:color="auto"/>
                <w:bottom w:val="none" w:sz="0" w:space="0" w:color="auto"/>
                <w:right w:val="none" w:sz="0" w:space="0" w:color="auto"/>
              </w:divBdr>
              <w:divsChild>
                <w:div w:id="11309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1034">
      <w:bodyDiv w:val="1"/>
      <w:marLeft w:val="0"/>
      <w:marRight w:val="0"/>
      <w:marTop w:val="0"/>
      <w:marBottom w:val="0"/>
      <w:divBdr>
        <w:top w:val="none" w:sz="0" w:space="0" w:color="auto"/>
        <w:left w:val="none" w:sz="0" w:space="0" w:color="auto"/>
        <w:bottom w:val="none" w:sz="0" w:space="0" w:color="auto"/>
        <w:right w:val="none" w:sz="0" w:space="0" w:color="auto"/>
      </w:divBdr>
      <w:divsChild>
        <w:div w:id="1295525690">
          <w:marLeft w:val="0"/>
          <w:marRight w:val="0"/>
          <w:marTop w:val="0"/>
          <w:marBottom w:val="0"/>
          <w:divBdr>
            <w:top w:val="none" w:sz="0" w:space="0" w:color="auto"/>
            <w:left w:val="none" w:sz="0" w:space="0" w:color="auto"/>
            <w:bottom w:val="none" w:sz="0" w:space="0" w:color="auto"/>
            <w:right w:val="none" w:sz="0" w:space="0" w:color="auto"/>
          </w:divBdr>
          <w:divsChild>
            <w:div w:id="1515071910">
              <w:marLeft w:val="0"/>
              <w:marRight w:val="0"/>
              <w:marTop w:val="0"/>
              <w:marBottom w:val="0"/>
              <w:divBdr>
                <w:top w:val="none" w:sz="0" w:space="0" w:color="auto"/>
                <w:left w:val="none" w:sz="0" w:space="0" w:color="auto"/>
                <w:bottom w:val="none" w:sz="0" w:space="0" w:color="auto"/>
                <w:right w:val="none" w:sz="0" w:space="0" w:color="auto"/>
              </w:divBdr>
            </w:div>
          </w:divsChild>
        </w:div>
        <w:div w:id="1246257548">
          <w:marLeft w:val="0"/>
          <w:marRight w:val="0"/>
          <w:marTop w:val="0"/>
          <w:marBottom w:val="0"/>
          <w:divBdr>
            <w:top w:val="none" w:sz="0" w:space="0" w:color="auto"/>
            <w:left w:val="none" w:sz="0" w:space="0" w:color="auto"/>
            <w:bottom w:val="none" w:sz="0" w:space="0" w:color="auto"/>
            <w:right w:val="none" w:sz="0" w:space="0" w:color="auto"/>
          </w:divBdr>
          <w:divsChild>
            <w:div w:id="1148091679">
              <w:marLeft w:val="0"/>
              <w:marRight w:val="0"/>
              <w:marTop w:val="0"/>
              <w:marBottom w:val="0"/>
              <w:divBdr>
                <w:top w:val="none" w:sz="0" w:space="0" w:color="auto"/>
                <w:left w:val="none" w:sz="0" w:space="0" w:color="auto"/>
                <w:bottom w:val="none" w:sz="0" w:space="0" w:color="auto"/>
                <w:right w:val="none" w:sz="0" w:space="0" w:color="auto"/>
              </w:divBdr>
              <w:divsChild>
                <w:div w:id="18580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21847">
      <w:bodyDiv w:val="1"/>
      <w:marLeft w:val="0"/>
      <w:marRight w:val="0"/>
      <w:marTop w:val="0"/>
      <w:marBottom w:val="0"/>
      <w:divBdr>
        <w:top w:val="none" w:sz="0" w:space="0" w:color="auto"/>
        <w:left w:val="none" w:sz="0" w:space="0" w:color="auto"/>
        <w:bottom w:val="none" w:sz="0" w:space="0" w:color="auto"/>
        <w:right w:val="none" w:sz="0" w:space="0" w:color="auto"/>
      </w:divBdr>
      <w:divsChild>
        <w:div w:id="108821114">
          <w:marLeft w:val="0"/>
          <w:marRight w:val="0"/>
          <w:marTop w:val="0"/>
          <w:marBottom w:val="0"/>
          <w:divBdr>
            <w:top w:val="none" w:sz="0" w:space="0" w:color="auto"/>
            <w:left w:val="none" w:sz="0" w:space="0" w:color="auto"/>
            <w:bottom w:val="none" w:sz="0" w:space="0" w:color="auto"/>
            <w:right w:val="none" w:sz="0" w:space="0" w:color="auto"/>
          </w:divBdr>
          <w:divsChild>
            <w:div w:id="1258710727">
              <w:marLeft w:val="0"/>
              <w:marRight w:val="0"/>
              <w:marTop w:val="0"/>
              <w:marBottom w:val="0"/>
              <w:divBdr>
                <w:top w:val="none" w:sz="0" w:space="0" w:color="auto"/>
                <w:left w:val="none" w:sz="0" w:space="0" w:color="auto"/>
                <w:bottom w:val="none" w:sz="0" w:space="0" w:color="auto"/>
                <w:right w:val="none" w:sz="0" w:space="0" w:color="auto"/>
              </w:divBdr>
            </w:div>
          </w:divsChild>
        </w:div>
        <w:div w:id="1012880872">
          <w:marLeft w:val="0"/>
          <w:marRight w:val="0"/>
          <w:marTop w:val="0"/>
          <w:marBottom w:val="0"/>
          <w:divBdr>
            <w:top w:val="none" w:sz="0" w:space="0" w:color="auto"/>
            <w:left w:val="none" w:sz="0" w:space="0" w:color="auto"/>
            <w:bottom w:val="none" w:sz="0" w:space="0" w:color="auto"/>
            <w:right w:val="none" w:sz="0" w:space="0" w:color="auto"/>
          </w:divBdr>
          <w:divsChild>
            <w:div w:id="2081756873">
              <w:marLeft w:val="0"/>
              <w:marRight w:val="0"/>
              <w:marTop w:val="0"/>
              <w:marBottom w:val="0"/>
              <w:divBdr>
                <w:top w:val="none" w:sz="0" w:space="0" w:color="auto"/>
                <w:left w:val="none" w:sz="0" w:space="0" w:color="auto"/>
                <w:bottom w:val="none" w:sz="0" w:space="0" w:color="auto"/>
                <w:right w:val="none" w:sz="0" w:space="0" w:color="auto"/>
              </w:divBdr>
              <w:divsChild>
                <w:div w:id="100632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801188">
      <w:bodyDiv w:val="1"/>
      <w:marLeft w:val="0"/>
      <w:marRight w:val="0"/>
      <w:marTop w:val="0"/>
      <w:marBottom w:val="0"/>
      <w:divBdr>
        <w:top w:val="none" w:sz="0" w:space="0" w:color="auto"/>
        <w:left w:val="none" w:sz="0" w:space="0" w:color="auto"/>
        <w:bottom w:val="none" w:sz="0" w:space="0" w:color="auto"/>
        <w:right w:val="none" w:sz="0" w:space="0" w:color="auto"/>
      </w:divBdr>
      <w:divsChild>
        <w:div w:id="1726904429">
          <w:marLeft w:val="0"/>
          <w:marRight w:val="0"/>
          <w:marTop w:val="0"/>
          <w:marBottom w:val="0"/>
          <w:divBdr>
            <w:top w:val="none" w:sz="0" w:space="0" w:color="auto"/>
            <w:left w:val="none" w:sz="0" w:space="0" w:color="auto"/>
            <w:bottom w:val="none" w:sz="0" w:space="0" w:color="auto"/>
            <w:right w:val="none" w:sz="0" w:space="0" w:color="auto"/>
          </w:divBdr>
          <w:divsChild>
            <w:div w:id="1509977655">
              <w:marLeft w:val="0"/>
              <w:marRight w:val="0"/>
              <w:marTop w:val="0"/>
              <w:marBottom w:val="0"/>
              <w:divBdr>
                <w:top w:val="none" w:sz="0" w:space="0" w:color="auto"/>
                <w:left w:val="none" w:sz="0" w:space="0" w:color="auto"/>
                <w:bottom w:val="none" w:sz="0" w:space="0" w:color="auto"/>
                <w:right w:val="none" w:sz="0" w:space="0" w:color="auto"/>
              </w:divBdr>
            </w:div>
          </w:divsChild>
        </w:div>
        <w:div w:id="2004508417">
          <w:marLeft w:val="0"/>
          <w:marRight w:val="0"/>
          <w:marTop w:val="0"/>
          <w:marBottom w:val="0"/>
          <w:divBdr>
            <w:top w:val="none" w:sz="0" w:space="0" w:color="auto"/>
            <w:left w:val="none" w:sz="0" w:space="0" w:color="auto"/>
            <w:bottom w:val="none" w:sz="0" w:space="0" w:color="auto"/>
            <w:right w:val="none" w:sz="0" w:space="0" w:color="auto"/>
          </w:divBdr>
          <w:divsChild>
            <w:div w:id="1533423055">
              <w:marLeft w:val="0"/>
              <w:marRight w:val="0"/>
              <w:marTop w:val="0"/>
              <w:marBottom w:val="0"/>
              <w:divBdr>
                <w:top w:val="none" w:sz="0" w:space="0" w:color="auto"/>
                <w:left w:val="none" w:sz="0" w:space="0" w:color="auto"/>
                <w:bottom w:val="none" w:sz="0" w:space="0" w:color="auto"/>
                <w:right w:val="none" w:sz="0" w:space="0" w:color="auto"/>
              </w:divBdr>
              <w:divsChild>
                <w:div w:id="5074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91035">
      <w:bodyDiv w:val="1"/>
      <w:marLeft w:val="0"/>
      <w:marRight w:val="0"/>
      <w:marTop w:val="0"/>
      <w:marBottom w:val="0"/>
      <w:divBdr>
        <w:top w:val="none" w:sz="0" w:space="0" w:color="auto"/>
        <w:left w:val="none" w:sz="0" w:space="0" w:color="auto"/>
        <w:bottom w:val="none" w:sz="0" w:space="0" w:color="auto"/>
        <w:right w:val="none" w:sz="0" w:space="0" w:color="auto"/>
      </w:divBdr>
      <w:divsChild>
        <w:div w:id="367877928">
          <w:marLeft w:val="0"/>
          <w:marRight w:val="0"/>
          <w:marTop w:val="0"/>
          <w:marBottom w:val="0"/>
          <w:divBdr>
            <w:top w:val="none" w:sz="0" w:space="0" w:color="auto"/>
            <w:left w:val="none" w:sz="0" w:space="0" w:color="auto"/>
            <w:bottom w:val="none" w:sz="0" w:space="0" w:color="auto"/>
            <w:right w:val="none" w:sz="0" w:space="0" w:color="auto"/>
          </w:divBdr>
          <w:divsChild>
            <w:div w:id="271859890">
              <w:marLeft w:val="0"/>
              <w:marRight w:val="0"/>
              <w:marTop w:val="0"/>
              <w:marBottom w:val="0"/>
              <w:divBdr>
                <w:top w:val="none" w:sz="0" w:space="0" w:color="auto"/>
                <w:left w:val="none" w:sz="0" w:space="0" w:color="auto"/>
                <w:bottom w:val="none" w:sz="0" w:space="0" w:color="auto"/>
                <w:right w:val="none" w:sz="0" w:space="0" w:color="auto"/>
              </w:divBdr>
            </w:div>
          </w:divsChild>
        </w:div>
        <w:div w:id="1048602563">
          <w:marLeft w:val="0"/>
          <w:marRight w:val="0"/>
          <w:marTop w:val="0"/>
          <w:marBottom w:val="0"/>
          <w:divBdr>
            <w:top w:val="none" w:sz="0" w:space="0" w:color="auto"/>
            <w:left w:val="none" w:sz="0" w:space="0" w:color="auto"/>
            <w:bottom w:val="none" w:sz="0" w:space="0" w:color="auto"/>
            <w:right w:val="none" w:sz="0" w:space="0" w:color="auto"/>
          </w:divBdr>
          <w:divsChild>
            <w:div w:id="1270822003">
              <w:marLeft w:val="0"/>
              <w:marRight w:val="0"/>
              <w:marTop w:val="0"/>
              <w:marBottom w:val="0"/>
              <w:divBdr>
                <w:top w:val="none" w:sz="0" w:space="0" w:color="auto"/>
                <w:left w:val="none" w:sz="0" w:space="0" w:color="auto"/>
                <w:bottom w:val="none" w:sz="0" w:space="0" w:color="auto"/>
                <w:right w:val="none" w:sz="0" w:space="0" w:color="auto"/>
              </w:divBdr>
              <w:divsChild>
                <w:div w:id="59008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62677">
      <w:bodyDiv w:val="1"/>
      <w:marLeft w:val="0"/>
      <w:marRight w:val="0"/>
      <w:marTop w:val="0"/>
      <w:marBottom w:val="0"/>
      <w:divBdr>
        <w:top w:val="none" w:sz="0" w:space="0" w:color="auto"/>
        <w:left w:val="none" w:sz="0" w:space="0" w:color="auto"/>
        <w:bottom w:val="none" w:sz="0" w:space="0" w:color="auto"/>
        <w:right w:val="none" w:sz="0" w:space="0" w:color="auto"/>
      </w:divBdr>
      <w:divsChild>
        <w:div w:id="1868374547">
          <w:marLeft w:val="0"/>
          <w:marRight w:val="0"/>
          <w:marTop w:val="0"/>
          <w:marBottom w:val="0"/>
          <w:divBdr>
            <w:top w:val="none" w:sz="0" w:space="0" w:color="auto"/>
            <w:left w:val="none" w:sz="0" w:space="0" w:color="auto"/>
            <w:bottom w:val="none" w:sz="0" w:space="0" w:color="auto"/>
            <w:right w:val="none" w:sz="0" w:space="0" w:color="auto"/>
          </w:divBdr>
          <w:divsChild>
            <w:div w:id="1790663262">
              <w:marLeft w:val="0"/>
              <w:marRight w:val="0"/>
              <w:marTop w:val="0"/>
              <w:marBottom w:val="0"/>
              <w:divBdr>
                <w:top w:val="none" w:sz="0" w:space="0" w:color="auto"/>
                <w:left w:val="none" w:sz="0" w:space="0" w:color="auto"/>
                <w:bottom w:val="none" w:sz="0" w:space="0" w:color="auto"/>
                <w:right w:val="none" w:sz="0" w:space="0" w:color="auto"/>
              </w:divBdr>
            </w:div>
          </w:divsChild>
        </w:div>
        <w:div w:id="776872410">
          <w:marLeft w:val="0"/>
          <w:marRight w:val="0"/>
          <w:marTop w:val="0"/>
          <w:marBottom w:val="0"/>
          <w:divBdr>
            <w:top w:val="none" w:sz="0" w:space="0" w:color="auto"/>
            <w:left w:val="none" w:sz="0" w:space="0" w:color="auto"/>
            <w:bottom w:val="none" w:sz="0" w:space="0" w:color="auto"/>
            <w:right w:val="none" w:sz="0" w:space="0" w:color="auto"/>
          </w:divBdr>
          <w:divsChild>
            <w:div w:id="564536180">
              <w:marLeft w:val="0"/>
              <w:marRight w:val="0"/>
              <w:marTop w:val="0"/>
              <w:marBottom w:val="0"/>
              <w:divBdr>
                <w:top w:val="none" w:sz="0" w:space="0" w:color="auto"/>
                <w:left w:val="none" w:sz="0" w:space="0" w:color="auto"/>
                <w:bottom w:val="none" w:sz="0" w:space="0" w:color="auto"/>
                <w:right w:val="none" w:sz="0" w:space="0" w:color="auto"/>
              </w:divBdr>
              <w:divsChild>
                <w:div w:id="11748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866589">
      <w:bodyDiv w:val="1"/>
      <w:marLeft w:val="0"/>
      <w:marRight w:val="0"/>
      <w:marTop w:val="0"/>
      <w:marBottom w:val="0"/>
      <w:divBdr>
        <w:top w:val="none" w:sz="0" w:space="0" w:color="auto"/>
        <w:left w:val="none" w:sz="0" w:space="0" w:color="auto"/>
        <w:bottom w:val="none" w:sz="0" w:space="0" w:color="auto"/>
        <w:right w:val="none" w:sz="0" w:space="0" w:color="auto"/>
      </w:divBdr>
      <w:divsChild>
        <w:div w:id="1652058989">
          <w:marLeft w:val="0"/>
          <w:marRight w:val="0"/>
          <w:marTop w:val="0"/>
          <w:marBottom w:val="0"/>
          <w:divBdr>
            <w:top w:val="none" w:sz="0" w:space="0" w:color="auto"/>
            <w:left w:val="none" w:sz="0" w:space="0" w:color="auto"/>
            <w:bottom w:val="none" w:sz="0" w:space="0" w:color="auto"/>
            <w:right w:val="none" w:sz="0" w:space="0" w:color="auto"/>
          </w:divBdr>
          <w:divsChild>
            <w:div w:id="784928411">
              <w:marLeft w:val="0"/>
              <w:marRight w:val="0"/>
              <w:marTop w:val="0"/>
              <w:marBottom w:val="0"/>
              <w:divBdr>
                <w:top w:val="none" w:sz="0" w:space="0" w:color="auto"/>
                <w:left w:val="none" w:sz="0" w:space="0" w:color="auto"/>
                <w:bottom w:val="none" w:sz="0" w:space="0" w:color="auto"/>
                <w:right w:val="none" w:sz="0" w:space="0" w:color="auto"/>
              </w:divBdr>
            </w:div>
          </w:divsChild>
        </w:div>
        <w:div w:id="1376470443">
          <w:marLeft w:val="0"/>
          <w:marRight w:val="0"/>
          <w:marTop w:val="0"/>
          <w:marBottom w:val="0"/>
          <w:divBdr>
            <w:top w:val="none" w:sz="0" w:space="0" w:color="auto"/>
            <w:left w:val="none" w:sz="0" w:space="0" w:color="auto"/>
            <w:bottom w:val="none" w:sz="0" w:space="0" w:color="auto"/>
            <w:right w:val="none" w:sz="0" w:space="0" w:color="auto"/>
          </w:divBdr>
          <w:divsChild>
            <w:div w:id="1507212277">
              <w:marLeft w:val="0"/>
              <w:marRight w:val="0"/>
              <w:marTop w:val="0"/>
              <w:marBottom w:val="0"/>
              <w:divBdr>
                <w:top w:val="none" w:sz="0" w:space="0" w:color="auto"/>
                <w:left w:val="none" w:sz="0" w:space="0" w:color="auto"/>
                <w:bottom w:val="none" w:sz="0" w:space="0" w:color="auto"/>
                <w:right w:val="none" w:sz="0" w:space="0" w:color="auto"/>
              </w:divBdr>
              <w:divsChild>
                <w:div w:id="13900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80544">
      <w:bodyDiv w:val="1"/>
      <w:marLeft w:val="0"/>
      <w:marRight w:val="0"/>
      <w:marTop w:val="0"/>
      <w:marBottom w:val="0"/>
      <w:divBdr>
        <w:top w:val="none" w:sz="0" w:space="0" w:color="auto"/>
        <w:left w:val="none" w:sz="0" w:space="0" w:color="auto"/>
        <w:bottom w:val="none" w:sz="0" w:space="0" w:color="auto"/>
        <w:right w:val="none" w:sz="0" w:space="0" w:color="auto"/>
      </w:divBdr>
      <w:divsChild>
        <w:div w:id="34349765">
          <w:marLeft w:val="0"/>
          <w:marRight w:val="0"/>
          <w:marTop w:val="0"/>
          <w:marBottom w:val="0"/>
          <w:divBdr>
            <w:top w:val="none" w:sz="0" w:space="0" w:color="auto"/>
            <w:left w:val="none" w:sz="0" w:space="0" w:color="auto"/>
            <w:bottom w:val="none" w:sz="0" w:space="0" w:color="auto"/>
            <w:right w:val="none" w:sz="0" w:space="0" w:color="auto"/>
          </w:divBdr>
          <w:divsChild>
            <w:div w:id="523859616">
              <w:marLeft w:val="0"/>
              <w:marRight w:val="0"/>
              <w:marTop w:val="0"/>
              <w:marBottom w:val="0"/>
              <w:divBdr>
                <w:top w:val="none" w:sz="0" w:space="0" w:color="auto"/>
                <w:left w:val="none" w:sz="0" w:space="0" w:color="auto"/>
                <w:bottom w:val="none" w:sz="0" w:space="0" w:color="auto"/>
                <w:right w:val="none" w:sz="0" w:space="0" w:color="auto"/>
              </w:divBdr>
            </w:div>
          </w:divsChild>
        </w:div>
        <w:div w:id="2032298127">
          <w:marLeft w:val="0"/>
          <w:marRight w:val="0"/>
          <w:marTop w:val="0"/>
          <w:marBottom w:val="0"/>
          <w:divBdr>
            <w:top w:val="none" w:sz="0" w:space="0" w:color="auto"/>
            <w:left w:val="none" w:sz="0" w:space="0" w:color="auto"/>
            <w:bottom w:val="none" w:sz="0" w:space="0" w:color="auto"/>
            <w:right w:val="none" w:sz="0" w:space="0" w:color="auto"/>
          </w:divBdr>
          <w:divsChild>
            <w:div w:id="852107386">
              <w:marLeft w:val="0"/>
              <w:marRight w:val="0"/>
              <w:marTop w:val="0"/>
              <w:marBottom w:val="0"/>
              <w:divBdr>
                <w:top w:val="none" w:sz="0" w:space="0" w:color="auto"/>
                <w:left w:val="none" w:sz="0" w:space="0" w:color="auto"/>
                <w:bottom w:val="none" w:sz="0" w:space="0" w:color="auto"/>
                <w:right w:val="none" w:sz="0" w:space="0" w:color="auto"/>
              </w:divBdr>
              <w:divsChild>
                <w:div w:id="3054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73209">
      <w:bodyDiv w:val="1"/>
      <w:marLeft w:val="0"/>
      <w:marRight w:val="0"/>
      <w:marTop w:val="0"/>
      <w:marBottom w:val="0"/>
      <w:divBdr>
        <w:top w:val="none" w:sz="0" w:space="0" w:color="auto"/>
        <w:left w:val="none" w:sz="0" w:space="0" w:color="auto"/>
        <w:bottom w:val="none" w:sz="0" w:space="0" w:color="auto"/>
        <w:right w:val="none" w:sz="0" w:space="0" w:color="auto"/>
      </w:divBdr>
      <w:divsChild>
        <w:div w:id="1829131167">
          <w:marLeft w:val="0"/>
          <w:marRight w:val="0"/>
          <w:marTop w:val="0"/>
          <w:marBottom w:val="0"/>
          <w:divBdr>
            <w:top w:val="none" w:sz="0" w:space="0" w:color="auto"/>
            <w:left w:val="none" w:sz="0" w:space="0" w:color="auto"/>
            <w:bottom w:val="none" w:sz="0" w:space="0" w:color="auto"/>
            <w:right w:val="none" w:sz="0" w:space="0" w:color="auto"/>
          </w:divBdr>
          <w:divsChild>
            <w:div w:id="498739332">
              <w:marLeft w:val="0"/>
              <w:marRight w:val="0"/>
              <w:marTop w:val="0"/>
              <w:marBottom w:val="0"/>
              <w:divBdr>
                <w:top w:val="none" w:sz="0" w:space="0" w:color="auto"/>
                <w:left w:val="none" w:sz="0" w:space="0" w:color="auto"/>
                <w:bottom w:val="none" w:sz="0" w:space="0" w:color="auto"/>
                <w:right w:val="none" w:sz="0" w:space="0" w:color="auto"/>
              </w:divBdr>
            </w:div>
          </w:divsChild>
        </w:div>
        <w:div w:id="2039308297">
          <w:marLeft w:val="0"/>
          <w:marRight w:val="0"/>
          <w:marTop w:val="0"/>
          <w:marBottom w:val="0"/>
          <w:divBdr>
            <w:top w:val="none" w:sz="0" w:space="0" w:color="auto"/>
            <w:left w:val="none" w:sz="0" w:space="0" w:color="auto"/>
            <w:bottom w:val="none" w:sz="0" w:space="0" w:color="auto"/>
            <w:right w:val="none" w:sz="0" w:space="0" w:color="auto"/>
          </w:divBdr>
          <w:divsChild>
            <w:div w:id="1333334287">
              <w:marLeft w:val="0"/>
              <w:marRight w:val="0"/>
              <w:marTop w:val="0"/>
              <w:marBottom w:val="0"/>
              <w:divBdr>
                <w:top w:val="none" w:sz="0" w:space="0" w:color="auto"/>
                <w:left w:val="none" w:sz="0" w:space="0" w:color="auto"/>
                <w:bottom w:val="none" w:sz="0" w:space="0" w:color="auto"/>
                <w:right w:val="none" w:sz="0" w:space="0" w:color="auto"/>
              </w:divBdr>
              <w:divsChild>
                <w:div w:id="56946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25330">
      <w:bodyDiv w:val="1"/>
      <w:marLeft w:val="0"/>
      <w:marRight w:val="0"/>
      <w:marTop w:val="0"/>
      <w:marBottom w:val="0"/>
      <w:divBdr>
        <w:top w:val="none" w:sz="0" w:space="0" w:color="auto"/>
        <w:left w:val="none" w:sz="0" w:space="0" w:color="auto"/>
        <w:bottom w:val="none" w:sz="0" w:space="0" w:color="auto"/>
        <w:right w:val="none" w:sz="0" w:space="0" w:color="auto"/>
      </w:divBdr>
      <w:divsChild>
        <w:div w:id="393358598">
          <w:marLeft w:val="0"/>
          <w:marRight w:val="0"/>
          <w:marTop w:val="0"/>
          <w:marBottom w:val="0"/>
          <w:divBdr>
            <w:top w:val="none" w:sz="0" w:space="0" w:color="auto"/>
            <w:left w:val="none" w:sz="0" w:space="0" w:color="auto"/>
            <w:bottom w:val="none" w:sz="0" w:space="0" w:color="auto"/>
            <w:right w:val="none" w:sz="0" w:space="0" w:color="auto"/>
          </w:divBdr>
          <w:divsChild>
            <w:div w:id="439683413">
              <w:marLeft w:val="0"/>
              <w:marRight w:val="0"/>
              <w:marTop w:val="0"/>
              <w:marBottom w:val="0"/>
              <w:divBdr>
                <w:top w:val="none" w:sz="0" w:space="0" w:color="auto"/>
                <w:left w:val="none" w:sz="0" w:space="0" w:color="auto"/>
                <w:bottom w:val="none" w:sz="0" w:space="0" w:color="auto"/>
                <w:right w:val="none" w:sz="0" w:space="0" w:color="auto"/>
              </w:divBdr>
            </w:div>
          </w:divsChild>
        </w:div>
        <w:div w:id="1244489597">
          <w:marLeft w:val="0"/>
          <w:marRight w:val="0"/>
          <w:marTop w:val="0"/>
          <w:marBottom w:val="0"/>
          <w:divBdr>
            <w:top w:val="none" w:sz="0" w:space="0" w:color="auto"/>
            <w:left w:val="none" w:sz="0" w:space="0" w:color="auto"/>
            <w:bottom w:val="none" w:sz="0" w:space="0" w:color="auto"/>
            <w:right w:val="none" w:sz="0" w:space="0" w:color="auto"/>
          </w:divBdr>
          <w:divsChild>
            <w:div w:id="142090528">
              <w:marLeft w:val="0"/>
              <w:marRight w:val="0"/>
              <w:marTop w:val="0"/>
              <w:marBottom w:val="0"/>
              <w:divBdr>
                <w:top w:val="none" w:sz="0" w:space="0" w:color="auto"/>
                <w:left w:val="none" w:sz="0" w:space="0" w:color="auto"/>
                <w:bottom w:val="none" w:sz="0" w:space="0" w:color="auto"/>
                <w:right w:val="none" w:sz="0" w:space="0" w:color="auto"/>
              </w:divBdr>
              <w:divsChild>
                <w:div w:id="120844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044376">
      <w:bodyDiv w:val="1"/>
      <w:marLeft w:val="0"/>
      <w:marRight w:val="0"/>
      <w:marTop w:val="0"/>
      <w:marBottom w:val="0"/>
      <w:divBdr>
        <w:top w:val="none" w:sz="0" w:space="0" w:color="auto"/>
        <w:left w:val="none" w:sz="0" w:space="0" w:color="auto"/>
        <w:bottom w:val="none" w:sz="0" w:space="0" w:color="auto"/>
        <w:right w:val="none" w:sz="0" w:space="0" w:color="auto"/>
      </w:divBdr>
      <w:divsChild>
        <w:div w:id="112482658">
          <w:marLeft w:val="0"/>
          <w:marRight w:val="0"/>
          <w:marTop w:val="0"/>
          <w:marBottom w:val="0"/>
          <w:divBdr>
            <w:top w:val="none" w:sz="0" w:space="0" w:color="auto"/>
            <w:left w:val="none" w:sz="0" w:space="0" w:color="auto"/>
            <w:bottom w:val="none" w:sz="0" w:space="0" w:color="auto"/>
            <w:right w:val="none" w:sz="0" w:space="0" w:color="auto"/>
          </w:divBdr>
          <w:divsChild>
            <w:div w:id="678433660">
              <w:marLeft w:val="0"/>
              <w:marRight w:val="0"/>
              <w:marTop w:val="0"/>
              <w:marBottom w:val="0"/>
              <w:divBdr>
                <w:top w:val="none" w:sz="0" w:space="0" w:color="auto"/>
                <w:left w:val="none" w:sz="0" w:space="0" w:color="auto"/>
                <w:bottom w:val="none" w:sz="0" w:space="0" w:color="auto"/>
                <w:right w:val="none" w:sz="0" w:space="0" w:color="auto"/>
              </w:divBdr>
            </w:div>
          </w:divsChild>
        </w:div>
        <w:div w:id="363482243">
          <w:marLeft w:val="0"/>
          <w:marRight w:val="0"/>
          <w:marTop w:val="0"/>
          <w:marBottom w:val="0"/>
          <w:divBdr>
            <w:top w:val="none" w:sz="0" w:space="0" w:color="auto"/>
            <w:left w:val="none" w:sz="0" w:space="0" w:color="auto"/>
            <w:bottom w:val="none" w:sz="0" w:space="0" w:color="auto"/>
            <w:right w:val="none" w:sz="0" w:space="0" w:color="auto"/>
          </w:divBdr>
          <w:divsChild>
            <w:div w:id="1984238487">
              <w:marLeft w:val="0"/>
              <w:marRight w:val="0"/>
              <w:marTop w:val="0"/>
              <w:marBottom w:val="0"/>
              <w:divBdr>
                <w:top w:val="none" w:sz="0" w:space="0" w:color="auto"/>
                <w:left w:val="none" w:sz="0" w:space="0" w:color="auto"/>
                <w:bottom w:val="none" w:sz="0" w:space="0" w:color="auto"/>
                <w:right w:val="none" w:sz="0" w:space="0" w:color="auto"/>
              </w:divBdr>
              <w:divsChild>
                <w:div w:id="8257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93967">
      <w:bodyDiv w:val="1"/>
      <w:marLeft w:val="0"/>
      <w:marRight w:val="0"/>
      <w:marTop w:val="0"/>
      <w:marBottom w:val="0"/>
      <w:divBdr>
        <w:top w:val="none" w:sz="0" w:space="0" w:color="auto"/>
        <w:left w:val="none" w:sz="0" w:space="0" w:color="auto"/>
        <w:bottom w:val="none" w:sz="0" w:space="0" w:color="auto"/>
        <w:right w:val="none" w:sz="0" w:space="0" w:color="auto"/>
      </w:divBdr>
      <w:divsChild>
        <w:div w:id="1298293912">
          <w:marLeft w:val="0"/>
          <w:marRight w:val="0"/>
          <w:marTop w:val="0"/>
          <w:marBottom w:val="0"/>
          <w:divBdr>
            <w:top w:val="none" w:sz="0" w:space="0" w:color="auto"/>
            <w:left w:val="none" w:sz="0" w:space="0" w:color="auto"/>
            <w:bottom w:val="none" w:sz="0" w:space="0" w:color="auto"/>
            <w:right w:val="none" w:sz="0" w:space="0" w:color="auto"/>
          </w:divBdr>
          <w:divsChild>
            <w:div w:id="673915795">
              <w:marLeft w:val="0"/>
              <w:marRight w:val="0"/>
              <w:marTop w:val="0"/>
              <w:marBottom w:val="0"/>
              <w:divBdr>
                <w:top w:val="none" w:sz="0" w:space="0" w:color="auto"/>
                <w:left w:val="none" w:sz="0" w:space="0" w:color="auto"/>
                <w:bottom w:val="none" w:sz="0" w:space="0" w:color="auto"/>
                <w:right w:val="none" w:sz="0" w:space="0" w:color="auto"/>
              </w:divBdr>
            </w:div>
          </w:divsChild>
        </w:div>
        <w:div w:id="1922987972">
          <w:marLeft w:val="0"/>
          <w:marRight w:val="0"/>
          <w:marTop w:val="0"/>
          <w:marBottom w:val="0"/>
          <w:divBdr>
            <w:top w:val="none" w:sz="0" w:space="0" w:color="auto"/>
            <w:left w:val="none" w:sz="0" w:space="0" w:color="auto"/>
            <w:bottom w:val="none" w:sz="0" w:space="0" w:color="auto"/>
            <w:right w:val="none" w:sz="0" w:space="0" w:color="auto"/>
          </w:divBdr>
          <w:divsChild>
            <w:div w:id="882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3589">
      <w:bodyDiv w:val="1"/>
      <w:marLeft w:val="0"/>
      <w:marRight w:val="0"/>
      <w:marTop w:val="0"/>
      <w:marBottom w:val="0"/>
      <w:divBdr>
        <w:top w:val="none" w:sz="0" w:space="0" w:color="auto"/>
        <w:left w:val="none" w:sz="0" w:space="0" w:color="auto"/>
        <w:bottom w:val="none" w:sz="0" w:space="0" w:color="auto"/>
        <w:right w:val="none" w:sz="0" w:space="0" w:color="auto"/>
      </w:divBdr>
      <w:divsChild>
        <w:div w:id="418061826">
          <w:marLeft w:val="0"/>
          <w:marRight w:val="0"/>
          <w:marTop w:val="0"/>
          <w:marBottom w:val="0"/>
          <w:divBdr>
            <w:top w:val="none" w:sz="0" w:space="0" w:color="auto"/>
            <w:left w:val="none" w:sz="0" w:space="0" w:color="auto"/>
            <w:bottom w:val="none" w:sz="0" w:space="0" w:color="auto"/>
            <w:right w:val="none" w:sz="0" w:space="0" w:color="auto"/>
          </w:divBdr>
          <w:divsChild>
            <w:div w:id="728455118">
              <w:marLeft w:val="0"/>
              <w:marRight w:val="0"/>
              <w:marTop w:val="0"/>
              <w:marBottom w:val="0"/>
              <w:divBdr>
                <w:top w:val="none" w:sz="0" w:space="0" w:color="auto"/>
                <w:left w:val="none" w:sz="0" w:space="0" w:color="auto"/>
                <w:bottom w:val="none" w:sz="0" w:space="0" w:color="auto"/>
                <w:right w:val="none" w:sz="0" w:space="0" w:color="auto"/>
              </w:divBdr>
            </w:div>
          </w:divsChild>
        </w:div>
        <w:div w:id="1256867410">
          <w:marLeft w:val="0"/>
          <w:marRight w:val="0"/>
          <w:marTop w:val="0"/>
          <w:marBottom w:val="0"/>
          <w:divBdr>
            <w:top w:val="none" w:sz="0" w:space="0" w:color="auto"/>
            <w:left w:val="none" w:sz="0" w:space="0" w:color="auto"/>
            <w:bottom w:val="none" w:sz="0" w:space="0" w:color="auto"/>
            <w:right w:val="none" w:sz="0" w:space="0" w:color="auto"/>
          </w:divBdr>
          <w:divsChild>
            <w:div w:id="499076520">
              <w:marLeft w:val="0"/>
              <w:marRight w:val="0"/>
              <w:marTop w:val="0"/>
              <w:marBottom w:val="0"/>
              <w:divBdr>
                <w:top w:val="none" w:sz="0" w:space="0" w:color="auto"/>
                <w:left w:val="none" w:sz="0" w:space="0" w:color="auto"/>
                <w:bottom w:val="none" w:sz="0" w:space="0" w:color="auto"/>
                <w:right w:val="none" w:sz="0" w:space="0" w:color="auto"/>
              </w:divBdr>
              <w:divsChild>
                <w:div w:id="90560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01894">
      <w:bodyDiv w:val="1"/>
      <w:marLeft w:val="0"/>
      <w:marRight w:val="0"/>
      <w:marTop w:val="0"/>
      <w:marBottom w:val="0"/>
      <w:divBdr>
        <w:top w:val="none" w:sz="0" w:space="0" w:color="auto"/>
        <w:left w:val="none" w:sz="0" w:space="0" w:color="auto"/>
        <w:bottom w:val="none" w:sz="0" w:space="0" w:color="auto"/>
        <w:right w:val="none" w:sz="0" w:space="0" w:color="auto"/>
      </w:divBdr>
      <w:divsChild>
        <w:div w:id="1238439233">
          <w:marLeft w:val="0"/>
          <w:marRight w:val="0"/>
          <w:marTop w:val="0"/>
          <w:marBottom w:val="0"/>
          <w:divBdr>
            <w:top w:val="none" w:sz="0" w:space="0" w:color="auto"/>
            <w:left w:val="none" w:sz="0" w:space="0" w:color="auto"/>
            <w:bottom w:val="none" w:sz="0" w:space="0" w:color="auto"/>
            <w:right w:val="none" w:sz="0" w:space="0" w:color="auto"/>
          </w:divBdr>
          <w:divsChild>
            <w:div w:id="129249849">
              <w:marLeft w:val="0"/>
              <w:marRight w:val="0"/>
              <w:marTop w:val="0"/>
              <w:marBottom w:val="0"/>
              <w:divBdr>
                <w:top w:val="none" w:sz="0" w:space="0" w:color="auto"/>
                <w:left w:val="none" w:sz="0" w:space="0" w:color="auto"/>
                <w:bottom w:val="none" w:sz="0" w:space="0" w:color="auto"/>
                <w:right w:val="none" w:sz="0" w:space="0" w:color="auto"/>
              </w:divBdr>
            </w:div>
          </w:divsChild>
        </w:div>
        <w:div w:id="1357732532">
          <w:marLeft w:val="0"/>
          <w:marRight w:val="0"/>
          <w:marTop w:val="0"/>
          <w:marBottom w:val="0"/>
          <w:divBdr>
            <w:top w:val="none" w:sz="0" w:space="0" w:color="auto"/>
            <w:left w:val="none" w:sz="0" w:space="0" w:color="auto"/>
            <w:bottom w:val="none" w:sz="0" w:space="0" w:color="auto"/>
            <w:right w:val="none" w:sz="0" w:space="0" w:color="auto"/>
          </w:divBdr>
          <w:divsChild>
            <w:div w:id="1162114105">
              <w:marLeft w:val="0"/>
              <w:marRight w:val="0"/>
              <w:marTop w:val="0"/>
              <w:marBottom w:val="0"/>
              <w:divBdr>
                <w:top w:val="none" w:sz="0" w:space="0" w:color="auto"/>
                <w:left w:val="none" w:sz="0" w:space="0" w:color="auto"/>
                <w:bottom w:val="none" w:sz="0" w:space="0" w:color="auto"/>
                <w:right w:val="none" w:sz="0" w:space="0" w:color="auto"/>
              </w:divBdr>
              <w:divsChild>
                <w:div w:id="20504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66993">
      <w:bodyDiv w:val="1"/>
      <w:marLeft w:val="0"/>
      <w:marRight w:val="0"/>
      <w:marTop w:val="0"/>
      <w:marBottom w:val="0"/>
      <w:divBdr>
        <w:top w:val="none" w:sz="0" w:space="0" w:color="auto"/>
        <w:left w:val="none" w:sz="0" w:space="0" w:color="auto"/>
        <w:bottom w:val="none" w:sz="0" w:space="0" w:color="auto"/>
        <w:right w:val="none" w:sz="0" w:space="0" w:color="auto"/>
      </w:divBdr>
      <w:divsChild>
        <w:div w:id="222107425">
          <w:marLeft w:val="0"/>
          <w:marRight w:val="0"/>
          <w:marTop w:val="0"/>
          <w:marBottom w:val="0"/>
          <w:divBdr>
            <w:top w:val="none" w:sz="0" w:space="0" w:color="auto"/>
            <w:left w:val="none" w:sz="0" w:space="0" w:color="auto"/>
            <w:bottom w:val="none" w:sz="0" w:space="0" w:color="auto"/>
            <w:right w:val="none" w:sz="0" w:space="0" w:color="auto"/>
          </w:divBdr>
          <w:divsChild>
            <w:div w:id="541284986">
              <w:marLeft w:val="0"/>
              <w:marRight w:val="0"/>
              <w:marTop w:val="0"/>
              <w:marBottom w:val="0"/>
              <w:divBdr>
                <w:top w:val="none" w:sz="0" w:space="0" w:color="auto"/>
                <w:left w:val="none" w:sz="0" w:space="0" w:color="auto"/>
                <w:bottom w:val="none" w:sz="0" w:space="0" w:color="auto"/>
                <w:right w:val="none" w:sz="0" w:space="0" w:color="auto"/>
              </w:divBdr>
            </w:div>
          </w:divsChild>
        </w:div>
        <w:div w:id="494027953">
          <w:marLeft w:val="0"/>
          <w:marRight w:val="0"/>
          <w:marTop w:val="0"/>
          <w:marBottom w:val="0"/>
          <w:divBdr>
            <w:top w:val="none" w:sz="0" w:space="0" w:color="auto"/>
            <w:left w:val="none" w:sz="0" w:space="0" w:color="auto"/>
            <w:bottom w:val="none" w:sz="0" w:space="0" w:color="auto"/>
            <w:right w:val="none" w:sz="0" w:space="0" w:color="auto"/>
          </w:divBdr>
          <w:divsChild>
            <w:div w:id="791945329">
              <w:marLeft w:val="0"/>
              <w:marRight w:val="0"/>
              <w:marTop w:val="0"/>
              <w:marBottom w:val="0"/>
              <w:divBdr>
                <w:top w:val="none" w:sz="0" w:space="0" w:color="auto"/>
                <w:left w:val="none" w:sz="0" w:space="0" w:color="auto"/>
                <w:bottom w:val="none" w:sz="0" w:space="0" w:color="auto"/>
                <w:right w:val="none" w:sz="0" w:space="0" w:color="auto"/>
              </w:divBdr>
              <w:divsChild>
                <w:div w:id="182204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0416">
      <w:bodyDiv w:val="1"/>
      <w:marLeft w:val="0"/>
      <w:marRight w:val="0"/>
      <w:marTop w:val="0"/>
      <w:marBottom w:val="0"/>
      <w:divBdr>
        <w:top w:val="none" w:sz="0" w:space="0" w:color="auto"/>
        <w:left w:val="none" w:sz="0" w:space="0" w:color="auto"/>
        <w:bottom w:val="none" w:sz="0" w:space="0" w:color="auto"/>
        <w:right w:val="none" w:sz="0" w:space="0" w:color="auto"/>
      </w:divBdr>
      <w:divsChild>
        <w:div w:id="114641883">
          <w:marLeft w:val="0"/>
          <w:marRight w:val="0"/>
          <w:marTop w:val="0"/>
          <w:marBottom w:val="0"/>
          <w:divBdr>
            <w:top w:val="none" w:sz="0" w:space="0" w:color="auto"/>
            <w:left w:val="none" w:sz="0" w:space="0" w:color="auto"/>
            <w:bottom w:val="none" w:sz="0" w:space="0" w:color="auto"/>
            <w:right w:val="none" w:sz="0" w:space="0" w:color="auto"/>
          </w:divBdr>
          <w:divsChild>
            <w:div w:id="1356538312">
              <w:marLeft w:val="0"/>
              <w:marRight w:val="0"/>
              <w:marTop w:val="0"/>
              <w:marBottom w:val="0"/>
              <w:divBdr>
                <w:top w:val="none" w:sz="0" w:space="0" w:color="auto"/>
                <w:left w:val="none" w:sz="0" w:space="0" w:color="auto"/>
                <w:bottom w:val="none" w:sz="0" w:space="0" w:color="auto"/>
                <w:right w:val="none" w:sz="0" w:space="0" w:color="auto"/>
              </w:divBdr>
            </w:div>
          </w:divsChild>
        </w:div>
        <w:div w:id="1014262146">
          <w:marLeft w:val="0"/>
          <w:marRight w:val="0"/>
          <w:marTop w:val="0"/>
          <w:marBottom w:val="0"/>
          <w:divBdr>
            <w:top w:val="none" w:sz="0" w:space="0" w:color="auto"/>
            <w:left w:val="none" w:sz="0" w:space="0" w:color="auto"/>
            <w:bottom w:val="none" w:sz="0" w:space="0" w:color="auto"/>
            <w:right w:val="none" w:sz="0" w:space="0" w:color="auto"/>
          </w:divBdr>
          <w:divsChild>
            <w:div w:id="1144470600">
              <w:marLeft w:val="0"/>
              <w:marRight w:val="0"/>
              <w:marTop w:val="0"/>
              <w:marBottom w:val="0"/>
              <w:divBdr>
                <w:top w:val="none" w:sz="0" w:space="0" w:color="auto"/>
                <w:left w:val="none" w:sz="0" w:space="0" w:color="auto"/>
                <w:bottom w:val="none" w:sz="0" w:space="0" w:color="auto"/>
                <w:right w:val="none" w:sz="0" w:space="0" w:color="auto"/>
              </w:divBdr>
              <w:divsChild>
                <w:div w:id="81213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938706">
      <w:bodyDiv w:val="1"/>
      <w:marLeft w:val="0"/>
      <w:marRight w:val="0"/>
      <w:marTop w:val="0"/>
      <w:marBottom w:val="0"/>
      <w:divBdr>
        <w:top w:val="none" w:sz="0" w:space="0" w:color="auto"/>
        <w:left w:val="none" w:sz="0" w:space="0" w:color="auto"/>
        <w:bottom w:val="none" w:sz="0" w:space="0" w:color="auto"/>
        <w:right w:val="none" w:sz="0" w:space="0" w:color="auto"/>
      </w:divBdr>
      <w:divsChild>
        <w:div w:id="2094207282">
          <w:marLeft w:val="0"/>
          <w:marRight w:val="0"/>
          <w:marTop w:val="0"/>
          <w:marBottom w:val="0"/>
          <w:divBdr>
            <w:top w:val="none" w:sz="0" w:space="0" w:color="auto"/>
            <w:left w:val="none" w:sz="0" w:space="0" w:color="auto"/>
            <w:bottom w:val="none" w:sz="0" w:space="0" w:color="auto"/>
            <w:right w:val="none" w:sz="0" w:space="0" w:color="auto"/>
          </w:divBdr>
          <w:divsChild>
            <w:div w:id="1435436926">
              <w:marLeft w:val="0"/>
              <w:marRight w:val="0"/>
              <w:marTop w:val="0"/>
              <w:marBottom w:val="0"/>
              <w:divBdr>
                <w:top w:val="none" w:sz="0" w:space="0" w:color="auto"/>
                <w:left w:val="none" w:sz="0" w:space="0" w:color="auto"/>
                <w:bottom w:val="none" w:sz="0" w:space="0" w:color="auto"/>
                <w:right w:val="none" w:sz="0" w:space="0" w:color="auto"/>
              </w:divBdr>
            </w:div>
          </w:divsChild>
        </w:div>
        <w:div w:id="2007433585">
          <w:marLeft w:val="0"/>
          <w:marRight w:val="0"/>
          <w:marTop w:val="0"/>
          <w:marBottom w:val="0"/>
          <w:divBdr>
            <w:top w:val="none" w:sz="0" w:space="0" w:color="auto"/>
            <w:left w:val="none" w:sz="0" w:space="0" w:color="auto"/>
            <w:bottom w:val="none" w:sz="0" w:space="0" w:color="auto"/>
            <w:right w:val="none" w:sz="0" w:space="0" w:color="auto"/>
          </w:divBdr>
          <w:divsChild>
            <w:div w:id="693265371">
              <w:marLeft w:val="0"/>
              <w:marRight w:val="0"/>
              <w:marTop w:val="0"/>
              <w:marBottom w:val="0"/>
              <w:divBdr>
                <w:top w:val="none" w:sz="0" w:space="0" w:color="auto"/>
                <w:left w:val="none" w:sz="0" w:space="0" w:color="auto"/>
                <w:bottom w:val="none" w:sz="0" w:space="0" w:color="auto"/>
                <w:right w:val="none" w:sz="0" w:space="0" w:color="auto"/>
              </w:divBdr>
              <w:divsChild>
                <w:div w:id="109382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14146">
      <w:bodyDiv w:val="1"/>
      <w:marLeft w:val="0"/>
      <w:marRight w:val="0"/>
      <w:marTop w:val="0"/>
      <w:marBottom w:val="0"/>
      <w:divBdr>
        <w:top w:val="none" w:sz="0" w:space="0" w:color="auto"/>
        <w:left w:val="none" w:sz="0" w:space="0" w:color="auto"/>
        <w:bottom w:val="none" w:sz="0" w:space="0" w:color="auto"/>
        <w:right w:val="none" w:sz="0" w:space="0" w:color="auto"/>
      </w:divBdr>
      <w:divsChild>
        <w:div w:id="925185334">
          <w:marLeft w:val="0"/>
          <w:marRight w:val="0"/>
          <w:marTop w:val="0"/>
          <w:marBottom w:val="0"/>
          <w:divBdr>
            <w:top w:val="none" w:sz="0" w:space="0" w:color="auto"/>
            <w:left w:val="none" w:sz="0" w:space="0" w:color="auto"/>
            <w:bottom w:val="none" w:sz="0" w:space="0" w:color="auto"/>
            <w:right w:val="none" w:sz="0" w:space="0" w:color="auto"/>
          </w:divBdr>
          <w:divsChild>
            <w:div w:id="1208487358">
              <w:marLeft w:val="0"/>
              <w:marRight w:val="0"/>
              <w:marTop w:val="0"/>
              <w:marBottom w:val="0"/>
              <w:divBdr>
                <w:top w:val="none" w:sz="0" w:space="0" w:color="auto"/>
                <w:left w:val="none" w:sz="0" w:space="0" w:color="auto"/>
                <w:bottom w:val="none" w:sz="0" w:space="0" w:color="auto"/>
                <w:right w:val="none" w:sz="0" w:space="0" w:color="auto"/>
              </w:divBdr>
            </w:div>
          </w:divsChild>
        </w:div>
        <w:div w:id="779838173">
          <w:marLeft w:val="0"/>
          <w:marRight w:val="0"/>
          <w:marTop w:val="0"/>
          <w:marBottom w:val="0"/>
          <w:divBdr>
            <w:top w:val="none" w:sz="0" w:space="0" w:color="auto"/>
            <w:left w:val="none" w:sz="0" w:space="0" w:color="auto"/>
            <w:bottom w:val="none" w:sz="0" w:space="0" w:color="auto"/>
            <w:right w:val="none" w:sz="0" w:space="0" w:color="auto"/>
          </w:divBdr>
          <w:divsChild>
            <w:div w:id="1682509362">
              <w:marLeft w:val="0"/>
              <w:marRight w:val="0"/>
              <w:marTop w:val="0"/>
              <w:marBottom w:val="0"/>
              <w:divBdr>
                <w:top w:val="none" w:sz="0" w:space="0" w:color="auto"/>
                <w:left w:val="none" w:sz="0" w:space="0" w:color="auto"/>
                <w:bottom w:val="none" w:sz="0" w:space="0" w:color="auto"/>
                <w:right w:val="none" w:sz="0" w:space="0" w:color="auto"/>
              </w:divBdr>
              <w:divsChild>
                <w:div w:id="167565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077309">
      <w:bodyDiv w:val="1"/>
      <w:marLeft w:val="0"/>
      <w:marRight w:val="0"/>
      <w:marTop w:val="0"/>
      <w:marBottom w:val="0"/>
      <w:divBdr>
        <w:top w:val="none" w:sz="0" w:space="0" w:color="auto"/>
        <w:left w:val="none" w:sz="0" w:space="0" w:color="auto"/>
        <w:bottom w:val="none" w:sz="0" w:space="0" w:color="auto"/>
        <w:right w:val="none" w:sz="0" w:space="0" w:color="auto"/>
      </w:divBdr>
      <w:divsChild>
        <w:div w:id="1898127395">
          <w:marLeft w:val="0"/>
          <w:marRight w:val="0"/>
          <w:marTop w:val="0"/>
          <w:marBottom w:val="0"/>
          <w:divBdr>
            <w:top w:val="none" w:sz="0" w:space="0" w:color="auto"/>
            <w:left w:val="none" w:sz="0" w:space="0" w:color="auto"/>
            <w:bottom w:val="none" w:sz="0" w:space="0" w:color="auto"/>
            <w:right w:val="none" w:sz="0" w:space="0" w:color="auto"/>
          </w:divBdr>
          <w:divsChild>
            <w:div w:id="1810055656">
              <w:marLeft w:val="0"/>
              <w:marRight w:val="0"/>
              <w:marTop w:val="0"/>
              <w:marBottom w:val="0"/>
              <w:divBdr>
                <w:top w:val="none" w:sz="0" w:space="0" w:color="auto"/>
                <w:left w:val="none" w:sz="0" w:space="0" w:color="auto"/>
                <w:bottom w:val="none" w:sz="0" w:space="0" w:color="auto"/>
                <w:right w:val="none" w:sz="0" w:space="0" w:color="auto"/>
              </w:divBdr>
            </w:div>
          </w:divsChild>
        </w:div>
        <w:div w:id="1787575028">
          <w:marLeft w:val="0"/>
          <w:marRight w:val="0"/>
          <w:marTop w:val="0"/>
          <w:marBottom w:val="0"/>
          <w:divBdr>
            <w:top w:val="none" w:sz="0" w:space="0" w:color="auto"/>
            <w:left w:val="none" w:sz="0" w:space="0" w:color="auto"/>
            <w:bottom w:val="none" w:sz="0" w:space="0" w:color="auto"/>
            <w:right w:val="none" w:sz="0" w:space="0" w:color="auto"/>
          </w:divBdr>
          <w:divsChild>
            <w:div w:id="893469697">
              <w:marLeft w:val="0"/>
              <w:marRight w:val="0"/>
              <w:marTop w:val="0"/>
              <w:marBottom w:val="0"/>
              <w:divBdr>
                <w:top w:val="none" w:sz="0" w:space="0" w:color="auto"/>
                <w:left w:val="none" w:sz="0" w:space="0" w:color="auto"/>
                <w:bottom w:val="none" w:sz="0" w:space="0" w:color="auto"/>
                <w:right w:val="none" w:sz="0" w:space="0" w:color="auto"/>
              </w:divBdr>
              <w:divsChild>
                <w:div w:id="17109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471242">
          <w:marLeft w:val="0"/>
          <w:marRight w:val="0"/>
          <w:marTop w:val="0"/>
          <w:marBottom w:val="0"/>
          <w:divBdr>
            <w:top w:val="none" w:sz="0" w:space="0" w:color="auto"/>
            <w:left w:val="none" w:sz="0" w:space="0" w:color="auto"/>
            <w:bottom w:val="none" w:sz="0" w:space="0" w:color="auto"/>
            <w:right w:val="none" w:sz="0" w:space="0" w:color="auto"/>
          </w:divBdr>
        </w:div>
      </w:divsChild>
    </w:div>
    <w:div w:id="1346787887">
      <w:bodyDiv w:val="1"/>
      <w:marLeft w:val="0"/>
      <w:marRight w:val="0"/>
      <w:marTop w:val="0"/>
      <w:marBottom w:val="0"/>
      <w:divBdr>
        <w:top w:val="none" w:sz="0" w:space="0" w:color="auto"/>
        <w:left w:val="none" w:sz="0" w:space="0" w:color="auto"/>
        <w:bottom w:val="none" w:sz="0" w:space="0" w:color="auto"/>
        <w:right w:val="none" w:sz="0" w:space="0" w:color="auto"/>
      </w:divBdr>
      <w:divsChild>
        <w:div w:id="2079670244">
          <w:marLeft w:val="0"/>
          <w:marRight w:val="0"/>
          <w:marTop w:val="0"/>
          <w:marBottom w:val="0"/>
          <w:divBdr>
            <w:top w:val="none" w:sz="0" w:space="0" w:color="auto"/>
            <w:left w:val="none" w:sz="0" w:space="0" w:color="auto"/>
            <w:bottom w:val="none" w:sz="0" w:space="0" w:color="auto"/>
            <w:right w:val="none" w:sz="0" w:space="0" w:color="auto"/>
          </w:divBdr>
          <w:divsChild>
            <w:div w:id="414207385">
              <w:marLeft w:val="0"/>
              <w:marRight w:val="0"/>
              <w:marTop w:val="0"/>
              <w:marBottom w:val="0"/>
              <w:divBdr>
                <w:top w:val="none" w:sz="0" w:space="0" w:color="auto"/>
                <w:left w:val="none" w:sz="0" w:space="0" w:color="auto"/>
                <w:bottom w:val="none" w:sz="0" w:space="0" w:color="auto"/>
                <w:right w:val="none" w:sz="0" w:space="0" w:color="auto"/>
              </w:divBdr>
            </w:div>
          </w:divsChild>
        </w:div>
        <w:div w:id="363991347">
          <w:marLeft w:val="0"/>
          <w:marRight w:val="0"/>
          <w:marTop w:val="0"/>
          <w:marBottom w:val="0"/>
          <w:divBdr>
            <w:top w:val="none" w:sz="0" w:space="0" w:color="auto"/>
            <w:left w:val="none" w:sz="0" w:space="0" w:color="auto"/>
            <w:bottom w:val="none" w:sz="0" w:space="0" w:color="auto"/>
            <w:right w:val="none" w:sz="0" w:space="0" w:color="auto"/>
          </w:divBdr>
          <w:divsChild>
            <w:div w:id="2086221291">
              <w:marLeft w:val="0"/>
              <w:marRight w:val="0"/>
              <w:marTop w:val="0"/>
              <w:marBottom w:val="0"/>
              <w:divBdr>
                <w:top w:val="none" w:sz="0" w:space="0" w:color="auto"/>
                <w:left w:val="none" w:sz="0" w:space="0" w:color="auto"/>
                <w:bottom w:val="none" w:sz="0" w:space="0" w:color="auto"/>
                <w:right w:val="none" w:sz="0" w:space="0" w:color="auto"/>
              </w:divBdr>
              <w:divsChild>
                <w:div w:id="38464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27748">
      <w:bodyDiv w:val="1"/>
      <w:marLeft w:val="0"/>
      <w:marRight w:val="0"/>
      <w:marTop w:val="0"/>
      <w:marBottom w:val="0"/>
      <w:divBdr>
        <w:top w:val="none" w:sz="0" w:space="0" w:color="auto"/>
        <w:left w:val="none" w:sz="0" w:space="0" w:color="auto"/>
        <w:bottom w:val="none" w:sz="0" w:space="0" w:color="auto"/>
        <w:right w:val="none" w:sz="0" w:space="0" w:color="auto"/>
      </w:divBdr>
      <w:divsChild>
        <w:div w:id="1908682955">
          <w:marLeft w:val="0"/>
          <w:marRight w:val="0"/>
          <w:marTop w:val="0"/>
          <w:marBottom w:val="0"/>
          <w:divBdr>
            <w:top w:val="none" w:sz="0" w:space="0" w:color="auto"/>
            <w:left w:val="none" w:sz="0" w:space="0" w:color="auto"/>
            <w:bottom w:val="none" w:sz="0" w:space="0" w:color="auto"/>
            <w:right w:val="none" w:sz="0" w:space="0" w:color="auto"/>
          </w:divBdr>
          <w:divsChild>
            <w:div w:id="401367280">
              <w:marLeft w:val="0"/>
              <w:marRight w:val="0"/>
              <w:marTop w:val="0"/>
              <w:marBottom w:val="0"/>
              <w:divBdr>
                <w:top w:val="none" w:sz="0" w:space="0" w:color="auto"/>
                <w:left w:val="none" w:sz="0" w:space="0" w:color="auto"/>
                <w:bottom w:val="none" w:sz="0" w:space="0" w:color="auto"/>
                <w:right w:val="none" w:sz="0" w:space="0" w:color="auto"/>
              </w:divBdr>
            </w:div>
          </w:divsChild>
        </w:div>
        <w:div w:id="1915627892">
          <w:marLeft w:val="0"/>
          <w:marRight w:val="0"/>
          <w:marTop w:val="0"/>
          <w:marBottom w:val="0"/>
          <w:divBdr>
            <w:top w:val="none" w:sz="0" w:space="0" w:color="auto"/>
            <w:left w:val="none" w:sz="0" w:space="0" w:color="auto"/>
            <w:bottom w:val="none" w:sz="0" w:space="0" w:color="auto"/>
            <w:right w:val="none" w:sz="0" w:space="0" w:color="auto"/>
          </w:divBdr>
          <w:divsChild>
            <w:div w:id="601258756">
              <w:marLeft w:val="0"/>
              <w:marRight w:val="0"/>
              <w:marTop w:val="0"/>
              <w:marBottom w:val="0"/>
              <w:divBdr>
                <w:top w:val="none" w:sz="0" w:space="0" w:color="auto"/>
                <w:left w:val="none" w:sz="0" w:space="0" w:color="auto"/>
                <w:bottom w:val="none" w:sz="0" w:space="0" w:color="auto"/>
                <w:right w:val="none" w:sz="0" w:space="0" w:color="auto"/>
              </w:divBdr>
              <w:divsChild>
                <w:div w:id="172880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5053">
      <w:bodyDiv w:val="1"/>
      <w:marLeft w:val="0"/>
      <w:marRight w:val="0"/>
      <w:marTop w:val="0"/>
      <w:marBottom w:val="0"/>
      <w:divBdr>
        <w:top w:val="none" w:sz="0" w:space="0" w:color="auto"/>
        <w:left w:val="none" w:sz="0" w:space="0" w:color="auto"/>
        <w:bottom w:val="none" w:sz="0" w:space="0" w:color="auto"/>
        <w:right w:val="none" w:sz="0" w:space="0" w:color="auto"/>
      </w:divBdr>
      <w:divsChild>
        <w:div w:id="525022993">
          <w:marLeft w:val="0"/>
          <w:marRight w:val="0"/>
          <w:marTop w:val="0"/>
          <w:marBottom w:val="0"/>
          <w:divBdr>
            <w:top w:val="none" w:sz="0" w:space="0" w:color="auto"/>
            <w:left w:val="none" w:sz="0" w:space="0" w:color="auto"/>
            <w:bottom w:val="none" w:sz="0" w:space="0" w:color="auto"/>
            <w:right w:val="none" w:sz="0" w:space="0" w:color="auto"/>
          </w:divBdr>
          <w:divsChild>
            <w:div w:id="1698266385">
              <w:marLeft w:val="0"/>
              <w:marRight w:val="0"/>
              <w:marTop w:val="0"/>
              <w:marBottom w:val="0"/>
              <w:divBdr>
                <w:top w:val="none" w:sz="0" w:space="0" w:color="auto"/>
                <w:left w:val="none" w:sz="0" w:space="0" w:color="auto"/>
                <w:bottom w:val="none" w:sz="0" w:space="0" w:color="auto"/>
                <w:right w:val="none" w:sz="0" w:space="0" w:color="auto"/>
              </w:divBdr>
            </w:div>
          </w:divsChild>
        </w:div>
        <w:div w:id="1192231021">
          <w:marLeft w:val="0"/>
          <w:marRight w:val="0"/>
          <w:marTop w:val="0"/>
          <w:marBottom w:val="0"/>
          <w:divBdr>
            <w:top w:val="none" w:sz="0" w:space="0" w:color="auto"/>
            <w:left w:val="none" w:sz="0" w:space="0" w:color="auto"/>
            <w:bottom w:val="none" w:sz="0" w:space="0" w:color="auto"/>
            <w:right w:val="none" w:sz="0" w:space="0" w:color="auto"/>
          </w:divBdr>
          <w:divsChild>
            <w:div w:id="500465171">
              <w:marLeft w:val="0"/>
              <w:marRight w:val="0"/>
              <w:marTop w:val="0"/>
              <w:marBottom w:val="0"/>
              <w:divBdr>
                <w:top w:val="none" w:sz="0" w:space="0" w:color="auto"/>
                <w:left w:val="none" w:sz="0" w:space="0" w:color="auto"/>
                <w:bottom w:val="none" w:sz="0" w:space="0" w:color="auto"/>
                <w:right w:val="none" w:sz="0" w:space="0" w:color="auto"/>
              </w:divBdr>
              <w:divsChild>
                <w:div w:id="54194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475952">
      <w:bodyDiv w:val="1"/>
      <w:marLeft w:val="0"/>
      <w:marRight w:val="0"/>
      <w:marTop w:val="0"/>
      <w:marBottom w:val="0"/>
      <w:divBdr>
        <w:top w:val="none" w:sz="0" w:space="0" w:color="auto"/>
        <w:left w:val="none" w:sz="0" w:space="0" w:color="auto"/>
        <w:bottom w:val="none" w:sz="0" w:space="0" w:color="auto"/>
        <w:right w:val="none" w:sz="0" w:space="0" w:color="auto"/>
      </w:divBdr>
      <w:divsChild>
        <w:div w:id="200634950">
          <w:marLeft w:val="0"/>
          <w:marRight w:val="0"/>
          <w:marTop w:val="0"/>
          <w:marBottom w:val="0"/>
          <w:divBdr>
            <w:top w:val="none" w:sz="0" w:space="0" w:color="auto"/>
            <w:left w:val="none" w:sz="0" w:space="0" w:color="auto"/>
            <w:bottom w:val="none" w:sz="0" w:space="0" w:color="auto"/>
            <w:right w:val="none" w:sz="0" w:space="0" w:color="auto"/>
          </w:divBdr>
          <w:divsChild>
            <w:div w:id="1362436532">
              <w:marLeft w:val="0"/>
              <w:marRight w:val="0"/>
              <w:marTop w:val="0"/>
              <w:marBottom w:val="0"/>
              <w:divBdr>
                <w:top w:val="none" w:sz="0" w:space="0" w:color="auto"/>
                <w:left w:val="none" w:sz="0" w:space="0" w:color="auto"/>
                <w:bottom w:val="none" w:sz="0" w:space="0" w:color="auto"/>
                <w:right w:val="none" w:sz="0" w:space="0" w:color="auto"/>
              </w:divBdr>
            </w:div>
          </w:divsChild>
        </w:div>
        <w:div w:id="891430056">
          <w:marLeft w:val="0"/>
          <w:marRight w:val="0"/>
          <w:marTop w:val="0"/>
          <w:marBottom w:val="0"/>
          <w:divBdr>
            <w:top w:val="none" w:sz="0" w:space="0" w:color="auto"/>
            <w:left w:val="none" w:sz="0" w:space="0" w:color="auto"/>
            <w:bottom w:val="none" w:sz="0" w:space="0" w:color="auto"/>
            <w:right w:val="none" w:sz="0" w:space="0" w:color="auto"/>
          </w:divBdr>
          <w:divsChild>
            <w:div w:id="362287864">
              <w:marLeft w:val="0"/>
              <w:marRight w:val="0"/>
              <w:marTop w:val="0"/>
              <w:marBottom w:val="0"/>
              <w:divBdr>
                <w:top w:val="none" w:sz="0" w:space="0" w:color="auto"/>
                <w:left w:val="none" w:sz="0" w:space="0" w:color="auto"/>
                <w:bottom w:val="none" w:sz="0" w:space="0" w:color="auto"/>
                <w:right w:val="none" w:sz="0" w:space="0" w:color="auto"/>
              </w:divBdr>
              <w:divsChild>
                <w:div w:id="22872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038280">
      <w:bodyDiv w:val="1"/>
      <w:marLeft w:val="0"/>
      <w:marRight w:val="0"/>
      <w:marTop w:val="0"/>
      <w:marBottom w:val="0"/>
      <w:divBdr>
        <w:top w:val="none" w:sz="0" w:space="0" w:color="auto"/>
        <w:left w:val="none" w:sz="0" w:space="0" w:color="auto"/>
        <w:bottom w:val="none" w:sz="0" w:space="0" w:color="auto"/>
        <w:right w:val="none" w:sz="0" w:space="0" w:color="auto"/>
      </w:divBdr>
      <w:divsChild>
        <w:div w:id="246110024">
          <w:marLeft w:val="0"/>
          <w:marRight w:val="0"/>
          <w:marTop w:val="0"/>
          <w:marBottom w:val="0"/>
          <w:divBdr>
            <w:top w:val="none" w:sz="0" w:space="0" w:color="auto"/>
            <w:left w:val="none" w:sz="0" w:space="0" w:color="auto"/>
            <w:bottom w:val="none" w:sz="0" w:space="0" w:color="auto"/>
            <w:right w:val="none" w:sz="0" w:space="0" w:color="auto"/>
          </w:divBdr>
          <w:divsChild>
            <w:div w:id="1519003090">
              <w:marLeft w:val="0"/>
              <w:marRight w:val="0"/>
              <w:marTop w:val="0"/>
              <w:marBottom w:val="0"/>
              <w:divBdr>
                <w:top w:val="none" w:sz="0" w:space="0" w:color="auto"/>
                <w:left w:val="none" w:sz="0" w:space="0" w:color="auto"/>
                <w:bottom w:val="none" w:sz="0" w:space="0" w:color="auto"/>
                <w:right w:val="none" w:sz="0" w:space="0" w:color="auto"/>
              </w:divBdr>
            </w:div>
          </w:divsChild>
        </w:div>
        <w:div w:id="1317219887">
          <w:marLeft w:val="0"/>
          <w:marRight w:val="0"/>
          <w:marTop w:val="0"/>
          <w:marBottom w:val="0"/>
          <w:divBdr>
            <w:top w:val="none" w:sz="0" w:space="0" w:color="auto"/>
            <w:left w:val="none" w:sz="0" w:space="0" w:color="auto"/>
            <w:bottom w:val="none" w:sz="0" w:space="0" w:color="auto"/>
            <w:right w:val="none" w:sz="0" w:space="0" w:color="auto"/>
          </w:divBdr>
          <w:divsChild>
            <w:div w:id="165049821">
              <w:marLeft w:val="0"/>
              <w:marRight w:val="0"/>
              <w:marTop w:val="0"/>
              <w:marBottom w:val="0"/>
              <w:divBdr>
                <w:top w:val="none" w:sz="0" w:space="0" w:color="auto"/>
                <w:left w:val="none" w:sz="0" w:space="0" w:color="auto"/>
                <w:bottom w:val="none" w:sz="0" w:space="0" w:color="auto"/>
                <w:right w:val="none" w:sz="0" w:space="0" w:color="auto"/>
              </w:divBdr>
              <w:divsChild>
                <w:div w:id="4419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92731">
      <w:bodyDiv w:val="1"/>
      <w:marLeft w:val="0"/>
      <w:marRight w:val="0"/>
      <w:marTop w:val="0"/>
      <w:marBottom w:val="0"/>
      <w:divBdr>
        <w:top w:val="none" w:sz="0" w:space="0" w:color="auto"/>
        <w:left w:val="none" w:sz="0" w:space="0" w:color="auto"/>
        <w:bottom w:val="none" w:sz="0" w:space="0" w:color="auto"/>
        <w:right w:val="none" w:sz="0" w:space="0" w:color="auto"/>
      </w:divBdr>
      <w:divsChild>
        <w:div w:id="1624188665">
          <w:marLeft w:val="0"/>
          <w:marRight w:val="0"/>
          <w:marTop w:val="0"/>
          <w:marBottom w:val="0"/>
          <w:divBdr>
            <w:top w:val="none" w:sz="0" w:space="0" w:color="auto"/>
            <w:left w:val="none" w:sz="0" w:space="0" w:color="auto"/>
            <w:bottom w:val="none" w:sz="0" w:space="0" w:color="auto"/>
            <w:right w:val="none" w:sz="0" w:space="0" w:color="auto"/>
          </w:divBdr>
          <w:divsChild>
            <w:div w:id="1817331963">
              <w:marLeft w:val="0"/>
              <w:marRight w:val="0"/>
              <w:marTop w:val="0"/>
              <w:marBottom w:val="0"/>
              <w:divBdr>
                <w:top w:val="none" w:sz="0" w:space="0" w:color="auto"/>
                <w:left w:val="none" w:sz="0" w:space="0" w:color="auto"/>
                <w:bottom w:val="none" w:sz="0" w:space="0" w:color="auto"/>
                <w:right w:val="none" w:sz="0" w:space="0" w:color="auto"/>
              </w:divBdr>
            </w:div>
          </w:divsChild>
        </w:div>
        <w:div w:id="1279678275">
          <w:marLeft w:val="0"/>
          <w:marRight w:val="0"/>
          <w:marTop w:val="0"/>
          <w:marBottom w:val="0"/>
          <w:divBdr>
            <w:top w:val="none" w:sz="0" w:space="0" w:color="auto"/>
            <w:left w:val="none" w:sz="0" w:space="0" w:color="auto"/>
            <w:bottom w:val="none" w:sz="0" w:space="0" w:color="auto"/>
            <w:right w:val="none" w:sz="0" w:space="0" w:color="auto"/>
          </w:divBdr>
          <w:divsChild>
            <w:div w:id="1836457197">
              <w:marLeft w:val="0"/>
              <w:marRight w:val="0"/>
              <w:marTop w:val="0"/>
              <w:marBottom w:val="0"/>
              <w:divBdr>
                <w:top w:val="none" w:sz="0" w:space="0" w:color="auto"/>
                <w:left w:val="none" w:sz="0" w:space="0" w:color="auto"/>
                <w:bottom w:val="none" w:sz="0" w:space="0" w:color="auto"/>
                <w:right w:val="none" w:sz="0" w:space="0" w:color="auto"/>
              </w:divBdr>
              <w:divsChild>
                <w:div w:id="5782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92647">
      <w:bodyDiv w:val="1"/>
      <w:marLeft w:val="0"/>
      <w:marRight w:val="0"/>
      <w:marTop w:val="0"/>
      <w:marBottom w:val="0"/>
      <w:divBdr>
        <w:top w:val="none" w:sz="0" w:space="0" w:color="auto"/>
        <w:left w:val="none" w:sz="0" w:space="0" w:color="auto"/>
        <w:bottom w:val="none" w:sz="0" w:space="0" w:color="auto"/>
        <w:right w:val="none" w:sz="0" w:space="0" w:color="auto"/>
      </w:divBdr>
      <w:divsChild>
        <w:div w:id="1663511078">
          <w:marLeft w:val="0"/>
          <w:marRight w:val="0"/>
          <w:marTop w:val="0"/>
          <w:marBottom w:val="0"/>
          <w:divBdr>
            <w:top w:val="none" w:sz="0" w:space="0" w:color="auto"/>
            <w:left w:val="none" w:sz="0" w:space="0" w:color="auto"/>
            <w:bottom w:val="none" w:sz="0" w:space="0" w:color="auto"/>
            <w:right w:val="none" w:sz="0" w:space="0" w:color="auto"/>
          </w:divBdr>
          <w:divsChild>
            <w:div w:id="266697716">
              <w:marLeft w:val="0"/>
              <w:marRight w:val="0"/>
              <w:marTop w:val="0"/>
              <w:marBottom w:val="0"/>
              <w:divBdr>
                <w:top w:val="none" w:sz="0" w:space="0" w:color="auto"/>
                <w:left w:val="none" w:sz="0" w:space="0" w:color="auto"/>
                <w:bottom w:val="none" w:sz="0" w:space="0" w:color="auto"/>
                <w:right w:val="none" w:sz="0" w:space="0" w:color="auto"/>
              </w:divBdr>
            </w:div>
          </w:divsChild>
        </w:div>
        <w:div w:id="2124809702">
          <w:marLeft w:val="0"/>
          <w:marRight w:val="0"/>
          <w:marTop w:val="0"/>
          <w:marBottom w:val="0"/>
          <w:divBdr>
            <w:top w:val="none" w:sz="0" w:space="0" w:color="auto"/>
            <w:left w:val="none" w:sz="0" w:space="0" w:color="auto"/>
            <w:bottom w:val="none" w:sz="0" w:space="0" w:color="auto"/>
            <w:right w:val="none" w:sz="0" w:space="0" w:color="auto"/>
          </w:divBdr>
          <w:divsChild>
            <w:div w:id="1621570497">
              <w:marLeft w:val="0"/>
              <w:marRight w:val="0"/>
              <w:marTop w:val="0"/>
              <w:marBottom w:val="0"/>
              <w:divBdr>
                <w:top w:val="none" w:sz="0" w:space="0" w:color="auto"/>
                <w:left w:val="none" w:sz="0" w:space="0" w:color="auto"/>
                <w:bottom w:val="none" w:sz="0" w:space="0" w:color="auto"/>
                <w:right w:val="none" w:sz="0" w:space="0" w:color="auto"/>
              </w:divBdr>
              <w:divsChild>
                <w:div w:id="198249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16718">
      <w:bodyDiv w:val="1"/>
      <w:marLeft w:val="0"/>
      <w:marRight w:val="0"/>
      <w:marTop w:val="0"/>
      <w:marBottom w:val="0"/>
      <w:divBdr>
        <w:top w:val="none" w:sz="0" w:space="0" w:color="auto"/>
        <w:left w:val="none" w:sz="0" w:space="0" w:color="auto"/>
        <w:bottom w:val="none" w:sz="0" w:space="0" w:color="auto"/>
        <w:right w:val="none" w:sz="0" w:space="0" w:color="auto"/>
      </w:divBdr>
      <w:divsChild>
        <w:div w:id="1437021557">
          <w:marLeft w:val="0"/>
          <w:marRight w:val="0"/>
          <w:marTop w:val="0"/>
          <w:marBottom w:val="0"/>
          <w:divBdr>
            <w:top w:val="none" w:sz="0" w:space="0" w:color="auto"/>
            <w:left w:val="none" w:sz="0" w:space="0" w:color="auto"/>
            <w:bottom w:val="none" w:sz="0" w:space="0" w:color="auto"/>
            <w:right w:val="none" w:sz="0" w:space="0" w:color="auto"/>
          </w:divBdr>
          <w:divsChild>
            <w:div w:id="1390612006">
              <w:marLeft w:val="0"/>
              <w:marRight w:val="0"/>
              <w:marTop w:val="0"/>
              <w:marBottom w:val="0"/>
              <w:divBdr>
                <w:top w:val="none" w:sz="0" w:space="0" w:color="auto"/>
                <w:left w:val="none" w:sz="0" w:space="0" w:color="auto"/>
                <w:bottom w:val="none" w:sz="0" w:space="0" w:color="auto"/>
                <w:right w:val="none" w:sz="0" w:space="0" w:color="auto"/>
              </w:divBdr>
            </w:div>
          </w:divsChild>
        </w:div>
        <w:div w:id="2318328">
          <w:marLeft w:val="0"/>
          <w:marRight w:val="0"/>
          <w:marTop w:val="0"/>
          <w:marBottom w:val="0"/>
          <w:divBdr>
            <w:top w:val="none" w:sz="0" w:space="0" w:color="auto"/>
            <w:left w:val="none" w:sz="0" w:space="0" w:color="auto"/>
            <w:bottom w:val="none" w:sz="0" w:space="0" w:color="auto"/>
            <w:right w:val="none" w:sz="0" w:space="0" w:color="auto"/>
          </w:divBdr>
          <w:divsChild>
            <w:div w:id="867570763">
              <w:marLeft w:val="0"/>
              <w:marRight w:val="0"/>
              <w:marTop w:val="0"/>
              <w:marBottom w:val="0"/>
              <w:divBdr>
                <w:top w:val="none" w:sz="0" w:space="0" w:color="auto"/>
                <w:left w:val="none" w:sz="0" w:space="0" w:color="auto"/>
                <w:bottom w:val="none" w:sz="0" w:space="0" w:color="auto"/>
                <w:right w:val="none" w:sz="0" w:space="0" w:color="auto"/>
              </w:divBdr>
              <w:divsChild>
                <w:div w:id="189242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92527">
      <w:bodyDiv w:val="1"/>
      <w:marLeft w:val="0"/>
      <w:marRight w:val="0"/>
      <w:marTop w:val="0"/>
      <w:marBottom w:val="0"/>
      <w:divBdr>
        <w:top w:val="none" w:sz="0" w:space="0" w:color="auto"/>
        <w:left w:val="none" w:sz="0" w:space="0" w:color="auto"/>
        <w:bottom w:val="none" w:sz="0" w:space="0" w:color="auto"/>
        <w:right w:val="none" w:sz="0" w:space="0" w:color="auto"/>
      </w:divBdr>
      <w:divsChild>
        <w:div w:id="275990064">
          <w:marLeft w:val="0"/>
          <w:marRight w:val="0"/>
          <w:marTop w:val="0"/>
          <w:marBottom w:val="0"/>
          <w:divBdr>
            <w:top w:val="none" w:sz="0" w:space="0" w:color="auto"/>
            <w:left w:val="none" w:sz="0" w:space="0" w:color="auto"/>
            <w:bottom w:val="none" w:sz="0" w:space="0" w:color="auto"/>
            <w:right w:val="none" w:sz="0" w:space="0" w:color="auto"/>
          </w:divBdr>
          <w:divsChild>
            <w:div w:id="873230111">
              <w:marLeft w:val="0"/>
              <w:marRight w:val="0"/>
              <w:marTop w:val="0"/>
              <w:marBottom w:val="0"/>
              <w:divBdr>
                <w:top w:val="none" w:sz="0" w:space="0" w:color="auto"/>
                <w:left w:val="none" w:sz="0" w:space="0" w:color="auto"/>
                <w:bottom w:val="none" w:sz="0" w:space="0" w:color="auto"/>
                <w:right w:val="none" w:sz="0" w:space="0" w:color="auto"/>
              </w:divBdr>
            </w:div>
          </w:divsChild>
        </w:div>
        <w:div w:id="1102536115">
          <w:marLeft w:val="0"/>
          <w:marRight w:val="0"/>
          <w:marTop w:val="0"/>
          <w:marBottom w:val="0"/>
          <w:divBdr>
            <w:top w:val="none" w:sz="0" w:space="0" w:color="auto"/>
            <w:left w:val="none" w:sz="0" w:space="0" w:color="auto"/>
            <w:bottom w:val="none" w:sz="0" w:space="0" w:color="auto"/>
            <w:right w:val="none" w:sz="0" w:space="0" w:color="auto"/>
          </w:divBdr>
          <w:divsChild>
            <w:div w:id="1634213932">
              <w:marLeft w:val="0"/>
              <w:marRight w:val="0"/>
              <w:marTop w:val="0"/>
              <w:marBottom w:val="0"/>
              <w:divBdr>
                <w:top w:val="none" w:sz="0" w:space="0" w:color="auto"/>
                <w:left w:val="none" w:sz="0" w:space="0" w:color="auto"/>
                <w:bottom w:val="none" w:sz="0" w:space="0" w:color="auto"/>
                <w:right w:val="none" w:sz="0" w:space="0" w:color="auto"/>
              </w:divBdr>
              <w:divsChild>
                <w:div w:id="72826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062198">
      <w:bodyDiv w:val="1"/>
      <w:marLeft w:val="0"/>
      <w:marRight w:val="0"/>
      <w:marTop w:val="0"/>
      <w:marBottom w:val="0"/>
      <w:divBdr>
        <w:top w:val="none" w:sz="0" w:space="0" w:color="auto"/>
        <w:left w:val="none" w:sz="0" w:space="0" w:color="auto"/>
        <w:bottom w:val="none" w:sz="0" w:space="0" w:color="auto"/>
        <w:right w:val="none" w:sz="0" w:space="0" w:color="auto"/>
      </w:divBdr>
      <w:divsChild>
        <w:div w:id="874461138">
          <w:marLeft w:val="0"/>
          <w:marRight w:val="0"/>
          <w:marTop w:val="0"/>
          <w:marBottom w:val="0"/>
          <w:divBdr>
            <w:top w:val="none" w:sz="0" w:space="0" w:color="auto"/>
            <w:left w:val="none" w:sz="0" w:space="0" w:color="auto"/>
            <w:bottom w:val="none" w:sz="0" w:space="0" w:color="auto"/>
            <w:right w:val="none" w:sz="0" w:space="0" w:color="auto"/>
          </w:divBdr>
          <w:divsChild>
            <w:div w:id="464856528">
              <w:marLeft w:val="0"/>
              <w:marRight w:val="0"/>
              <w:marTop w:val="0"/>
              <w:marBottom w:val="0"/>
              <w:divBdr>
                <w:top w:val="none" w:sz="0" w:space="0" w:color="auto"/>
                <w:left w:val="none" w:sz="0" w:space="0" w:color="auto"/>
                <w:bottom w:val="none" w:sz="0" w:space="0" w:color="auto"/>
                <w:right w:val="none" w:sz="0" w:space="0" w:color="auto"/>
              </w:divBdr>
            </w:div>
          </w:divsChild>
        </w:div>
        <w:div w:id="1275209863">
          <w:marLeft w:val="0"/>
          <w:marRight w:val="0"/>
          <w:marTop w:val="0"/>
          <w:marBottom w:val="0"/>
          <w:divBdr>
            <w:top w:val="none" w:sz="0" w:space="0" w:color="auto"/>
            <w:left w:val="none" w:sz="0" w:space="0" w:color="auto"/>
            <w:bottom w:val="none" w:sz="0" w:space="0" w:color="auto"/>
            <w:right w:val="none" w:sz="0" w:space="0" w:color="auto"/>
          </w:divBdr>
          <w:divsChild>
            <w:div w:id="1372653597">
              <w:marLeft w:val="0"/>
              <w:marRight w:val="0"/>
              <w:marTop w:val="0"/>
              <w:marBottom w:val="0"/>
              <w:divBdr>
                <w:top w:val="none" w:sz="0" w:space="0" w:color="auto"/>
                <w:left w:val="none" w:sz="0" w:space="0" w:color="auto"/>
                <w:bottom w:val="none" w:sz="0" w:space="0" w:color="auto"/>
                <w:right w:val="none" w:sz="0" w:space="0" w:color="auto"/>
              </w:divBdr>
              <w:divsChild>
                <w:div w:id="25664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298572">
      <w:bodyDiv w:val="1"/>
      <w:marLeft w:val="0"/>
      <w:marRight w:val="0"/>
      <w:marTop w:val="0"/>
      <w:marBottom w:val="0"/>
      <w:divBdr>
        <w:top w:val="none" w:sz="0" w:space="0" w:color="auto"/>
        <w:left w:val="none" w:sz="0" w:space="0" w:color="auto"/>
        <w:bottom w:val="none" w:sz="0" w:space="0" w:color="auto"/>
        <w:right w:val="none" w:sz="0" w:space="0" w:color="auto"/>
      </w:divBdr>
      <w:divsChild>
        <w:div w:id="156574127">
          <w:marLeft w:val="0"/>
          <w:marRight w:val="0"/>
          <w:marTop w:val="0"/>
          <w:marBottom w:val="0"/>
          <w:divBdr>
            <w:top w:val="none" w:sz="0" w:space="0" w:color="auto"/>
            <w:left w:val="none" w:sz="0" w:space="0" w:color="auto"/>
            <w:bottom w:val="none" w:sz="0" w:space="0" w:color="auto"/>
            <w:right w:val="none" w:sz="0" w:space="0" w:color="auto"/>
          </w:divBdr>
          <w:divsChild>
            <w:div w:id="325549118">
              <w:marLeft w:val="0"/>
              <w:marRight w:val="0"/>
              <w:marTop w:val="0"/>
              <w:marBottom w:val="0"/>
              <w:divBdr>
                <w:top w:val="none" w:sz="0" w:space="0" w:color="auto"/>
                <w:left w:val="none" w:sz="0" w:space="0" w:color="auto"/>
                <w:bottom w:val="none" w:sz="0" w:space="0" w:color="auto"/>
                <w:right w:val="none" w:sz="0" w:space="0" w:color="auto"/>
              </w:divBdr>
            </w:div>
          </w:divsChild>
        </w:div>
        <w:div w:id="722295957">
          <w:marLeft w:val="0"/>
          <w:marRight w:val="0"/>
          <w:marTop w:val="0"/>
          <w:marBottom w:val="0"/>
          <w:divBdr>
            <w:top w:val="none" w:sz="0" w:space="0" w:color="auto"/>
            <w:left w:val="none" w:sz="0" w:space="0" w:color="auto"/>
            <w:bottom w:val="none" w:sz="0" w:space="0" w:color="auto"/>
            <w:right w:val="none" w:sz="0" w:space="0" w:color="auto"/>
          </w:divBdr>
          <w:divsChild>
            <w:div w:id="847521756">
              <w:marLeft w:val="0"/>
              <w:marRight w:val="0"/>
              <w:marTop w:val="0"/>
              <w:marBottom w:val="0"/>
              <w:divBdr>
                <w:top w:val="none" w:sz="0" w:space="0" w:color="auto"/>
                <w:left w:val="none" w:sz="0" w:space="0" w:color="auto"/>
                <w:bottom w:val="none" w:sz="0" w:space="0" w:color="auto"/>
                <w:right w:val="none" w:sz="0" w:space="0" w:color="auto"/>
              </w:divBdr>
              <w:divsChild>
                <w:div w:id="13023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163542">
      <w:bodyDiv w:val="1"/>
      <w:marLeft w:val="0"/>
      <w:marRight w:val="0"/>
      <w:marTop w:val="0"/>
      <w:marBottom w:val="0"/>
      <w:divBdr>
        <w:top w:val="none" w:sz="0" w:space="0" w:color="auto"/>
        <w:left w:val="none" w:sz="0" w:space="0" w:color="auto"/>
        <w:bottom w:val="none" w:sz="0" w:space="0" w:color="auto"/>
        <w:right w:val="none" w:sz="0" w:space="0" w:color="auto"/>
      </w:divBdr>
      <w:divsChild>
        <w:div w:id="555048562">
          <w:marLeft w:val="0"/>
          <w:marRight w:val="0"/>
          <w:marTop w:val="0"/>
          <w:marBottom w:val="0"/>
          <w:divBdr>
            <w:top w:val="none" w:sz="0" w:space="0" w:color="auto"/>
            <w:left w:val="none" w:sz="0" w:space="0" w:color="auto"/>
            <w:bottom w:val="none" w:sz="0" w:space="0" w:color="auto"/>
            <w:right w:val="none" w:sz="0" w:space="0" w:color="auto"/>
          </w:divBdr>
          <w:divsChild>
            <w:div w:id="1223365150">
              <w:marLeft w:val="0"/>
              <w:marRight w:val="0"/>
              <w:marTop w:val="0"/>
              <w:marBottom w:val="0"/>
              <w:divBdr>
                <w:top w:val="none" w:sz="0" w:space="0" w:color="auto"/>
                <w:left w:val="none" w:sz="0" w:space="0" w:color="auto"/>
                <w:bottom w:val="none" w:sz="0" w:space="0" w:color="auto"/>
                <w:right w:val="none" w:sz="0" w:space="0" w:color="auto"/>
              </w:divBdr>
            </w:div>
          </w:divsChild>
        </w:div>
        <w:div w:id="867909945">
          <w:marLeft w:val="0"/>
          <w:marRight w:val="0"/>
          <w:marTop w:val="0"/>
          <w:marBottom w:val="0"/>
          <w:divBdr>
            <w:top w:val="none" w:sz="0" w:space="0" w:color="auto"/>
            <w:left w:val="none" w:sz="0" w:space="0" w:color="auto"/>
            <w:bottom w:val="none" w:sz="0" w:space="0" w:color="auto"/>
            <w:right w:val="none" w:sz="0" w:space="0" w:color="auto"/>
          </w:divBdr>
          <w:divsChild>
            <w:div w:id="1384020438">
              <w:marLeft w:val="0"/>
              <w:marRight w:val="0"/>
              <w:marTop w:val="0"/>
              <w:marBottom w:val="0"/>
              <w:divBdr>
                <w:top w:val="none" w:sz="0" w:space="0" w:color="auto"/>
                <w:left w:val="none" w:sz="0" w:space="0" w:color="auto"/>
                <w:bottom w:val="none" w:sz="0" w:space="0" w:color="auto"/>
                <w:right w:val="none" w:sz="0" w:space="0" w:color="auto"/>
              </w:divBdr>
              <w:divsChild>
                <w:div w:id="18651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13575">
      <w:bodyDiv w:val="1"/>
      <w:marLeft w:val="0"/>
      <w:marRight w:val="0"/>
      <w:marTop w:val="0"/>
      <w:marBottom w:val="0"/>
      <w:divBdr>
        <w:top w:val="none" w:sz="0" w:space="0" w:color="auto"/>
        <w:left w:val="none" w:sz="0" w:space="0" w:color="auto"/>
        <w:bottom w:val="none" w:sz="0" w:space="0" w:color="auto"/>
        <w:right w:val="none" w:sz="0" w:space="0" w:color="auto"/>
      </w:divBdr>
      <w:divsChild>
        <w:div w:id="942571152">
          <w:marLeft w:val="0"/>
          <w:marRight w:val="0"/>
          <w:marTop w:val="0"/>
          <w:marBottom w:val="0"/>
          <w:divBdr>
            <w:top w:val="none" w:sz="0" w:space="0" w:color="auto"/>
            <w:left w:val="none" w:sz="0" w:space="0" w:color="auto"/>
            <w:bottom w:val="none" w:sz="0" w:space="0" w:color="auto"/>
            <w:right w:val="none" w:sz="0" w:space="0" w:color="auto"/>
          </w:divBdr>
          <w:divsChild>
            <w:div w:id="1919707495">
              <w:marLeft w:val="0"/>
              <w:marRight w:val="0"/>
              <w:marTop w:val="0"/>
              <w:marBottom w:val="0"/>
              <w:divBdr>
                <w:top w:val="none" w:sz="0" w:space="0" w:color="auto"/>
                <w:left w:val="none" w:sz="0" w:space="0" w:color="auto"/>
                <w:bottom w:val="none" w:sz="0" w:space="0" w:color="auto"/>
                <w:right w:val="none" w:sz="0" w:space="0" w:color="auto"/>
              </w:divBdr>
            </w:div>
          </w:divsChild>
        </w:div>
        <w:div w:id="1947273556">
          <w:marLeft w:val="0"/>
          <w:marRight w:val="0"/>
          <w:marTop w:val="0"/>
          <w:marBottom w:val="0"/>
          <w:divBdr>
            <w:top w:val="none" w:sz="0" w:space="0" w:color="auto"/>
            <w:left w:val="none" w:sz="0" w:space="0" w:color="auto"/>
            <w:bottom w:val="none" w:sz="0" w:space="0" w:color="auto"/>
            <w:right w:val="none" w:sz="0" w:space="0" w:color="auto"/>
          </w:divBdr>
          <w:divsChild>
            <w:div w:id="1080324550">
              <w:marLeft w:val="0"/>
              <w:marRight w:val="0"/>
              <w:marTop w:val="0"/>
              <w:marBottom w:val="0"/>
              <w:divBdr>
                <w:top w:val="none" w:sz="0" w:space="0" w:color="auto"/>
                <w:left w:val="none" w:sz="0" w:space="0" w:color="auto"/>
                <w:bottom w:val="none" w:sz="0" w:space="0" w:color="auto"/>
                <w:right w:val="none" w:sz="0" w:space="0" w:color="auto"/>
              </w:divBdr>
              <w:divsChild>
                <w:div w:id="39920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28694">
      <w:bodyDiv w:val="1"/>
      <w:marLeft w:val="0"/>
      <w:marRight w:val="0"/>
      <w:marTop w:val="0"/>
      <w:marBottom w:val="0"/>
      <w:divBdr>
        <w:top w:val="none" w:sz="0" w:space="0" w:color="auto"/>
        <w:left w:val="none" w:sz="0" w:space="0" w:color="auto"/>
        <w:bottom w:val="none" w:sz="0" w:space="0" w:color="auto"/>
        <w:right w:val="none" w:sz="0" w:space="0" w:color="auto"/>
      </w:divBdr>
      <w:divsChild>
        <w:div w:id="625624986">
          <w:marLeft w:val="0"/>
          <w:marRight w:val="0"/>
          <w:marTop w:val="0"/>
          <w:marBottom w:val="0"/>
          <w:divBdr>
            <w:top w:val="none" w:sz="0" w:space="0" w:color="auto"/>
            <w:left w:val="none" w:sz="0" w:space="0" w:color="auto"/>
            <w:bottom w:val="none" w:sz="0" w:space="0" w:color="auto"/>
            <w:right w:val="none" w:sz="0" w:space="0" w:color="auto"/>
          </w:divBdr>
          <w:divsChild>
            <w:div w:id="1389916706">
              <w:marLeft w:val="0"/>
              <w:marRight w:val="0"/>
              <w:marTop w:val="0"/>
              <w:marBottom w:val="0"/>
              <w:divBdr>
                <w:top w:val="none" w:sz="0" w:space="0" w:color="auto"/>
                <w:left w:val="none" w:sz="0" w:space="0" w:color="auto"/>
                <w:bottom w:val="none" w:sz="0" w:space="0" w:color="auto"/>
                <w:right w:val="none" w:sz="0" w:space="0" w:color="auto"/>
              </w:divBdr>
            </w:div>
          </w:divsChild>
        </w:div>
        <w:div w:id="1669599372">
          <w:marLeft w:val="0"/>
          <w:marRight w:val="0"/>
          <w:marTop w:val="0"/>
          <w:marBottom w:val="0"/>
          <w:divBdr>
            <w:top w:val="none" w:sz="0" w:space="0" w:color="auto"/>
            <w:left w:val="none" w:sz="0" w:space="0" w:color="auto"/>
            <w:bottom w:val="none" w:sz="0" w:space="0" w:color="auto"/>
            <w:right w:val="none" w:sz="0" w:space="0" w:color="auto"/>
          </w:divBdr>
          <w:divsChild>
            <w:div w:id="1430471774">
              <w:marLeft w:val="0"/>
              <w:marRight w:val="0"/>
              <w:marTop w:val="0"/>
              <w:marBottom w:val="0"/>
              <w:divBdr>
                <w:top w:val="none" w:sz="0" w:space="0" w:color="auto"/>
                <w:left w:val="none" w:sz="0" w:space="0" w:color="auto"/>
                <w:bottom w:val="none" w:sz="0" w:space="0" w:color="auto"/>
                <w:right w:val="none" w:sz="0" w:space="0" w:color="auto"/>
              </w:divBdr>
              <w:divsChild>
                <w:div w:id="19206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74908">
      <w:bodyDiv w:val="1"/>
      <w:marLeft w:val="0"/>
      <w:marRight w:val="0"/>
      <w:marTop w:val="0"/>
      <w:marBottom w:val="0"/>
      <w:divBdr>
        <w:top w:val="none" w:sz="0" w:space="0" w:color="auto"/>
        <w:left w:val="none" w:sz="0" w:space="0" w:color="auto"/>
        <w:bottom w:val="none" w:sz="0" w:space="0" w:color="auto"/>
        <w:right w:val="none" w:sz="0" w:space="0" w:color="auto"/>
      </w:divBdr>
      <w:divsChild>
        <w:div w:id="215551881">
          <w:marLeft w:val="0"/>
          <w:marRight w:val="0"/>
          <w:marTop w:val="0"/>
          <w:marBottom w:val="0"/>
          <w:divBdr>
            <w:top w:val="none" w:sz="0" w:space="0" w:color="auto"/>
            <w:left w:val="none" w:sz="0" w:space="0" w:color="auto"/>
            <w:bottom w:val="none" w:sz="0" w:space="0" w:color="auto"/>
            <w:right w:val="none" w:sz="0" w:space="0" w:color="auto"/>
          </w:divBdr>
          <w:divsChild>
            <w:div w:id="965505239">
              <w:marLeft w:val="0"/>
              <w:marRight w:val="0"/>
              <w:marTop w:val="0"/>
              <w:marBottom w:val="0"/>
              <w:divBdr>
                <w:top w:val="none" w:sz="0" w:space="0" w:color="auto"/>
                <w:left w:val="none" w:sz="0" w:space="0" w:color="auto"/>
                <w:bottom w:val="none" w:sz="0" w:space="0" w:color="auto"/>
                <w:right w:val="none" w:sz="0" w:space="0" w:color="auto"/>
              </w:divBdr>
            </w:div>
          </w:divsChild>
        </w:div>
        <w:div w:id="294022531">
          <w:marLeft w:val="0"/>
          <w:marRight w:val="0"/>
          <w:marTop w:val="0"/>
          <w:marBottom w:val="0"/>
          <w:divBdr>
            <w:top w:val="none" w:sz="0" w:space="0" w:color="auto"/>
            <w:left w:val="none" w:sz="0" w:space="0" w:color="auto"/>
            <w:bottom w:val="none" w:sz="0" w:space="0" w:color="auto"/>
            <w:right w:val="none" w:sz="0" w:space="0" w:color="auto"/>
          </w:divBdr>
          <w:divsChild>
            <w:div w:id="516431441">
              <w:marLeft w:val="0"/>
              <w:marRight w:val="0"/>
              <w:marTop w:val="0"/>
              <w:marBottom w:val="0"/>
              <w:divBdr>
                <w:top w:val="none" w:sz="0" w:space="0" w:color="auto"/>
                <w:left w:val="none" w:sz="0" w:space="0" w:color="auto"/>
                <w:bottom w:val="none" w:sz="0" w:space="0" w:color="auto"/>
                <w:right w:val="none" w:sz="0" w:space="0" w:color="auto"/>
              </w:divBdr>
              <w:divsChild>
                <w:div w:id="30771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64758">
      <w:bodyDiv w:val="1"/>
      <w:marLeft w:val="0"/>
      <w:marRight w:val="0"/>
      <w:marTop w:val="0"/>
      <w:marBottom w:val="0"/>
      <w:divBdr>
        <w:top w:val="none" w:sz="0" w:space="0" w:color="auto"/>
        <w:left w:val="none" w:sz="0" w:space="0" w:color="auto"/>
        <w:bottom w:val="none" w:sz="0" w:space="0" w:color="auto"/>
        <w:right w:val="none" w:sz="0" w:space="0" w:color="auto"/>
      </w:divBdr>
      <w:divsChild>
        <w:div w:id="2146192197">
          <w:marLeft w:val="0"/>
          <w:marRight w:val="0"/>
          <w:marTop w:val="0"/>
          <w:marBottom w:val="0"/>
          <w:divBdr>
            <w:top w:val="none" w:sz="0" w:space="0" w:color="auto"/>
            <w:left w:val="none" w:sz="0" w:space="0" w:color="auto"/>
            <w:bottom w:val="none" w:sz="0" w:space="0" w:color="auto"/>
            <w:right w:val="none" w:sz="0" w:space="0" w:color="auto"/>
          </w:divBdr>
          <w:divsChild>
            <w:div w:id="1229077351">
              <w:marLeft w:val="0"/>
              <w:marRight w:val="0"/>
              <w:marTop w:val="0"/>
              <w:marBottom w:val="0"/>
              <w:divBdr>
                <w:top w:val="none" w:sz="0" w:space="0" w:color="auto"/>
                <w:left w:val="none" w:sz="0" w:space="0" w:color="auto"/>
                <w:bottom w:val="none" w:sz="0" w:space="0" w:color="auto"/>
                <w:right w:val="none" w:sz="0" w:space="0" w:color="auto"/>
              </w:divBdr>
            </w:div>
          </w:divsChild>
        </w:div>
        <w:div w:id="1080174770">
          <w:marLeft w:val="0"/>
          <w:marRight w:val="0"/>
          <w:marTop w:val="0"/>
          <w:marBottom w:val="0"/>
          <w:divBdr>
            <w:top w:val="none" w:sz="0" w:space="0" w:color="auto"/>
            <w:left w:val="none" w:sz="0" w:space="0" w:color="auto"/>
            <w:bottom w:val="none" w:sz="0" w:space="0" w:color="auto"/>
            <w:right w:val="none" w:sz="0" w:space="0" w:color="auto"/>
          </w:divBdr>
          <w:divsChild>
            <w:div w:id="1265965520">
              <w:marLeft w:val="0"/>
              <w:marRight w:val="0"/>
              <w:marTop w:val="0"/>
              <w:marBottom w:val="0"/>
              <w:divBdr>
                <w:top w:val="none" w:sz="0" w:space="0" w:color="auto"/>
                <w:left w:val="none" w:sz="0" w:space="0" w:color="auto"/>
                <w:bottom w:val="none" w:sz="0" w:space="0" w:color="auto"/>
                <w:right w:val="none" w:sz="0" w:space="0" w:color="auto"/>
              </w:divBdr>
              <w:divsChild>
                <w:div w:id="74823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75092">
      <w:bodyDiv w:val="1"/>
      <w:marLeft w:val="0"/>
      <w:marRight w:val="0"/>
      <w:marTop w:val="0"/>
      <w:marBottom w:val="0"/>
      <w:divBdr>
        <w:top w:val="none" w:sz="0" w:space="0" w:color="auto"/>
        <w:left w:val="none" w:sz="0" w:space="0" w:color="auto"/>
        <w:bottom w:val="none" w:sz="0" w:space="0" w:color="auto"/>
        <w:right w:val="none" w:sz="0" w:space="0" w:color="auto"/>
      </w:divBdr>
      <w:divsChild>
        <w:div w:id="791480736">
          <w:marLeft w:val="0"/>
          <w:marRight w:val="0"/>
          <w:marTop w:val="0"/>
          <w:marBottom w:val="0"/>
          <w:divBdr>
            <w:top w:val="none" w:sz="0" w:space="0" w:color="auto"/>
            <w:left w:val="none" w:sz="0" w:space="0" w:color="auto"/>
            <w:bottom w:val="none" w:sz="0" w:space="0" w:color="auto"/>
            <w:right w:val="none" w:sz="0" w:space="0" w:color="auto"/>
          </w:divBdr>
          <w:divsChild>
            <w:div w:id="1125657024">
              <w:marLeft w:val="0"/>
              <w:marRight w:val="0"/>
              <w:marTop w:val="0"/>
              <w:marBottom w:val="0"/>
              <w:divBdr>
                <w:top w:val="none" w:sz="0" w:space="0" w:color="auto"/>
                <w:left w:val="none" w:sz="0" w:space="0" w:color="auto"/>
                <w:bottom w:val="none" w:sz="0" w:space="0" w:color="auto"/>
                <w:right w:val="none" w:sz="0" w:space="0" w:color="auto"/>
              </w:divBdr>
            </w:div>
          </w:divsChild>
        </w:div>
        <w:div w:id="1242377058">
          <w:marLeft w:val="0"/>
          <w:marRight w:val="0"/>
          <w:marTop w:val="0"/>
          <w:marBottom w:val="0"/>
          <w:divBdr>
            <w:top w:val="none" w:sz="0" w:space="0" w:color="auto"/>
            <w:left w:val="none" w:sz="0" w:space="0" w:color="auto"/>
            <w:bottom w:val="none" w:sz="0" w:space="0" w:color="auto"/>
            <w:right w:val="none" w:sz="0" w:space="0" w:color="auto"/>
          </w:divBdr>
          <w:divsChild>
            <w:div w:id="115107866">
              <w:marLeft w:val="0"/>
              <w:marRight w:val="0"/>
              <w:marTop w:val="0"/>
              <w:marBottom w:val="0"/>
              <w:divBdr>
                <w:top w:val="none" w:sz="0" w:space="0" w:color="auto"/>
                <w:left w:val="none" w:sz="0" w:space="0" w:color="auto"/>
                <w:bottom w:val="none" w:sz="0" w:space="0" w:color="auto"/>
                <w:right w:val="none" w:sz="0" w:space="0" w:color="auto"/>
              </w:divBdr>
              <w:divsChild>
                <w:div w:id="14406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025870">
      <w:bodyDiv w:val="1"/>
      <w:marLeft w:val="0"/>
      <w:marRight w:val="0"/>
      <w:marTop w:val="0"/>
      <w:marBottom w:val="0"/>
      <w:divBdr>
        <w:top w:val="none" w:sz="0" w:space="0" w:color="auto"/>
        <w:left w:val="none" w:sz="0" w:space="0" w:color="auto"/>
        <w:bottom w:val="none" w:sz="0" w:space="0" w:color="auto"/>
        <w:right w:val="none" w:sz="0" w:space="0" w:color="auto"/>
      </w:divBdr>
      <w:divsChild>
        <w:div w:id="1068265472">
          <w:marLeft w:val="0"/>
          <w:marRight w:val="0"/>
          <w:marTop w:val="0"/>
          <w:marBottom w:val="0"/>
          <w:divBdr>
            <w:top w:val="none" w:sz="0" w:space="0" w:color="auto"/>
            <w:left w:val="none" w:sz="0" w:space="0" w:color="auto"/>
            <w:bottom w:val="none" w:sz="0" w:space="0" w:color="auto"/>
            <w:right w:val="none" w:sz="0" w:space="0" w:color="auto"/>
          </w:divBdr>
          <w:divsChild>
            <w:div w:id="1166899427">
              <w:marLeft w:val="0"/>
              <w:marRight w:val="0"/>
              <w:marTop w:val="0"/>
              <w:marBottom w:val="0"/>
              <w:divBdr>
                <w:top w:val="none" w:sz="0" w:space="0" w:color="auto"/>
                <w:left w:val="none" w:sz="0" w:space="0" w:color="auto"/>
                <w:bottom w:val="none" w:sz="0" w:space="0" w:color="auto"/>
                <w:right w:val="none" w:sz="0" w:space="0" w:color="auto"/>
              </w:divBdr>
            </w:div>
          </w:divsChild>
        </w:div>
        <w:div w:id="1687561951">
          <w:marLeft w:val="0"/>
          <w:marRight w:val="0"/>
          <w:marTop w:val="0"/>
          <w:marBottom w:val="0"/>
          <w:divBdr>
            <w:top w:val="none" w:sz="0" w:space="0" w:color="auto"/>
            <w:left w:val="none" w:sz="0" w:space="0" w:color="auto"/>
            <w:bottom w:val="none" w:sz="0" w:space="0" w:color="auto"/>
            <w:right w:val="none" w:sz="0" w:space="0" w:color="auto"/>
          </w:divBdr>
          <w:divsChild>
            <w:div w:id="1488665336">
              <w:marLeft w:val="0"/>
              <w:marRight w:val="0"/>
              <w:marTop w:val="0"/>
              <w:marBottom w:val="0"/>
              <w:divBdr>
                <w:top w:val="none" w:sz="0" w:space="0" w:color="auto"/>
                <w:left w:val="none" w:sz="0" w:space="0" w:color="auto"/>
                <w:bottom w:val="none" w:sz="0" w:space="0" w:color="auto"/>
                <w:right w:val="none" w:sz="0" w:space="0" w:color="auto"/>
              </w:divBdr>
              <w:divsChild>
                <w:div w:id="15998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401533">
      <w:bodyDiv w:val="1"/>
      <w:marLeft w:val="0"/>
      <w:marRight w:val="0"/>
      <w:marTop w:val="0"/>
      <w:marBottom w:val="0"/>
      <w:divBdr>
        <w:top w:val="none" w:sz="0" w:space="0" w:color="auto"/>
        <w:left w:val="none" w:sz="0" w:space="0" w:color="auto"/>
        <w:bottom w:val="none" w:sz="0" w:space="0" w:color="auto"/>
        <w:right w:val="none" w:sz="0" w:space="0" w:color="auto"/>
      </w:divBdr>
      <w:divsChild>
        <w:div w:id="570122809">
          <w:marLeft w:val="0"/>
          <w:marRight w:val="0"/>
          <w:marTop w:val="0"/>
          <w:marBottom w:val="0"/>
          <w:divBdr>
            <w:top w:val="none" w:sz="0" w:space="0" w:color="auto"/>
            <w:left w:val="none" w:sz="0" w:space="0" w:color="auto"/>
            <w:bottom w:val="none" w:sz="0" w:space="0" w:color="auto"/>
            <w:right w:val="none" w:sz="0" w:space="0" w:color="auto"/>
          </w:divBdr>
          <w:divsChild>
            <w:div w:id="702482717">
              <w:marLeft w:val="0"/>
              <w:marRight w:val="0"/>
              <w:marTop w:val="0"/>
              <w:marBottom w:val="0"/>
              <w:divBdr>
                <w:top w:val="none" w:sz="0" w:space="0" w:color="auto"/>
                <w:left w:val="none" w:sz="0" w:space="0" w:color="auto"/>
                <w:bottom w:val="none" w:sz="0" w:space="0" w:color="auto"/>
                <w:right w:val="none" w:sz="0" w:space="0" w:color="auto"/>
              </w:divBdr>
            </w:div>
          </w:divsChild>
        </w:div>
        <w:div w:id="389157374">
          <w:marLeft w:val="0"/>
          <w:marRight w:val="0"/>
          <w:marTop w:val="0"/>
          <w:marBottom w:val="0"/>
          <w:divBdr>
            <w:top w:val="none" w:sz="0" w:space="0" w:color="auto"/>
            <w:left w:val="none" w:sz="0" w:space="0" w:color="auto"/>
            <w:bottom w:val="none" w:sz="0" w:space="0" w:color="auto"/>
            <w:right w:val="none" w:sz="0" w:space="0" w:color="auto"/>
          </w:divBdr>
          <w:divsChild>
            <w:div w:id="1159076089">
              <w:marLeft w:val="0"/>
              <w:marRight w:val="0"/>
              <w:marTop w:val="0"/>
              <w:marBottom w:val="0"/>
              <w:divBdr>
                <w:top w:val="none" w:sz="0" w:space="0" w:color="auto"/>
                <w:left w:val="none" w:sz="0" w:space="0" w:color="auto"/>
                <w:bottom w:val="none" w:sz="0" w:space="0" w:color="auto"/>
                <w:right w:val="none" w:sz="0" w:space="0" w:color="auto"/>
              </w:divBdr>
              <w:divsChild>
                <w:div w:id="15031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99014">
      <w:bodyDiv w:val="1"/>
      <w:marLeft w:val="0"/>
      <w:marRight w:val="0"/>
      <w:marTop w:val="0"/>
      <w:marBottom w:val="0"/>
      <w:divBdr>
        <w:top w:val="none" w:sz="0" w:space="0" w:color="auto"/>
        <w:left w:val="none" w:sz="0" w:space="0" w:color="auto"/>
        <w:bottom w:val="none" w:sz="0" w:space="0" w:color="auto"/>
        <w:right w:val="none" w:sz="0" w:space="0" w:color="auto"/>
      </w:divBdr>
      <w:divsChild>
        <w:div w:id="1787887959">
          <w:marLeft w:val="0"/>
          <w:marRight w:val="0"/>
          <w:marTop w:val="0"/>
          <w:marBottom w:val="0"/>
          <w:divBdr>
            <w:top w:val="none" w:sz="0" w:space="0" w:color="auto"/>
            <w:left w:val="none" w:sz="0" w:space="0" w:color="auto"/>
            <w:bottom w:val="none" w:sz="0" w:space="0" w:color="auto"/>
            <w:right w:val="none" w:sz="0" w:space="0" w:color="auto"/>
          </w:divBdr>
          <w:divsChild>
            <w:div w:id="1937979409">
              <w:marLeft w:val="0"/>
              <w:marRight w:val="0"/>
              <w:marTop w:val="0"/>
              <w:marBottom w:val="0"/>
              <w:divBdr>
                <w:top w:val="none" w:sz="0" w:space="0" w:color="auto"/>
                <w:left w:val="none" w:sz="0" w:space="0" w:color="auto"/>
                <w:bottom w:val="none" w:sz="0" w:space="0" w:color="auto"/>
                <w:right w:val="none" w:sz="0" w:space="0" w:color="auto"/>
              </w:divBdr>
            </w:div>
          </w:divsChild>
        </w:div>
        <w:div w:id="1359701879">
          <w:marLeft w:val="0"/>
          <w:marRight w:val="0"/>
          <w:marTop w:val="0"/>
          <w:marBottom w:val="0"/>
          <w:divBdr>
            <w:top w:val="none" w:sz="0" w:space="0" w:color="auto"/>
            <w:left w:val="none" w:sz="0" w:space="0" w:color="auto"/>
            <w:bottom w:val="none" w:sz="0" w:space="0" w:color="auto"/>
            <w:right w:val="none" w:sz="0" w:space="0" w:color="auto"/>
          </w:divBdr>
          <w:divsChild>
            <w:div w:id="339237272">
              <w:marLeft w:val="0"/>
              <w:marRight w:val="0"/>
              <w:marTop w:val="0"/>
              <w:marBottom w:val="0"/>
              <w:divBdr>
                <w:top w:val="none" w:sz="0" w:space="0" w:color="auto"/>
                <w:left w:val="none" w:sz="0" w:space="0" w:color="auto"/>
                <w:bottom w:val="none" w:sz="0" w:space="0" w:color="auto"/>
                <w:right w:val="none" w:sz="0" w:space="0" w:color="auto"/>
              </w:divBdr>
              <w:divsChild>
                <w:div w:id="187271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84823">
      <w:bodyDiv w:val="1"/>
      <w:marLeft w:val="0"/>
      <w:marRight w:val="0"/>
      <w:marTop w:val="0"/>
      <w:marBottom w:val="0"/>
      <w:divBdr>
        <w:top w:val="none" w:sz="0" w:space="0" w:color="auto"/>
        <w:left w:val="none" w:sz="0" w:space="0" w:color="auto"/>
        <w:bottom w:val="none" w:sz="0" w:space="0" w:color="auto"/>
        <w:right w:val="none" w:sz="0" w:space="0" w:color="auto"/>
      </w:divBdr>
      <w:divsChild>
        <w:div w:id="124088472">
          <w:marLeft w:val="0"/>
          <w:marRight w:val="0"/>
          <w:marTop w:val="0"/>
          <w:marBottom w:val="0"/>
          <w:divBdr>
            <w:top w:val="none" w:sz="0" w:space="0" w:color="auto"/>
            <w:left w:val="none" w:sz="0" w:space="0" w:color="auto"/>
            <w:bottom w:val="none" w:sz="0" w:space="0" w:color="auto"/>
            <w:right w:val="none" w:sz="0" w:space="0" w:color="auto"/>
          </w:divBdr>
          <w:divsChild>
            <w:div w:id="1578130562">
              <w:marLeft w:val="0"/>
              <w:marRight w:val="0"/>
              <w:marTop w:val="0"/>
              <w:marBottom w:val="0"/>
              <w:divBdr>
                <w:top w:val="none" w:sz="0" w:space="0" w:color="auto"/>
                <w:left w:val="none" w:sz="0" w:space="0" w:color="auto"/>
                <w:bottom w:val="none" w:sz="0" w:space="0" w:color="auto"/>
                <w:right w:val="none" w:sz="0" w:space="0" w:color="auto"/>
              </w:divBdr>
            </w:div>
          </w:divsChild>
        </w:div>
        <w:div w:id="1002975925">
          <w:marLeft w:val="0"/>
          <w:marRight w:val="0"/>
          <w:marTop w:val="0"/>
          <w:marBottom w:val="0"/>
          <w:divBdr>
            <w:top w:val="none" w:sz="0" w:space="0" w:color="auto"/>
            <w:left w:val="none" w:sz="0" w:space="0" w:color="auto"/>
            <w:bottom w:val="none" w:sz="0" w:space="0" w:color="auto"/>
            <w:right w:val="none" w:sz="0" w:space="0" w:color="auto"/>
          </w:divBdr>
          <w:divsChild>
            <w:div w:id="1110467686">
              <w:marLeft w:val="0"/>
              <w:marRight w:val="0"/>
              <w:marTop w:val="0"/>
              <w:marBottom w:val="0"/>
              <w:divBdr>
                <w:top w:val="none" w:sz="0" w:space="0" w:color="auto"/>
                <w:left w:val="none" w:sz="0" w:space="0" w:color="auto"/>
                <w:bottom w:val="none" w:sz="0" w:space="0" w:color="auto"/>
                <w:right w:val="none" w:sz="0" w:space="0" w:color="auto"/>
              </w:divBdr>
              <w:divsChild>
                <w:div w:id="39728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565362">
      <w:bodyDiv w:val="1"/>
      <w:marLeft w:val="0"/>
      <w:marRight w:val="0"/>
      <w:marTop w:val="0"/>
      <w:marBottom w:val="0"/>
      <w:divBdr>
        <w:top w:val="none" w:sz="0" w:space="0" w:color="auto"/>
        <w:left w:val="none" w:sz="0" w:space="0" w:color="auto"/>
        <w:bottom w:val="none" w:sz="0" w:space="0" w:color="auto"/>
        <w:right w:val="none" w:sz="0" w:space="0" w:color="auto"/>
      </w:divBdr>
      <w:divsChild>
        <w:div w:id="282856554">
          <w:marLeft w:val="0"/>
          <w:marRight w:val="0"/>
          <w:marTop w:val="0"/>
          <w:marBottom w:val="0"/>
          <w:divBdr>
            <w:top w:val="none" w:sz="0" w:space="0" w:color="auto"/>
            <w:left w:val="none" w:sz="0" w:space="0" w:color="auto"/>
            <w:bottom w:val="none" w:sz="0" w:space="0" w:color="auto"/>
            <w:right w:val="none" w:sz="0" w:space="0" w:color="auto"/>
          </w:divBdr>
          <w:divsChild>
            <w:div w:id="1464537833">
              <w:marLeft w:val="0"/>
              <w:marRight w:val="0"/>
              <w:marTop w:val="0"/>
              <w:marBottom w:val="0"/>
              <w:divBdr>
                <w:top w:val="none" w:sz="0" w:space="0" w:color="auto"/>
                <w:left w:val="none" w:sz="0" w:space="0" w:color="auto"/>
                <w:bottom w:val="none" w:sz="0" w:space="0" w:color="auto"/>
                <w:right w:val="none" w:sz="0" w:space="0" w:color="auto"/>
              </w:divBdr>
            </w:div>
          </w:divsChild>
        </w:div>
        <w:div w:id="860824053">
          <w:marLeft w:val="0"/>
          <w:marRight w:val="0"/>
          <w:marTop w:val="0"/>
          <w:marBottom w:val="0"/>
          <w:divBdr>
            <w:top w:val="none" w:sz="0" w:space="0" w:color="auto"/>
            <w:left w:val="none" w:sz="0" w:space="0" w:color="auto"/>
            <w:bottom w:val="none" w:sz="0" w:space="0" w:color="auto"/>
            <w:right w:val="none" w:sz="0" w:space="0" w:color="auto"/>
          </w:divBdr>
          <w:divsChild>
            <w:div w:id="639697211">
              <w:marLeft w:val="0"/>
              <w:marRight w:val="0"/>
              <w:marTop w:val="0"/>
              <w:marBottom w:val="0"/>
              <w:divBdr>
                <w:top w:val="none" w:sz="0" w:space="0" w:color="auto"/>
                <w:left w:val="none" w:sz="0" w:space="0" w:color="auto"/>
                <w:bottom w:val="none" w:sz="0" w:space="0" w:color="auto"/>
                <w:right w:val="none" w:sz="0" w:space="0" w:color="auto"/>
              </w:divBdr>
              <w:divsChild>
                <w:div w:id="151973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3028">
      <w:bodyDiv w:val="1"/>
      <w:marLeft w:val="0"/>
      <w:marRight w:val="0"/>
      <w:marTop w:val="0"/>
      <w:marBottom w:val="0"/>
      <w:divBdr>
        <w:top w:val="none" w:sz="0" w:space="0" w:color="auto"/>
        <w:left w:val="none" w:sz="0" w:space="0" w:color="auto"/>
        <w:bottom w:val="none" w:sz="0" w:space="0" w:color="auto"/>
        <w:right w:val="none" w:sz="0" w:space="0" w:color="auto"/>
      </w:divBdr>
      <w:divsChild>
        <w:div w:id="1588940">
          <w:marLeft w:val="0"/>
          <w:marRight w:val="0"/>
          <w:marTop w:val="0"/>
          <w:marBottom w:val="0"/>
          <w:divBdr>
            <w:top w:val="none" w:sz="0" w:space="0" w:color="auto"/>
            <w:left w:val="none" w:sz="0" w:space="0" w:color="auto"/>
            <w:bottom w:val="none" w:sz="0" w:space="0" w:color="auto"/>
            <w:right w:val="none" w:sz="0" w:space="0" w:color="auto"/>
          </w:divBdr>
          <w:divsChild>
            <w:div w:id="1701391033">
              <w:marLeft w:val="0"/>
              <w:marRight w:val="0"/>
              <w:marTop w:val="0"/>
              <w:marBottom w:val="0"/>
              <w:divBdr>
                <w:top w:val="none" w:sz="0" w:space="0" w:color="auto"/>
                <w:left w:val="none" w:sz="0" w:space="0" w:color="auto"/>
                <w:bottom w:val="none" w:sz="0" w:space="0" w:color="auto"/>
                <w:right w:val="none" w:sz="0" w:space="0" w:color="auto"/>
              </w:divBdr>
            </w:div>
          </w:divsChild>
        </w:div>
        <w:div w:id="657929545">
          <w:marLeft w:val="0"/>
          <w:marRight w:val="0"/>
          <w:marTop w:val="0"/>
          <w:marBottom w:val="0"/>
          <w:divBdr>
            <w:top w:val="none" w:sz="0" w:space="0" w:color="auto"/>
            <w:left w:val="none" w:sz="0" w:space="0" w:color="auto"/>
            <w:bottom w:val="none" w:sz="0" w:space="0" w:color="auto"/>
            <w:right w:val="none" w:sz="0" w:space="0" w:color="auto"/>
          </w:divBdr>
          <w:divsChild>
            <w:div w:id="1346130997">
              <w:marLeft w:val="0"/>
              <w:marRight w:val="0"/>
              <w:marTop w:val="0"/>
              <w:marBottom w:val="0"/>
              <w:divBdr>
                <w:top w:val="none" w:sz="0" w:space="0" w:color="auto"/>
                <w:left w:val="none" w:sz="0" w:space="0" w:color="auto"/>
                <w:bottom w:val="none" w:sz="0" w:space="0" w:color="auto"/>
                <w:right w:val="none" w:sz="0" w:space="0" w:color="auto"/>
              </w:divBdr>
              <w:divsChild>
                <w:div w:id="72260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47465">
      <w:bodyDiv w:val="1"/>
      <w:marLeft w:val="0"/>
      <w:marRight w:val="0"/>
      <w:marTop w:val="0"/>
      <w:marBottom w:val="0"/>
      <w:divBdr>
        <w:top w:val="none" w:sz="0" w:space="0" w:color="auto"/>
        <w:left w:val="none" w:sz="0" w:space="0" w:color="auto"/>
        <w:bottom w:val="none" w:sz="0" w:space="0" w:color="auto"/>
        <w:right w:val="none" w:sz="0" w:space="0" w:color="auto"/>
      </w:divBdr>
      <w:divsChild>
        <w:div w:id="1802721047">
          <w:marLeft w:val="0"/>
          <w:marRight w:val="0"/>
          <w:marTop w:val="0"/>
          <w:marBottom w:val="0"/>
          <w:divBdr>
            <w:top w:val="none" w:sz="0" w:space="0" w:color="auto"/>
            <w:left w:val="none" w:sz="0" w:space="0" w:color="auto"/>
            <w:bottom w:val="none" w:sz="0" w:space="0" w:color="auto"/>
            <w:right w:val="none" w:sz="0" w:space="0" w:color="auto"/>
          </w:divBdr>
          <w:divsChild>
            <w:div w:id="279922335">
              <w:marLeft w:val="0"/>
              <w:marRight w:val="0"/>
              <w:marTop w:val="0"/>
              <w:marBottom w:val="0"/>
              <w:divBdr>
                <w:top w:val="none" w:sz="0" w:space="0" w:color="auto"/>
                <w:left w:val="none" w:sz="0" w:space="0" w:color="auto"/>
                <w:bottom w:val="none" w:sz="0" w:space="0" w:color="auto"/>
                <w:right w:val="none" w:sz="0" w:space="0" w:color="auto"/>
              </w:divBdr>
            </w:div>
          </w:divsChild>
        </w:div>
        <w:div w:id="1430001224">
          <w:marLeft w:val="0"/>
          <w:marRight w:val="0"/>
          <w:marTop w:val="0"/>
          <w:marBottom w:val="0"/>
          <w:divBdr>
            <w:top w:val="none" w:sz="0" w:space="0" w:color="auto"/>
            <w:left w:val="none" w:sz="0" w:space="0" w:color="auto"/>
            <w:bottom w:val="none" w:sz="0" w:space="0" w:color="auto"/>
            <w:right w:val="none" w:sz="0" w:space="0" w:color="auto"/>
          </w:divBdr>
          <w:divsChild>
            <w:div w:id="1210996247">
              <w:marLeft w:val="0"/>
              <w:marRight w:val="0"/>
              <w:marTop w:val="0"/>
              <w:marBottom w:val="0"/>
              <w:divBdr>
                <w:top w:val="none" w:sz="0" w:space="0" w:color="auto"/>
                <w:left w:val="none" w:sz="0" w:space="0" w:color="auto"/>
                <w:bottom w:val="none" w:sz="0" w:space="0" w:color="auto"/>
                <w:right w:val="none" w:sz="0" w:space="0" w:color="auto"/>
              </w:divBdr>
              <w:divsChild>
                <w:div w:id="47645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62353">
      <w:bodyDiv w:val="1"/>
      <w:marLeft w:val="0"/>
      <w:marRight w:val="0"/>
      <w:marTop w:val="0"/>
      <w:marBottom w:val="0"/>
      <w:divBdr>
        <w:top w:val="none" w:sz="0" w:space="0" w:color="auto"/>
        <w:left w:val="none" w:sz="0" w:space="0" w:color="auto"/>
        <w:bottom w:val="none" w:sz="0" w:space="0" w:color="auto"/>
        <w:right w:val="none" w:sz="0" w:space="0" w:color="auto"/>
      </w:divBdr>
      <w:divsChild>
        <w:div w:id="1391148962">
          <w:marLeft w:val="0"/>
          <w:marRight w:val="0"/>
          <w:marTop w:val="0"/>
          <w:marBottom w:val="0"/>
          <w:divBdr>
            <w:top w:val="none" w:sz="0" w:space="0" w:color="auto"/>
            <w:left w:val="none" w:sz="0" w:space="0" w:color="auto"/>
            <w:bottom w:val="none" w:sz="0" w:space="0" w:color="auto"/>
            <w:right w:val="none" w:sz="0" w:space="0" w:color="auto"/>
          </w:divBdr>
          <w:divsChild>
            <w:div w:id="1598706886">
              <w:marLeft w:val="0"/>
              <w:marRight w:val="0"/>
              <w:marTop w:val="0"/>
              <w:marBottom w:val="0"/>
              <w:divBdr>
                <w:top w:val="none" w:sz="0" w:space="0" w:color="auto"/>
                <w:left w:val="none" w:sz="0" w:space="0" w:color="auto"/>
                <w:bottom w:val="none" w:sz="0" w:space="0" w:color="auto"/>
                <w:right w:val="none" w:sz="0" w:space="0" w:color="auto"/>
              </w:divBdr>
            </w:div>
          </w:divsChild>
        </w:div>
        <w:div w:id="664207863">
          <w:marLeft w:val="0"/>
          <w:marRight w:val="0"/>
          <w:marTop w:val="0"/>
          <w:marBottom w:val="0"/>
          <w:divBdr>
            <w:top w:val="none" w:sz="0" w:space="0" w:color="auto"/>
            <w:left w:val="none" w:sz="0" w:space="0" w:color="auto"/>
            <w:bottom w:val="none" w:sz="0" w:space="0" w:color="auto"/>
            <w:right w:val="none" w:sz="0" w:space="0" w:color="auto"/>
          </w:divBdr>
          <w:divsChild>
            <w:div w:id="885531528">
              <w:marLeft w:val="0"/>
              <w:marRight w:val="0"/>
              <w:marTop w:val="0"/>
              <w:marBottom w:val="0"/>
              <w:divBdr>
                <w:top w:val="none" w:sz="0" w:space="0" w:color="auto"/>
                <w:left w:val="none" w:sz="0" w:space="0" w:color="auto"/>
                <w:bottom w:val="none" w:sz="0" w:space="0" w:color="auto"/>
                <w:right w:val="none" w:sz="0" w:space="0" w:color="auto"/>
              </w:divBdr>
              <w:divsChild>
                <w:div w:id="95082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52216">
      <w:bodyDiv w:val="1"/>
      <w:marLeft w:val="0"/>
      <w:marRight w:val="0"/>
      <w:marTop w:val="0"/>
      <w:marBottom w:val="0"/>
      <w:divBdr>
        <w:top w:val="none" w:sz="0" w:space="0" w:color="auto"/>
        <w:left w:val="none" w:sz="0" w:space="0" w:color="auto"/>
        <w:bottom w:val="none" w:sz="0" w:space="0" w:color="auto"/>
        <w:right w:val="none" w:sz="0" w:space="0" w:color="auto"/>
      </w:divBdr>
      <w:divsChild>
        <w:div w:id="460153160">
          <w:marLeft w:val="0"/>
          <w:marRight w:val="0"/>
          <w:marTop w:val="0"/>
          <w:marBottom w:val="0"/>
          <w:divBdr>
            <w:top w:val="none" w:sz="0" w:space="0" w:color="auto"/>
            <w:left w:val="none" w:sz="0" w:space="0" w:color="auto"/>
            <w:bottom w:val="none" w:sz="0" w:space="0" w:color="auto"/>
            <w:right w:val="none" w:sz="0" w:space="0" w:color="auto"/>
          </w:divBdr>
          <w:divsChild>
            <w:div w:id="1498955491">
              <w:marLeft w:val="0"/>
              <w:marRight w:val="0"/>
              <w:marTop w:val="0"/>
              <w:marBottom w:val="0"/>
              <w:divBdr>
                <w:top w:val="none" w:sz="0" w:space="0" w:color="auto"/>
                <w:left w:val="none" w:sz="0" w:space="0" w:color="auto"/>
                <w:bottom w:val="none" w:sz="0" w:space="0" w:color="auto"/>
                <w:right w:val="none" w:sz="0" w:space="0" w:color="auto"/>
              </w:divBdr>
            </w:div>
          </w:divsChild>
        </w:div>
        <w:div w:id="716009676">
          <w:marLeft w:val="0"/>
          <w:marRight w:val="0"/>
          <w:marTop w:val="0"/>
          <w:marBottom w:val="0"/>
          <w:divBdr>
            <w:top w:val="none" w:sz="0" w:space="0" w:color="auto"/>
            <w:left w:val="none" w:sz="0" w:space="0" w:color="auto"/>
            <w:bottom w:val="none" w:sz="0" w:space="0" w:color="auto"/>
            <w:right w:val="none" w:sz="0" w:space="0" w:color="auto"/>
          </w:divBdr>
          <w:divsChild>
            <w:div w:id="774592409">
              <w:marLeft w:val="0"/>
              <w:marRight w:val="0"/>
              <w:marTop w:val="0"/>
              <w:marBottom w:val="0"/>
              <w:divBdr>
                <w:top w:val="none" w:sz="0" w:space="0" w:color="auto"/>
                <w:left w:val="none" w:sz="0" w:space="0" w:color="auto"/>
                <w:bottom w:val="none" w:sz="0" w:space="0" w:color="auto"/>
                <w:right w:val="none" w:sz="0" w:space="0" w:color="auto"/>
              </w:divBdr>
              <w:divsChild>
                <w:div w:id="63537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268613">
      <w:bodyDiv w:val="1"/>
      <w:marLeft w:val="0"/>
      <w:marRight w:val="0"/>
      <w:marTop w:val="0"/>
      <w:marBottom w:val="0"/>
      <w:divBdr>
        <w:top w:val="none" w:sz="0" w:space="0" w:color="auto"/>
        <w:left w:val="none" w:sz="0" w:space="0" w:color="auto"/>
        <w:bottom w:val="none" w:sz="0" w:space="0" w:color="auto"/>
        <w:right w:val="none" w:sz="0" w:space="0" w:color="auto"/>
      </w:divBdr>
      <w:divsChild>
        <w:div w:id="1156410591">
          <w:marLeft w:val="0"/>
          <w:marRight w:val="0"/>
          <w:marTop w:val="0"/>
          <w:marBottom w:val="0"/>
          <w:divBdr>
            <w:top w:val="none" w:sz="0" w:space="0" w:color="auto"/>
            <w:left w:val="none" w:sz="0" w:space="0" w:color="auto"/>
            <w:bottom w:val="none" w:sz="0" w:space="0" w:color="auto"/>
            <w:right w:val="none" w:sz="0" w:space="0" w:color="auto"/>
          </w:divBdr>
          <w:divsChild>
            <w:div w:id="1351682134">
              <w:marLeft w:val="0"/>
              <w:marRight w:val="0"/>
              <w:marTop w:val="0"/>
              <w:marBottom w:val="0"/>
              <w:divBdr>
                <w:top w:val="none" w:sz="0" w:space="0" w:color="auto"/>
                <w:left w:val="none" w:sz="0" w:space="0" w:color="auto"/>
                <w:bottom w:val="none" w:sz="0" w:space="0" w:color="auto"/>
                <w:right w:val="none" w:sz="0" w:space="0" w:color="auto"/>
              </w:divBdr>
            </w:div>
          </w:divsChild>
        </w:div>
        <w:div w:id="933972562">
          <w:marLeft w:val="0"/>
          <w:marRight w:val="0"/>
          <w:marTop w:val="0"/>
          <w:marBottom w:val="0"/>
          <w:divBdr>
            <w:top w:val="none" w:sz="0" w:space="0" w:color="auto"/>
            <w:left w:val="none" w:sz="0" w:space="0" w:color="auto"/>
            <w:bottom w:val="none" w:sz="0" w:space="0" w:color="auto"/>
            <w:right w:val="none" w:sz="0" w:space="0" w:color="auto"/>
          </w:divBdr>
          <w:divsChild>
            <w:div w:id="1664158355">
              <w:marLeft w:val="0"/>
              <w:marRight w:val="0"/>
              <w:marTop w:val="0"/>
              <w:marBottom w:val="0"/>
              <w:divBdr>
                <w:top w:val="none" w:sz="0" w:space="0" w:color="auto"/>
                <w:left w:val="none" w:sz="0" w:space="0" w:color="auto"/>
                <w:bottom w:val="none" w:sz="0" w:space="0" w:color="auto"/>
                <w:right w:val="none" w:sz="0" w:space="0" w:color="auto"/>
              </w:divBdr>
              <w:divsChild>
                <w:div w:id="104883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82366">
      <w:bodyDiv w:val="1"/>
      <w:marLeft w:val="0"/>
      <w:marRight w:val="0"/>
      <w:marTop w:val="0"/>
      <w:marBottom w:val="0"/>
      <w:divBdr>
        <w:top w:val="none" w:sz="0" w:space="0" w:color="auto"/>
        <w:left w:val="none" w:sz="0" w:space="0" w:color="auto"/>
        <w:bottom w:val="none" w:sz="0" w:space="0" w:color="auto"/>
        <w:right w:val="none" w:sz="0" w:space="0" w:color="auto"/>
      </w:divBdr>
      <w:divsChild>
        <w:div w:id="79983967">
          <w:marLeft w:val="0"/>
          <w:marRight w:val="0"/>
          <w:marTop w:val="0"/>
          <w:marBottom w:val="0"/>
          <w:divBdr>
            <w:top w:val="none" w:sz="0" w:space="0" w:color="auto"/>
            <w:left w:val="none" w:sz="0" w:space="0" w:color="auto"/>
            <w:bottom w:val="none" w:sz="0" w:space="0" w:color="auto"/>
            <w:right w:val="none" w:sz="0" w:space="0" w:color="auto"/>
          </w:divBdr>
          <w:divsChild>
            <w:div w:id="421922913">
              <w:marLeft w:val="0"/>
              <w:marRight w:val="0"/>
              <w:marTop w:val="0"/>
              <w:marBottom w:val="0"/>
              <w:divBdr>
                <w:top w:val="none" w:sz="0" w:space="0" w:color="auto"/>
                <w:left w:val="none" w:sz="0" w:space="0" w:color="auto"/>
                <w:bottom w:val="none" w:sz="0" w:space="0" w:color="auto"/>
                <w:right w:val="none" w:sz="0" w:space="0" w:color="auto"/>
              </w:divBdr>
            </w:div>
          </w:divsChild>
        </w:div>
        <w:div w:id="1155486745">
          <w:marLeft w:val="0"/>
          <w:marRight w:val="0"/>
          <w:marTop w:val="0"/>
          <w:marBottom w:val="0"/>
          <w:divBdr>
            <w:top w:val="none" w:sz="0" w:space="0" w:color="auto"/>
            <w:left w:val="none" w:sz="0" w:space="0" w:color="auto"/>
            <w:bottom w:val="none" w:sz="0" w:space="0" w:color="auto"/>
            <w:right w:val="none" w:sz="0" w:space="0" w:color="auto"/>
          </w:divBdr>
          <w:divsChild>
            <w:div w:id="2019842169">
              <w:marLeft w:val="0"/>
              <w:marRight w:val="0"/>
              <w:marTop w:val="0"/>
              <w:marBottom w:val="0"/>
              <w:divBdr>
                <w:top w:val="none" w:sz="0" w:space="0" w:color="auto"/>
                <w:left w:val="none" w:sz="0" w:space="0" w:color="auto"/>
                <w:bottom w:val="none" w:sz="0" w:space="0" w:color="auto"/>
                <w:right w:val="none" w:sz="0" w:space="0" w:color="auto"/>
              </w:divBdr>
              <w:divsChild>
                <w:div w:id="16046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925760">
      <w:bodyDiv w:val="1"/>
      <w:marLeft w:val="0"/>
      <w:marRight w:val="0"/>
      <w:marTop w:val="0"/>
      <w:marBottom w:val="0"/>
      <w:divBdr>
        <w:top w:val="none" w:sz="0" w:space="0" w:color="auto"/>
        <w:left w:val="none" w:sz="0" w:space="0" w:color="auto"/>
        <w:bottom w:val="none" w:sz="0" w:space="0" w:color="auto"/>
        <w:right w:val="none" w:sz="0" w:space="0" w:color="auto"/>
      </w:divBdr>
      <w:divsChild>
        <w:div w:id="1567841262">
          <w:marLeft w:val="0"/>
          <w:marRight w:val="0"/>
          <w:marTop w:val="0"/>
          <w:marBottom w:val="0"/>
          <w:divBdr>
            <w:top w:val="none" w:sz="0" w:space="0" w:color="auto"/>
            <w:left w:val="none" w:sz="0" w:space="0" w:color="auto"/>
            <w:bottom w:val="none" w:sz="0" w:space="0" w:color="auto"/>
            <w:right w:val="none" w:sz="0" w:space="0" w:color="auto"/>
          </w:divBdr>
          <w:divsChild>
            <w:div w:id="1301301682">
              <w:marLeft w:val="0"/>
              <w:marRight w:val="0"/>
              <w:marTop w:val="0"/>
              <w:marBottom w:val="0"/>
              <w:divBdr>
                <w:top w:val="none" w:sz="0" w:space="0" w:color="auto"/>
                <w:left w:val="none" w:sz="0" w:space="0" w:color="auto"/>
                <w:bottom w:val="none" w:sz="0" w:space="0" w:color="auto"/>
                <w:right w:val="none" w:sz="0" w:space="0" w:color="auto"/>
              </w:divBdr>
            </w:div>
          </w:divsChild>
        </w:div>
        <w:div w:id="628558357">
          <w:marLeft w:val="0"/>
          <w:marRight w:val="0"/>
          <w:marTop w:val="0"/>
          <w:marBottom w:val="0"/>
          <w:divBdr>
            <w:top w:val="none" w:sz="0" w:space="0" w:color="auto"/>
            <w:left w:val="none" w:sz="0" w:space="0" w:color="auto"/>
            <w:bottom w:val="none" w:sz="0" w:space="0" w:color="auto"/>
            <w:right w:val="none" w:sz="0" w:space="0" w:color="auto"/>
          </w:divBdr>
          <w:divsChild>
            <w:div w:id="5795505">
              <w:marLeft w:val="0"/>
              <w:marRight w:val="0"/>
              <w:marTop w:val="0"/>
              <w:marBottom w:val="0"/>
              <w:divBdr>
                <w:top w:val="none" w:sz="0" w:space="0" w:color="auto"/>
                <w:left w:val="none" w:sz="0" w:space="0" w:color="auto"/>
                <w:bottom w:val="none" w:sz="0" w:space="0" w:color="auto"/>
                <w:right w:val="none" w:sz="0" w:space="0" w:color="auto"/>
              </w:divBdr>
              <w:divsChild>
                <w:div w:id="173631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87530">
      <w:bodyDiv w:val="1"/>
      <w:marLeft w:val="0"/>
      <w:marRight w:val="0"/>
      <w:marTop w:val="0"/>
      <w:marBottom w:val="0"/>
      <w:divBdr>
        <w:top w:val="none" w:sz="0" w:space="0" w:color="auto"/>
        <w:left w:val="none" w:sz="0" w:space="0" w:color="auto"/>
        <w:bottom w:val="none" w:sz="0" w:space="0" w:color="auto"/>
        <w:right w:val="none" w:sz="0" w:space="0" w:color="auto"/>
      </w:divBdr>
      <w:divsChild>
        <w:div w:id="647973205">
          <w:marLeft w:val="0"/>
          <w:marRight w:val="0"/>
          <w:marTop w:val="0"/>
          <w:marBottom w:val="0"/>
          <w:divBdr>
            <w:top w:val="none" w:sz="0" w:space="0" w:color="auto"/>
            <w:left w:val="none" w:sz="0" w:space="0" w:color="auto"/>
            <w:bottom w:val="none" w:sz="0" w:space="0" w:color="auto"/>
            <w:right w:val="none" w:sz="0" w:space="0" w:color="auto"/>
          </w:divBdr>
          <w:divsChild>
            <w:div w:id="519587702">
              <w:marLeft w:val="0"/>
              <w:marRight w:val="0"/>
              <w:marTop w:val="0"/>
              <w:marBottom w:val="0"/>
              <w:divBdr>
                <w:top w:val="none" w:sz="0" w:space="0" w:color="auto"/>
                <w:left w:val="none" w:sz="0" w:space="0" w:color="auto"/>
                <w:bottom w:val="none" w:sz="0" w:space="0" w:color="auto"/>
                <w:right w:val="none" w:sz="0" w:space="0" w:color="auto"/>
              </w:divBdr>
            </w:div>
          </w:divsChild>
        </w:div>
        <w:div w:id="17397517">
          <w:marLeft w:val="0"/>
          <w:marRight w:val="0"/>
          <w:marTop w:val="0"/>
          <w:marBottom w:val="0"/>
          <w:divBdr>
            <w:top w:val="none" w:sz="0" w:space="0" w:color="auto"/>
            <w:left w:val="none" w:sz="0" w:space="0" w:color="auto"/>
            <w:bottom w:val="none" w:sz="0" w:space="0" w:color="auto"/>
            <w:right w:val="none" w:sz="0" w:space="0" w:color="auto"/>
          </w:divBdr>
          <w:divsChild>
            <w:div w:id="667055572">
              <w:marLeft w:val="0"/>
              <w:marRight w:val="0"/>
              <w:marTop w:val="0"/>
              <w:marBottom w:val="0"/>
              <w:divBdr>
                <w:top w:val="none" w:sz="0" w:space="0" w:color="auto"/>
                <w:left w:val="none" w:sz="0" w:space="0" w:color="auto"/>
                <w:bottom w:val="none" w:sz="0" w:space="0" w:color="auto"/>
                <w:right w:val="none" w:sz="0" w:space="0" w:color="auto"/>
              </w:divBdr>
              <w:divsChild>
                <w:div w:id="13748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6523">
      <w:bodyDiv w:val="1"/>
      <w:marLeft w:val="0"/>
      <w:marRight w:val="0"/>
      <w:marTop w:val="0"/>
      <w:marBottom w:val="0"/>
      <w:divBdr>
        <w:top w:val="none" w:sz="0" w:space="0" w:color="auto"/>
        <w:left w:val="none" w:sz="0" w:space="0" w:color="auto"/>
        <w:bottom w:val="none" w:sz="0" w:space="0" w:color="auto"/>
        <w:right w:val="none" w:sz="0" w:space="0" w:color="auto"/>
      </w:divBdr>
      <w:divsChild>
        <w:div w:id="885874497">
          <w:marLeft w:val="0"/>
          <w:marRight w:val="0"/>
          <w:marTop w:val="0"/>
          <w:marBottom w:val="0"/>
          <w:divBdr>
            <w:top w:val="none" w:sz="0" w:space="0" w:color="auto"/>
            <w:left w:val="none" w:sz="0" w:space="0" w:color="auto"/>
            <w:bottom w:val="none" w:sz="0" w:space="0" w:color="auto"/>
            <w:right w:val="none" w:sz="0" w:space="0" w:color="auto"/>
          </w:divBdr>
          <w:divsChild>
            <w:div w:id="1641419765">
              <w:marLeft w:val="0"/>
              <w:marRight w:val="0"/>
              <w:marTop w:val="0"/>
              <w:marBottom w:val="0"/>
              <w:divBdr>
                <w:top w:val="none" w:sz="0" w:space="0" w:color="auto"/>
                <w:left w:val="none" w:sz="0" w:space="0" w:color="auto"/>
                <w:bottom w:val="none" w:sz="0" w:space="0" w:color="auto"/>
                <w:right w:val="none" w:sz="0" w:space="0" w:color="auto"/>
              </w:divBdr>
            </w:div>
          </w:divsChild>
        </w:div>
        <w:div w:id="584269010">
          <w:marLeft w:val="0"/>
          <w:marRight w:val="0"/>
          <w:marTop w:val="0"/>
          <w:marBottom w:val="0"/>
          <w:divBdr>
            <w:top w:val="none" w:sz="0" w:space="0" w:color="auto"/>
            <w:left w:val="none" w:sz="0" w:space="0" w:color="auto"/>
            <w:bottom w:val="none" w:sz="0" w:space="0" w:color="auto"/>
            <w:right w:val="none" w:sz="0" w:space="0" w:color="auto"/>
          </w:divBdr>
          <w:divsChild>
            <w:div w:id="235828013">
              <w:marLeft w:val="0"/>
              <w:marRight w:val="0"/>
              <w:marTop w:val="0"/>
              <w:marBottom w:val="0"/>
              <w:divBdr>
                <w:top w:val="none" w:sz="0" w:space="0" w:color="auto"/>
                <w:left w:val="none" w:sz="0" w:space="0" w:color="auto"/>
                <w:bottom w:val="none" w:sz="0" w:space="0" w:color="auto"/>
                <w:right w:val="none" w:sz="0" w:space="0" w:color="auto"/>
              </w:divBdr>
              <w:divsChild>
                <w:div w:id="16563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104839">
      <w:bodyDiv w:val="1"/>
      <w:marLeft w:val="0"/>
      <w:marRight w:val="0"/>
      <w:marTop w:val="0"/>
      <w:marBottom w:val="0"/>
      <w:divBdr>
        <w:top w:val="none" w:sz="0" w:space="0" w:color="auto"/>
        <w:left w:val="none" w:sz="0" w:space="0" w:color="auto"/>
        <w:bottom w:val="none" w:sz="0" w:space="0" w:color="auto"/>
        <w:right w:val="none" w:sz="0" w:space="0" w:color="auto"/>
      </w:divBdr>
      <w:divsChild>
        <w:div w:id="1967275689">
          <w:marLeft w:val="0"/>
          <w:marRight w:val="0"/>
          <w:marTop w:val="0"/>
          <w:marBottom w:val="0"/>
          <w:divBdr>
            <w:top w:val="none" w:sz="0" w:space="0" w:color="auto"/>
            <w:left w:val="none" w:sz="0" w:space="0" w:color="auto"/>
            <w:bottom w:val="none" w:sz="0" w:space="0" w:color="auto"/>
            <w:right w:val="none" w:sz="0" w:space="0" w:color="auto"/>
          </w:divBdr>
          <w:divsChild>
            <w:div w:id="724186102">
              <w:marLeft w:val="0"/>
              <w:marRight w:val="0"/>
              <w:marTop w:val="0"/>
              <w:marBottom w:val="0"/>
              <w:divBdr>
                <w:top w:val="none" w:sz="0" w:space="0" w:color="auto"/>
                <w:left w:val="none" w:sz="0" w:space="0" w:color="auto"/>
                <w:bottom w:val="none" w:sz="0" w:space="0" w:color="auto"/>
                <w:right w:val="none" w:sz="0" w:space="0" w:color="auto"/>
              </w:divBdr>
            </w:div>
          </w:divsChild>
        </w:div>
        <w:div w:id="840971423">
          <w:marLeft w:val="0"/>
          <w:marRight w:val="0"/>
          <w:marTop w:val="0"/>
          <w:marBottom w:val="0"/>
          <w:divBdr>
            <w:top w:val="none" w:sz="0" w:space="0" w:color="auto"/>
            <w:left w:val="none" w:sz="0" w:space="0" w:color="auto"/>
            <w:bottom w:val="none" w:sz="0" w:space="0" w:color="auto"/>
            <w:right w:val="none" w:sz="0" w:space="0" w:color="auto"/>
          </w:divBdr>
          <w:divsChild>
            <w:div w:id="346367991">
              <w:marLeft w:val="0"/>
              <w:marRight w:val="0"/>
              <w:marTop w:val="0"/>
              <w:marBottom w:val="0"/>
              <w:divBdr>
                <w:top w:val="none" w:sz="0" w:space="0" w:color="auto"/>
                <w:left w:val="none" w:sz="0" w:space="0" w:color="auto"/>
                <w:bottom w:val="none" w:sz="0" w:space="0" w:color="auto"/>
                <w:right w:val="none" w:sz="0" w:space="0" w:color="auto"/>
              </w:divBdr>
              <w:divsChild>
                <w:div w:id="3704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161633">
      <w:bodyDiv w:val="1"/>
      <w:marLeft w:val="0"/>
      <w:marRight w:val="0"/>
      <w:marTop w:val="0"/>
      <w:marBottom w:val="0"/>
      <w:divBdr>
        <w:top w:val="none" w:sz="0" w:space="0" w:color="auto"/>
        <w:left w:val="none" w:sz="0" w:space="0" w:color="auto"/>
        <w:bottom w:val="none" w:sz="0" w:space="0" w:color="auto"/>
        <w:right w:val="none" w:sz="0" w:space="0" w:color="auto"/>
      </w:divBdr>
      <w:divsChild>
        <w:div w:id="567616937">
          <w:marLeft w:val="0"/>
          <w:marRight w:val="0"/>
          <w:marTop w:val="0"/>
          <w:marBottom w:val="0"/>
          <w:divBdr>
            <w:top w:val="none" w:sz="0" w:space="0" w:color="auto"/>
            <w:left w:val="none" w:sz="0" w:space="0" w:color="auto"/>
            <w:bottom w:val="none" w:sz="0" w:space="0" w:color="auto"/>
            <w:right w:val="none" w:sz="0" w:space="0" w:color="auto"/>
          </w:divBdr>
          <w:divsChild>
            <w:div w:id="1235966750">
              <w:marLeft w:val="0"/>
              <w:marRight w:val="0"/>
              <w:marTop w:val="0"/>
              <w:marBottom w:val="0"/>
              <w:divBdr>
                <w:top w:val="none" w:sz="0" w:space="0" w:color="auto"/>
                <w:left w:val="none" w:sz="0" w:space="0" w:color="auto"/>
                <w:bottom w:val="none" w:sz="0" w:space="0" w:color="auto"/>
                <w:right w:val="none" w:sz="0" w:space="0" w:color="auto"/>
              </w:divBdr>
            </w:div>
          </w:divsChild>
        </w:div>
        <w:div w:id="97408325">
          <w:marLeft w:val="0"/>
          <w:marRight w:val="0"/>
          <w:marTop w:val="0"/>
          <w:marBottom w:val="0"/>
          <w:divBdr>
            <w:top w:val="none" w:sz="0" w:space="0" w:color="auto"/>
            <w:left w:val="none" w:sz="0" w:space="0" w:color="auto"/>
            <w:bottom w:val="none" w:sz="0" w:space="0" w:color="auto"/>
            <w:right w:val="none" w:sz="0" w:space="0" w:color="auto"/>
          </w:divBdr>
          <w:divsChild>
            <w:div w:id="1730108309">
              <w:marLeft w:val="0"/>
              <w:marRight w:val="0"/>
              <w:marTop w:val="0"/>
              <w:marBottom w:val="0"/>
              <w:divBdr>
                <w:top w:val="none" w:sz="0" w:space="0" w:color="auto"/>
                <w:left w:val="none" w:sz="0" w:space="0" w:color="auto"/>
                <w:bottom w:val="none" w:sz="0" w:space="0" w:color="auto"/>
                <w:right w:val="none" w:sz="0" w:space="0" w:color="auto"/>
              </w:divBdr>
              <w:divsChild>
                <w:div w:id="14958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857860">
      <w:bodyDiv w:val="1"/>
      <w:marLeft w:val="0"/>
      <w:marRight w:val="0"/>
      <w:marTop w:val="0"/>
      <w:marBottom w:val="0"/>
      <w:divBdr>
        <w:top w:val="none" w:sz="0" w:space="0" w:color="auto"/>
        <w:left w:val="none" w:sz="0" w:space="0" w:color="auto"/>
        <w:bottom w:val="none" w:sz="0" w:space="0" w:color="auto"/>
        <w:right w:val="none" w:sz="0" w:space="0" w:color="auto"/>
      </w:divBdr>
      <w:divsChild>
        <w:div w:id="1155604016">
          <w:marLeft w:val="0"/>
          <w:marRight w:val="0"/>
          <w:marTop w:val="0"/>
          <w:marBottom w:val="0"/>
          <w:divBdr>
            <w:top w:val="none" w:sz="0" w:space="0" w:color="auto"/>
            <w:left w:val="none" w:sz="0" w:space="0" w:color="auto"/>
            <w:bottom w:val="none" w:sz="0" w:space="0" w:color="auto"/>
            <w:right w:val="none" w:sz="0" w:space="0" w:color="auto"/>
          </w:divBdr>
          <w:divsChild>
            <w:div w:id="1913344681">
              <w:marLeft w:val="0"/>
              <w:marRight w:val="0"/>
              <w:marTop w:val="0"/>
              <w:marBottom w:val="0"/>
              <w:divBdr>
                <w:top w:val="none" w:sz="0" w:space="0" w:color="auto"/>
                <w:left w:val="none" w:sz="0" w:space="0" w:color="auto"/>
                <w:bottom w:val="none" w:sz="0" w:space="0" w:color="auto"/>
                <w:right w:val="none" w:sz="0" w:space="0" w:color="auto"/>
              </w:divBdr>
            </w:div>
          </w:divsChild>
        </w:div>
        <w:div w:id="492111601">
          <w:marLeft w:val="0"/>
          <w:marRight w:val="0"/>
          <w:marTop w:val="0"/>
          <w:marBottom w:val="0"/>
          <w:divBdr>
            <w:top w:val="none" w:sz="0" w:space="0" w:color="auto"/>
            <w:left w:val="none" w:sz="0" w:space="0" w:color="auto"/>
            <w:bottom w:val="none" w:sz="0" w:space="0" w:color="auto"/>
            <w:right w:val="none" w:sz="0" w:space="0" w:color="auto"/>
          </w:divBdr>
          <w:divsChild>
            <w:div w:id="757214072">
              <w:marLeft w:val="0"/>
              <w:marRight w:val="0"/>
              <w:marTop w:val="0"/>
              <w:marBottom w:val="0"/>
              <w:divBdr>
                <w:top w:val="none" w:sz="0" w:space="0" w:color="auto"/>
                <w:left w:val="none" w:sz="0" w:space="0" w:color="auto"/>
                <w:bottom w:val="none" w:sz="0" w:space="0" w:color="auto"/>
                <w:right w:val="none" w:sz="0" w:space="0" w:color="auto"/>
              </w:divBdr>
              <w:divsChild>
                <w:div w:id="6649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9594">
      <w:bodyDiv w:val="1"/>
      <w:marLeft w:val="0"/>
      <w:marRight w:val="0"/>
      <w:marTop w:val="0"/>
      <w:marBottom w:val="0"/>
      <w:divBdr>
        <w:top w:val="none" w:sz="0" w:space="0" w:color="auto"/>
        <w:left w:val="none" w:sz="0" w:space="0" w:color="auto"/>
        <w:bottom w:val="none" w:sz="0" w:space="0" w:color="auto"/>
        <w:right w:val="none" w:sz="0" w:space="0" w:color="auto"/>
      </w:divBdr>
      <w:divsChild>
        <w:div w:id="1740203921">
          <w:marLeft w:val="0"/>
          <w:marRight w:val="0"/>
          <w:marTop w:val="0"/>
          <w:marBottom w:val="0"/>
          <w:divBdr>
            <w:top w:val="none" w:sz="0" w:space="0" w:color="auto"/>
            <w:left w:val="none" w:sz="0" w:space="0" w:color="auto"/>
            <w:bottom w:val="none" w:sz="0" w:space="0" w:color="auto"/>
            <w:right w:val="none" w:sz="0" w:space="0" w:color="auto"/>
          </w:divBdr>
          <w:divsChild>
            <w:div w:id="686059314">
              <w:marLeft w:val="0"/>
              <w:marRight w:val="0"/>
              <w:marTop w:val="0"/>
              <w:marBottom w:val="0"/>
              <w:divBdr>
                <w:top w:val="none" w:sz="0" w:space="0" w:color="auto"/>
                <w:left w:val="none" w:sz="0" w:space="0" w:color="auto"/>
                <w:bottom w:val="none" w:sz="0" w:space="0" w:color="auto"/>
                <w:right w:val="none" w:sz="0" w:space="0" w:color="auto"/>
              </w:divBdr>
            </w:div>
          </w:divsChild>
        </w:div>
        <w:div w:id="95714498">
          <w:marLeft w:val="0"/>
          <w:marRight w:val="0"/>
          <w:marTop w:val="0"/>
          <w:marBottom w:val="0"/>
          <w:divBdr>
            <w:top w:val="none" w:sz="0" w:space="0" w:color="auto"/>
            <w:left w:val="none" w:sz="0" w:space="0" w:color="auto"/>
            <w:bottom w:val="none" w:sz="0" w:space="0" w:color="auto"/>
            <w:right w:val="none" w:sz="0" w:space="0" w:color="auto"/>
          </w:divBdr>
          <w:divsChild>
            <w:div w:id="2100053140">
              <w:marLeft w:val="0"/>
              <w:marRight w:val="0"/>
              <w:marTop w:val="0"/>
              <w:marBottom w:val="0"/>
              <w:divBdr>
                <w:top w:val="none" w:sz="0" w:space="0" w:color="auto"/>
                <w:left w:val="none" w:sz="0" w:space="0" w:color="auto"/>
                <w:bottom w:val="none" w:sz="0" w:space="0" w:color="auto"/>
                <w:right w:val="none" w:sz="0" w:space="0" w:color="auto"/>
              </w:divBdr>
              <w:divsChild>
                <w:div w:id="145204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24131">
      <w:bodyDiv w:val="1"/>
      <w:marLeft w:val="0"/>
      <w:marRight w:val="0"/>
      <w:marTop w:val="0"/>
      <w:marBottom w:val="0"/>
      <w:divBdr>
        <w:top w:val="none" w:sz="0" w:space="0" w:color="auto"/>
        <w:left w:val="none" w:sz="0" w:space="0" w:color="auto"/>
        <w:bottom w:val="none" w:sz="0" w:space="0" w:color="auto"/>
        <w:right w:val="none" w:sz="0" w:space="0" w:color="auto"/>
      </w:divBdr>
      <w:divsChild>
        <w:div w:id="725832681">
          <w:marLeft w:val="0"/>
          <w:marRight w:val="0"/>
          <w:marTop w:val="0"/>
          <w:marBottom w:val="0"/>
          <w:divBdr>
            <w:top w:val="none" w:sz="0" w:space="0" w:color="auto"/>
            <w:left w:val="none" w:sz="0" w:space="0" w:color="auto"/>
            <w:bottom w:val="none" w:sz="0" w:space="0" w:color="auto"/>
            <w:right w:val="none" w:sz="0" w:space="0" w:color="auto"/>
          </w:divBdr>
          <w:divsChild>
            <w:div w:id="682976254">
              <w:marLeft w:val="0"/>
              <w:marRight w:val="0"/>
              <w:marTop w:val="0"/>
              <w:marBottom w:val="0"/>
              <w:divBdr>
                <w:top w:val="none" w:sz="0" w:space="0" w:color="auto"/>
                <w:left w:val="none" w:sz="0" w:space="0" w:color="auto"/>
                <w:bottom w:val="none" w:sz="0" w:space="0" w:color="auto"/>
                <w:right w:val="none" w:sz="0" w:space="0" w:color="auto"/>
              </w:divBdr>
            </w:div>
          </w:divsChild>
        </w:div>
        <w:div w:id="1368219046">
          <w:marLeft w:val="0"/>
          <w:marRight w:val="0"/>
          <w:marTop w:val="0"/>
          <w:marBottom w:val="0"/>
          <w:divBdr>
            <w:top w:val="none" w:sz="0" w:space="0" w:color="auto"/>
            <w:left w:val="none" w:sz="0" w:space="0" w:color="auto"/>
            <w:bottom w:val="none" w:sz="0" w:space="0" w:color="auto"/>
            <w:right w:val="none" w:sz="0" w:space="0" w:color="auto"/>
          </w:divBdr>
          <w:divsChild>
            <w:div w:id="942878118">
              <w:marLeft w:val="0"/>
              <w:marRight w:val="0"/>
              <w:marTop w:val="0"/>
              <w:marBottom w:val="0"/>
              <w:divBdr>
                <w:top w:val="none" w:sz="0" w:space="0" w:color="auto"/>
                <w:left w:val="none" w:sz="0" w:space="0" w:color="auto"/>
                <w:bottom w:val="none" w:sz="0" w:space="0" w:color="auto"/>
                <w:right w:val="none" w:sz="0" w:space="0" w:color="auto"/>
              </w:divBdr>
              <w:divsChild>
                <w:div w:id="56472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56560">
      <w:bodyDiv w:val="1"/>
      <w:marLeft w:val="0"/>
      <w:marRight w:val="0"/>
      <w:marTop w:val="0"/>
      <w:marBottom w:val="0"/>
      <w:divBdr>
        <w:top w:val="none" w:sz="0" w:space="0" w:color="auto"/>
        <w:left w:val="none" w:sz="0" w:space="0" w:color="auto"/>
        <w:bottom w:val="none" w:sz="0" w:space="0" w:color="auto"/>
        <w:right w:val="none" w:sz="0" w:space="0" w:color="auto"/>
      </w:divBdr>
      <w:divsChild>
        <w:div w:id="1608536710">
          <w:marLeft w:val="0"/>
          <w:marRight w:val="0"/>
          <w:marTop w:val="0"/>
          <w:marBottom w:val="0"/>
          <w:divBdr>
            <w:top w:val="none" w:sz="0" w:space="0" w:color="auto"/>
            <w:left w:val="none" w:sz="0" w:space="0" w:color="auto"/>
            <w:bottom w:val="none" w:sz="0" w:space="0" w:color="auto"/>
            <w:right w:val="none" w:sz="0" w:space="0" w:color="auto"/>
          </w:divBdr>
          <w:divsChild>
            <w:div w:id="1736706351">
              <w:marLeft w:val="0"/>
              <w:marRight w:val="0"/>
              <w:marTop w:val="0"/>
              <w:marBottom w:val="0"/>
              <w:divBdr>
                <w:top w:val="none" w:sz="0" w:space="0" w:color="auto"/>
                <w:left w:val="none" w:sz="0" w:space="0" w:color="auto"/>
                <w:bottom w:val="none" w:sz="0" w:space="0" w:color="auto"/>
                <w:right w:val="none" w:sz="0" w:space="0" w:color="auto"/>
              </w:divBdr>
            </w:div>
          </w:divsChild>
        </w:div>
        <w:div w:id="989596378">
          <w:marLeft w:val="0"/>
          <w:marRight w:val="0"/>
          <w:marTop w:val="0"/>
          <w:marBottom w:val="0"/>
          <w:divBdr>
            <w:top w:val="none" w:sz="0" w:space="0" w:color="auto"/>
            <w:left w:val="none" w:sz="0" w:space="0" w:color="auto"/>
            <w:bottom w:val="none" w:sz="0" w:space="0" w:color="auto"/>
            <w:right w:val="none" w:sz="0" w:space="0" w:color="auto"/>
          </w:divBdr>
          <w:divsChild>
            <w:div w:id="55013002">
              <w:marLeft w:val="0"/>
              <w:marRight w:val="0"/>
              <w:marTop w:val="0"/>
              <w:marBottom w:val="0"/>
              <w:divBdr>
                <w:top w:val="none" w:sz="0" w:space="0" w:color="auto"/>
                <w:left w:val="none" w:sz="0" w:space="0" w:color="auto"/>
                <w:bottom w:val="none" w:sz="0" w:space="0" w:color="auto"/>
                <w:right w:val="none" w:sz="0" w:space="0" w:color="auto"/>
              </w:divBdr>
              <w:divsChild>
                <w:div w:id="181718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0622">
      <w:bodyDiv w:val="1"/>
      <w:marLeft w:val="0"/>
      <w:marRight w:val="0"/>
      <w:marTop w:val="0"/>
      <w:marBottom w:val="0"/>
      <w:divBdr>
        <w:top w:val="none" w:sz="0" w:space="0" w:color="auto"/>
        <w:left w:val="none" w:sz="0" w:space="0" w:color="auto"/>
        <w:bottom w:val="none" w:sz="0" w:space="0" w:color="auto"/>
        <w:right w:val="none" w:sz="0" w:space="0" w:color="auto"/>
      </w:divBdr>
      <w:divsChild>
        <w:div w:id="1645618477">
          <w:marLeft w:val="0"/>
          <w:marRight w:val="0"/>
          <w:marTop w:val="0"/>
          <w:marBottom w:val="0"/>
          <w:divBdr>
            <w:top w:val="none" w:sz="0" w:space="0" w:color="auto"/>
            <w:left w:val="none" w:sz="0" w:space="0" w:color="auto"/>
            <w:bottom w:val="none" w:sz="0" w:space="0" w:color="auto"/>
            <w:right w:val="none" w:sz="0" w:space="0" w:color="auto"/>
          </w:divBdr>
          <w:divsChild>
            <w:div w:id="506751927">
              <w:marLeft w:val="0"/>
              <w:marRight w:val="0"/>
              <w:marTop w:val="0"/>
              <w:marBottom w:val="0"/>
              <w:divBdr>
                <w:top w:val="none" w:sz="0" w:space="0" w:color="auto"/>
                <w:left w:val="none" w:sz="0" w:space="0" w:color="auto"/>
                <w:bottom w:val="none" w:sz="0" w:space="0" w:color="auto"/>
                <w:right w:val="none" w:sz="0" w:space="0" w:color="auto"/>
              </w:divBdr>
            </w:div>
          </w:divsChild>
        </w:div>
        <w:div w:id="1847404586">
          <w:marLeft w:val="0"/>
          <w:marRight w:val="0"/>
          <w:marTop w:val="0"/>
          <w:marBottom w:val="0"/>
          <w:divBdr>
            <w:top w:val="none" w:sz="0" w:space="0" w:color="auto"/>
            <w:left w:val="none" w:sz="0" w:space="0" w:color="auto"/>
            <w:bottom w:val="none" w:sz="0" w:space="0" w:color="auto"/>
            <w:right w:val="none" w:sz="0" w:space="0" w:color="auto"/>
          </w:divBdr>
          <w:divsChild>
            <w:div w:id="1526481150">
              <w:marLeft w:val="0"/>
              <w:marRight w:val="0"/>
              <w:marTop w:val="0"/>
              <w:marBottom w:val="0"/>
              <w:divBdr>
                <w:top w:val="none" w:sz="0" w:space="0" w:color="auto"/>
                <w:left w:val="none" w:sz="0" w:space="0" w:color="auto"/>
                <w:bottom w:val="none" w:sz="0" w:space="0" w:color="auto"/>
                <w:right w:val="none" w:sz="0" w:space="0" w:color="auto"/>
              </w:divBdr>
              <w:divsChild>
                <w:div w:id="103596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043811">
      <w:bodyDiv w:val="1"/>
      <w:marLeft w:val="0"/>
      <w:marRight w:val="0"/>
      <w:marTop w:val="0"/>
      <w:marBottom w:val="0"/>
      <w:divBdr>
        <w:top w:val="none" w:sz="0" w:space="0" w:color="auto"/>
        <w:left w:val="none" w:sz="0" w:space="0" w:color="auto"/>
        <w:bottom w:val="none" w:sz="0" w:space="0" w:color="auto"/>
        <w:right w:val="none" w:sz="0" w:space="0" w:color="auto"/>
      </w:divBdr>
      <w:divsChild>
        <w:div w:id="733892723">
          <w:marLeft w:val="0"/>
          <w:marRight w:val="0"/>
          <w:marTop w:val="0"/>
          <w:marBottom w:val="0"/>
          <w:divBdr>
            <w:top w:val="none" w:sz="0" w:space="0" w:color="auto"/>
            <w:left w:val="none" w:sz="0" w:space="0" w:color="auto"/>
            <w:bottom w:val="none" w:sz="0" w:space="0" w:color="auto"/>
            <w:right w:val="none" w:sz="0" w:space="0" w:color="auto"/>
          </w:divBdr>
          <w:divsChild>
            <w:div w:id="254287111">
              <w:marLeft w:val="0"/>
              <w:marRight w:val="0"/>
              <w:marTop w:val="0"/>
              <w:marBottom w:val="0"/>
              <w:divBdr>
                <w:top w:val="none" w:sz="0" w:space="0" w:color="auto"/>
                <w:left w:val="none" w:sz="0" w:space="0" w:color="auto"/>
                <w:bottom w:val="none" w:sz="0" w:space="0" w:color="auto"/>
                <w:right w:val="none" w:sz="0" w:space="0" w:color="auto"/>
              </w:divBdr>
            </w:div>
          </w:divsChild>
        </w:div>
        <w:div w:id="1724794390">
          <w:marLeft w:val="0"/>
          <w:marRight w:val="0"/>
          <w:marTop w:val="0"/>
          <w:marBottom w:val="0"/>
          <w:divBdr>
            <w:top w:val="none" w:sz="0" w:space="0" w:color="auto"/>
            <w:left w:val="none" w:sz="0" w:space="0" w:color="auto"/>
            <w:bottom w:val="none" w:sz="0" w:space="0" w:color="auto"/>
            <w:right w:val="none" w:sz="0" w:space="0" w:color="auto"/>
          </w:divBdr>
          <w:divsChild>
            <w:div w:id="638806206">
              <w:marLeft w:val="0"/>
              <w:marRight w:val="0"/>
              <w:marTop w:val="0"/>
              <w:marBottom w:val="0"/>
              <w:divBdr>
                <w:top w:val="none" w:sz="0" w:space="0" w:color="auto"/>
                <w:left w:val="none" w:sz="0" w:space="0" w:color="auto"/>
                <w:bottom w:val="none" w:sz="0" w:space="0" w:color="auto"/>
                <w:right w:val="none" w:sz="0" w:space="0" w:color="auto"/>
              </w:divBdr>
              <w:divsChild>
                <w:div w:id="203233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561766">
      <w:bodyDiv w:val="1"/>
      <w:marLeft w:val="0"/>
      <w:marRight w:val="0"/>
      <w:marTop w:val="0"/>
      <w:marBottom w:val="0"/>
      <w:divBdr>
        <w:top w:val="none" w:sz="0" w:space="0" w:color="auto"/>
        <w:left w:val="none" w:sz="0" w:space="0" w:color="auto"/>
        <w:bottom w:val="none" w:sz="0" w:space="0" w:color="auto"/>
        <w:right w:val="none" w:sz="0" w:space="0" w:color="auto"/>
      </w:divBdr>
      <w:divsChild>
        <w:div w:id="2052030060">
          <w:marLeft w:val="0"/>
          <w:marRight w:val="0"/>
          <w:marTop w:val="0"/>
          <w:marBottom w:val="0"/>
          <w:divBdr>
            <w:top w:val="none" w:sz="0" w:space="0" w:color="auto"/>
            <w:left w:val="none" w:sz="0" w:space="0" w:color="auto"/>
            <w:bottom w:val="none" w:sz="0" w:space="0" w:color="auto"/>
            <w:right w:val="none" w:sz="0" w:space="0" w:color="auto"/>
          </w:divBdr>
          <w:divsChild>
            <w:div w:id="82192150">
              <w:marLeft w:val="0"/>
              <w:marRight w:val="0"/>
              <w:marTop w:val="0"/>
              <w:marBottom w:val="0"/>
              <w:divBdr>
                <w:top w:val="none" w:sz="0" w:space="0" w:color="auto"/>
                <w:left w:val="none" w:sz="0" w:space="0" w:color="auto"/>
                <w:bottom w:val="none" w:sz="0" w:space="0" w:color="auto"/>
                <w:right w:val="none" w:sz="0" w:space="0" w:color="auto"/>
              </w:divBdr>
            </w:div>
          </w:divsChild>
        </w:div>
        <w:div w:id="2076664137">
          <w:marLeft w:val="0"/>
          <w:marRight w:val="0"/>
          <w:marTop w:val="0"/>
          <w:marBottom w:val="0"/>
          <w:divBdr>
            <w:top w:val="none" w:sz="0" w:space="0" w:color="auto"/>
            <w:left w:val="none" w:sz="0" w:space="0" w:color="auto"/>
            <w:bottom w:val="none" w:sz="0" w:space="0" w:color="auto"/>
            <w:right w:val="none" w:sz="0" w:space="0" w:color="auto"/>
          </w:divBdr>
          <w:divsChild>
            <w:div w:id="1781145182">
              <w:marLeft w:val="0"/>
              <w:marRight w:val="0"/>
              <w:marTop w:val="0"/>
              <w:marBottom w:val="0"/>
              <w:divBdr>
                <w:top w:val="none" w:sz="0" w:space="0" w:color="auto"/>
                <w:left w:val="none" w:sz="0" w:space="0" w:color="auto"/>
                <w:bottom w:val="none" w:sz="0" w:space="0" w:color="auto"/>
                <w:right w:val="none" w:sz="0" w:space="0" w:color="auto"/>
              </w:divBdr>
              <w:divsChild>
                <w:div w:id="43132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35227">
      <w:bodyDiv w:val="1"/>
      <w:marLeft w:val="0"/>
      <w:marRight w:val="0"/>
      <w:marTop w:val="0"/>
      <w:marBottom w:val="0"/>
      <w:divBdr>
        <w:top w:val="none" w:sz="0" w:space="0" w:color="auto"/>
        <w:left w:val="none" w:sz="0" w:space="0" w:color="auto"/>
        <w:bottom w:val="none" w:sz="0" w:space="0" w:color="auto"/>
        <w:right w:val="none" w:sz="0" w:space="0" w:color="auto"/>
      </w:divBdr>
      <w:divsChild>
        <w:div w:id="1503081048">
          <w:marLeft w:val="0"/>
          <w:marRight w:val="0"/>
          <w:marTop w:val="0"/>
          <w:marBottom w:val="0"/>
          <w:divBdr>
            <w:top w:val="none" w:sz="0" w:space="0" w:color="auto"/>
            <w:left w:val="none" w:sz="0" w:space="0" w:color="auto"/>
            <w:bottom w:val="none" w:sz="0" w:space="0" w:color="auto"/>
            <w:right w:val="none" w:sz="0" w:space="0" w:color="auto"/>
          </w:divBdr>
          <w:divsChild>
            <w:div w:id="23753545">
              <w:marLeft w:val="0"/>
              <w:marRight w:val="0"/>
              <w:marTop w:val="0"/>
              <w:marBottom w:val="0"/>
              <w:divBdr>
                <w:top w:val="none" w:sz="0" w:space="0" w:color="auto"/>
                <w:left w:val="none" w:sz="0" w:space="0" w:color="auto"/>
                <w:bottom w:val="none" w:sz="0" w:space="0" w:color="auto"/>
                <w:right w:val="none" w:sz="0" w:space="0" w:color="auto"/>
              </w:divBdr>
            </w:div>
          </w:divsChild>
        </w:div>
        <w:div w:id="1391492357">
          <w:marLeft w:val="0"/>
          <w:marRight w:val="0"/>
          <w:marTop w:val="0"/>
          <w:marBottom w:val="0"/>
          <w:divBdr>
            <w:top w:val="none" w:sz="0" w:space="0" w:color="auto"/>
            <w:left w:val="none" w:sz="0" w:space="0" w:color="auto"/>
            <w:bottom w:val="none" w:sz="0" w:space="0" w:color="auto"/>
            <w:right w:val="none" w:sz="0" w:space="0" w:color="auto"/>
          </w:divBdr>
          <w:divsChild>
            <w:div w:id="240264460">
              <w:marLeft w:val="0"/>
              <w:marRight w:val="0"/>
              <w:marTop w:val="0"/>
              <w:marBottom w:val="0"/>
              <w:divBdr>
                <w:top w:val="none" w:sz="0" w:space="0" w:color="auto"/>
                <w:left w:val="none" w:sz="0" w:space="0" w:color="auto"/>
                <w:bottom w:val="none" w:sz="0" w:space="0" w:color="auto"/>
                <w:right w:val="none" w:sz="0" w:space="0" w:color="auto"/>
              </w:divBdr>
              <w:divsChild>
                <w:div w:id="18282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71125">
      <w:bodyDiv w:val="1"/>
      <w:marLeft w:val="0"/>
      <w:marRight w:val="0"/>
      <w:marTop w:val="0"/>
      <w:marBottom w:val="0"/>
      <w:divBdr>
        <w:top w:val="none" w:sz="0" w:space="0" w:color="auto"/>
        <w:left w:val="none" w:sz="0" w:space="0" w:color="auto"/>
        <w:bottom w:val="none" w:sz="0" w:space="0" w:color="auto"/>
        <w:right w:val="none" w:sz="0" w:space="0" w:color="auto"/>
      </w:divBdr>
      <w:divsChild>
        <w:div w:id="314647723">
          <w:marLeft w:val="0"/>
          <w:marRight w:val="0"/>
          <w:marTop w:val="0"/>
          <w:marBottom w:val="0"/>
          <w:divBdr>
            <w:top w:val="none" w:sz="0" w:space="0" w:color="auto"/>
            <w:left w:val="none" w:sz="0" w:space="0" w:color="auto"/>
            <w:bottom w:val="none" w:sz="0" w:space="0" w:color="auto"/>
            <w:right w:val="none" w:sz="0" w:space="0" w:color="auto"/>
          </w:divBdr>
          <w:divsChild>
            <w:div w:id="373702561">
              <w:marLeft w:val="0"/>
              <w:marRight w:val="0"/>
              <w:marTop w:val="0"/>
              <w:marBottom w:val="0"/>
              <w:divBdr>
                <w:top w:val="none" w:sz="0" w:space="0" w:color="auto"/>
                <w:left w:val="none" w:sz="0" w:space="0" w:color="auto"/>
                <w:bottom w:val="none" w:sz="0" w:space="0" w:color="auto"/>
                <w:right w:val="none" w:sz="0" w:space="0" w:color="auto"/>
              </w:divBdr>
            </w:div>
          </w:divsChild>
        </w:div>
        <w:div w:id="293677732">
          <w:marLeft w:val="0"/>
          <w:marRight w:val="0"/>
          <w:marTop w:val="0"/>
          <w:marBottom w:val="0"/>
          <w:divBdr>
            <w:top w:val="none" w:sz="0" w:space="0" w:color="auto"/>
            <w:left w:val="none" w:sz="0" w:space="0" w:color="auto"/>
            <w:bottom w:val="none" w:sz="0" w:space="0" w:color="auto"/>
            <w:right w:val="none" w:sz="0" w:space="0" w:color="auto"/>
          </w:divBdr>
          <w:divsChild>
            <w:div w:id="1806195892">
              <w:marLeft w:val="0"/>
              <w:marRight w:val="0"/>
              <w:marTop w:val="0"/>
              <w:marBottom w:val="0"/>
              <w:divBdr>
                <w:top w:val="none" w:sz="0" w:space="0" w:color="auto"/>
                <w:left w:val="none" w:sz="0" w:space="0" w:color="auto"/>
                <w:bottom w:val="none" w:sz="0" w:space="0" w:color="auto"/>
                <w:right w:val="none" w:sz="0" w:space="0" w:color="auto"/>
              </w:divBdr>
              <w:divsChild>
                <w:div w:id="112762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41949">
      <w:bodyDiv w:val="1"/>
      <w:marLeft w:val="0"/>
      <w:marRight w:val="0"/>
      <w:marTop w:val="0"/>
      <w:marBottom w:val="0"/>
      <w:divBdr>
        <w:top w:val="none" w:sz="0" w:space="0" w:color="auto"/>
        <w:left w:val="none" w:sz="0" w:space="0" w:color="auto"/>
        <w:bottom w:val="none" w:sz="0" w:space="0" w:color="auto"/>
        <w:right w:val="none" w:sz="0" w:space="0" w:color="auto"/>
      </w:divBdr>
      <w:divsChild>
        <w:div w:id="640887914">
          <w:marLeft w:val="0"/>
          <w:marRight w:val="0"/>
          <w:marTop w:val="0"/>
          <w:marBottom w:val="0"/>
          <w:divBdr>
            <w:top w:val="none" w:sz="0" w:space="0" w:color="auto"/>
            <w:left w:val="none" w:sz="0" w:space="0" w:color="auto"/>
            <w:bottom w:val="none" w:sz="0" w:space="0" w:color="auto"/>
            <w:right w:val="none" w:sz="0" w:space="0" w:color="auto"/>
          </w:divBdr>
          <w:divsChild>
            <w:div w:id="1064986982">
              <w:marLeft w:val="0"/>
              <w:marRight w:val="0"/>
              <w:marTop w:val="0"/>
              <w:marBottom w:val="0"/>
              <w:divBdr>
                <w:top w:val="none" w:sz="0" w:space="0" w:color="auto"/>
                <w:left w:val="none" w:sz="0" w:space="0" w:color="auto"/>
                <w:bottom w:val="none" w:sz="0" w:space="0" w:color="auto"/>
                <w:right w:val="none" w:sz="0" w:space="0" w:color="auto"/>
              </w:divBdr>
            </w:div>
          </w:divsChild>
        </w:div>
        <w:div w:id="2122797274">
          <w:marLeft w:val="0"/>
          <w:marRight w:val="0"/>
          <w:marTop w:val="0"/>
          <w:marBottom w:val="0"/>
          <w:divBdr>
            <w:top w:val="none" w:sz="0" w:space="0" w:color="auto"/>
            <w:left w:val="none" w:sz="0" w:space="0" w:color="auto"/>
            <w:bottom w:val="none" w:sz="0" w:space="0" w:color="auto"/>
            <w:right w:val="none" w:sz="0" w:space="0" w:color="auto"/>
          </w:divBdr>
          <w:divsChild>
            <w:div w:id="212777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19820">
      <w:bodyDiv w:val="1"/>
      <w:marLeft w:val="0"/>
      <w:marRight w:val="0"/>
      <w:marTop w:val="0"/>
      <w:marBottom w:val="0"/>
      <w:divBdr>
        <w:top w:val="none" w:sz="0" w:space="0" w:color="auto"/>
        <w:left w:val="none" w:sz="0" w:space="0" w:color="auto"/>
        <w:bottom w:val="none" w:sz="0" w:space="0" w:color="auto"/>
        <w:right w:val="none" w:sz="0" w:space="0" w:color="auto"/>
      </w:divBdr>
      <w:divsChild>
        <w:div w:id="601185805">
          <w:marLeft w:val="0"/>
          <w:marRight w:val="0"/>
          <w:marTop w:val="0"/>
          <w:marBottom w:val="0"/>
          <w:divBdr>
            <w:top w:val="none" w:sz="0" w:space="0" w:color="auto"/>
            <w:left w:val="none" w:sz="0" w:space="0" w:color="auto"/>
            <w:bottom w:val="none" w:sz="0" w:space="0" w:color="auto"/>
            <w:right w:val="none" w:sz="0" w:space="0" w:color="auto"/>
          </w:divBdr>
          <w:divsChild>
            <w:div w:id="130905074">
              <w:marLeft w:val="0"/>
              <w:marRight w:val="0"/>
              <w:marTop w:val="0"/>
              <w:marBottom w:val="0"/>
              <w:divBdr>
                <w:top w:val="none" w:sz="0" w:space="0" w:color="auto"/>
                <w:left w:val="none" w:sz="0" w:space="0" w:color="auto"/>
                <w:bottom w:val="none" w:sz="0" w:space="0" w:color="auto"/>
                <w:right w:val="none" w:sz="0" w:space="0" w:color="auto"/>
              </w:divBdr>
            </w:div>
          </w:divsChild>
        </w:div>
        <w:div w:id="339503217">
          <w:marLeft w:val="0"/>
          <w:marRight w:val="0"/>
          <w:marTop w:val="0"/>
          <w:marBottom w:val="0"/>
          <w:divBdr>
            <w:top w:val="none" w:sz="0" w:space="0" w:color="auto"/>
            <w:left w:val="none" w:sz="0" w:space="0" w:color="auto"/>
            <w:bottom w:val="none" w:sz="0" w:space="0" w:color="auto"/>
            <w:right w:val="none" w:sz="0" w:space="0" w:color="auto"/>
          </w:divBdr>
          <w:divsChild>
            <w:div w:id="329724959">
              <w:marLeft w:val="0"/>
              <w:marRight w:val="0"/>
              <w:marTop w:val="0"/>
              <w:marBottom w:val="0"/>
              <w:divBdr>
                <w:top w:val="none" w:sz="0" w:space="0" w:color="auto"/>
                <w:left w:val="none" w:sz="0" w:space="0" w:color="auto"/>
                <w:bottom w:val="none" w:sz="0" w:space="0" w:color="auto"/>
                <w:right w:val="none" w:sz="0" w:space="0" w:color="auto"/>
              </w:divBdr>
              <w:divsChild>
                <w:div w:id="12960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017893">
      <w:bodyDiv w:val="1"/>
      <w:marLeft w:val="0"/>
      <w:marRight w:val="0"/>
      <w:marTop w:val="0"/>
      <w:marBottom w:val="0"/>
      <w:divBdr>
        <w:top w:val="none" w:sz="0" w:space="0" w:color="auto"/>
        <w:left w:val="none" w:sz="0" w:space="0" w:color="auto"/>
        <w:bottom w:val="none" w:sz="0" w:space="0" w:color="auto"/>
        <w:right w:val="none" w:sz="0" w:space="0" w:color="auto"/>
      </w:divBdr>
      <w:divsChild>
        <w:div w:id="641619002">
          <w:marLeft w:val="0"/>
          <w:marRight w:val="0"/>
          <w:marTop w:val="0"/>
          <w:marBottom w:val="0"/>
          <w:divBdr>
            <w:top w:val="none" w:sz="0" w:space="0" w:color="auto"/>
            <w:left w:val="none" w:sz="0" w:space="0" w:color="auto"/>
            <w:bottom w:val="none" w:sz="0" w:space="0" w:color="auto"/>
            <w:right w:val="none" w:sz="0" w:space="0" w:color="auto"/>
          </w:divBdr>
          <w:divsChild>
            <w:div w:id="585455153">
              <w:marLeft w:val="0"/>
              <w:marRight w:val="0"/>
              <w:marTop w:val="0"/>
              <w:marBottom w:val="0"/>
              <w:divBdr>
                <w:top w:val="none" w:sz="0" w:space="0" w:color="auto"/>
                <w:left w:val="none" w:sz="0" w:space="0" w:color="auto"/>
                <w:bottom w:val="none" w:sz="0" w:space="0" w:color="auto"/>
                <w:right w:val="none" w:sz="0" w:space="0" w:color="auto"/>
              </w:divBdr>
            </w:div>
          </w:divsChild>
        </w:div>
        <w:div w:id="420371982">
          <w:marLeft w:val="0"/>
          <w:marRight w:val="0"/>
          <w:marTop w:val="0"/>
          <w:marBottom w:val="0"/>
          <w:divBdr>
            <w:top w:val="none" w:sz="0" w:space="0" w:color="auto"/>
            <w:left w:val="none" w:sz="0" w:space="0" w:color="auto"/>
            <w:bottom w:val="none" w:sz="0" w:space="0" w:color="auto"/>
            <w:right w:val="none" w:sz="0" w:space="0" w:color="auto"/>
          </w:divBdr>
          <w:divsChild>
            <w:div w:id="1583879774">
              <w:marLeft w:val="0"/>
              <w:marRight w:val="0"/>
              <w:marTop w:val="0"/>
              <w:marBottom w:val="0"/>
              <w:divBdr>
                <w:top w:val="none" w:sz="0" w:space="0" w:color="auto"/>
                <w:left w:val="none" w:sz="0" w:space="0" w:color="auto"/>
                <w:bottom w:val="none" w:sz="0" w:space="0" w:color="auto"/>
                <w:right w:val="none" w:sz="0" w:space="0" w:color="auto"/>
              </w:divBdr>
              <w:divsChild>
                <w:div w:id="17122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10094">
      <w:bodyDiv w:val="1"/>
      <w:marLeft w:val="0"/>
      <w:marRight w:val="0"/>
      <w:marTop w:val="0"/>
      <w:marBottom w:val="0"/>
      <w:divBdr>
        <w:top w:val="none" w:sz="0" w:space="0" w:color="auto"/>
        <w:left w:val="none" w:sz="0" w:space="0" w:color="auto"/>
        <w:bottom w:val="none" w:sz="0" w:space="0" w:color="auto"/>
        <w:right w:val="none" w:sz="0" w:space="0" w:color="auto"/>
      </w:divBdr>
      <w:divsChild>
        <w:div w:id="926885351">
          <w:marLeft w:val="0"/>
          <w:marRight w:val="0"/>
          <w:marTop w:val="0"/>
          <w:marBottom w:val="0"/>
          <w:divBdr>
            <w:top w:val="none" w:sz="0" w:space="0" w:color="auto"/>
            <w:left w:val="none" w:sz="0" w:space="0" w:color="auto"/>
            <w:bottom w:val="none" w:sz="0" w:space="0" w:color="auto"/>
            <w:right w:val="none" w:sz="0" w:space="0" w:color="auto"/>
          </w:divBdr>
          <w:divsChild>
            <w:div w:id="1252812131">
              <w:marLeft w:val="0"/>
              <w:marRight w:val="0"/>
              <w:marTop w:val="0"/>
              <w:marBottom w:val="0"/>
              <w:divBdr>
                <w:top w:val="none" w:sz="0" w:space="0" w:color="auto"/>
                <w:left w:val="none" w:sz="0" w:space="0" w:color="auto"/>
                <w:bottom w:val="none" w:sz="0" w:space="0" w:color="auto"/>
                <w:right w:val="none" w:sz="0" w:space="0" w:color="auto"/>
              </w:divBdr>
            </w:div>
          </w:divsChild>
        </w:div>
        <w:div w:id="1158230562">
          <w:marLeft w:val="0"/>
          <w:marRight w:val="0"/>
          <w:marTop w:val="0"/>
          <w:marBottom w:val="0"/>
          <w:divBdr>
            <w:top w:val="none" w:sz="0" w:space="0" w:color="auto"/>
            <w:left w:val="none" w:sz="0" w:space="0" w:color="auto"/>
            <w:bottom w:val="none" w:sz="0" w:space="0" w:color="auto"/>
            <w:right w:val="none" w:sz="0" w:space="0" w:color="auto"/>
          </w:divBdr>
          <w:divsChild>
            <w:div w:id="1693802338">
              <w:marLeft w:val="0"/>
              <w:marRight w:val="0"/>
              <w:marTop w:val="0"/>
              <w:marBottom w:val="0"/>
              <w:divBdr>
                <w:top w:val="none" w:sz="0" w:space="0" w:color="auto"/>
                <w:left w:val="none" w:sz="0" w:space="0" w:color="auto"/>
                <w:bottom w:val="none" w:sz="0" w:space="0" w:color="auto"/>
                <w:right w:val="none" w:sz="0" w:space="0" w:color="auto"/>
              </w:divBdr>
              <w:divsChild>
                <w:div w:id="8232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58629">
      <w:bodyDiv w:val="1"/>
      <w:marLeft w:val="0"/>
      <w:marRight w:val="0"/>
      <w:marTop w:val="0"/>
      <w:marBottom w:val="0"/>
      <w:divBdr>
        <w:top w:val="none" w:sz="0" w:space="0" w:color="auto"/>
        <w:left w:val="none" w:sz="0" w:space="0" w:color="auto"/>
        <w:bottom w:val="none" w:sz="0" w:space="0" w:color="auto"/>
        <w:right w:val="none" w:sz="0" w:space="0" w:color="auto"/>
      </w:divBdr>
      <w:divsChild>
        <w:div w:id="1793092154">
          <w:marLeft w:val="0"/>
          <w:marRight w:val="0"/>
          <w:marTop w:val="0"/>
          <w:marBottom w:val="0"/>
          <w:divBdr>
            <w:top w:val="none" w:sz="0" w:space="0" w:color="auto"/>
            <w:left w:val="none" w:sz="0" w:space="0" w:color="auto"/>
            <w:bottom w:val="none" w:sz="0" w:space="0" w:color="auto"/>
            <w:right w:val="none" w:sz="0" w:space="0" w:color="auto"/>
          </w:divBdr>
          <w:divsChild>
            <w:div w:id="1193880024">
              <w:marLeft w:val="0"/>
              <w:marRight w:val="0"/>
              <w:marTop w:val="0"/>
              <w:marBottom w:val="0"/>
              <w:divBdr>
                <w:top w:val="none" w:sz="0" w:space="0" w:color="auto"/>
                <w:left w:val="none" w:sz="0" w:space="0" w:color="auto"/>
                <w:bottom w:val="none" w:sz="0" w:space="0" w:color="auto"/>
                <w:right w:val="none" w:sz="0" w:space="0" w:color="auto"/>
              </w:divBdr>
            </w:div>
          </w:divsChild>
        </w:div>
        <w:div w:id="1932467171">
          <w:marLeft w:val="0"/>
          <w:marRight w:val="0"/>
          <w:marTop w:val="0"/>
          <w:marBottom w:val="0"/>
          <w:divBdr>
            <w:top w:val="none" w:sz="0" w:space="0" w:color="auto"/>
            <w:left w:val="none" w:sz="0" w:space="0" w:color="auto"/>
            <w:bottom w:val="none" w:sz="0" w:space="0" w:color="auto"/>
            <w:right w:val="none" w:sz="0" w:space="0" w:color="auto"/>
          </w:divBdr>
          <w:divsChild>
            <w:div w:id="478035535">
              <w:marLeft w:val="0"/>
              <w:marRight w:val="0"/>
              <w:marTop w:val="0"/>
              <w:marBottom w:val="0"/>
              <w:divBdr>
                <w:top w:val="none" w:sz="0" w:space="0" w:color="auto"/>
                <w:left w:val="none" w:sz="0" w:space="0" w:color="auto"/>
                <w:bottom w:val="none" w:sz="0" w:space="0" w:color="auto"/>
                <w:right w:val="none" w:sz="0" w:space="0" w:color="auto"/>
              </w:divBdr>
              <w:divsChild>
                <w:div w:id="12135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926903">
      <w:bodyDiv w:val="1"/>
      <w:marLeft w:val="0"/>
      <w:marRight w:val="0"/>
      <w:marTop w:val="0"/>
      <w:marBottom w:val="0"/>
      <w:divBdr>
        <w:top w:val="none" w:sz="0" w:space="0" w:color="auto"/>
        <w:left w:val="none" w:sz="0" w:space="0" w:color="auto"/>
        <w:bottom w:val="none" w:sz="0" w:space="0" w:color="auto"/>
        <w:right w:val="none" w:sz="0" w:space="0" w:color="auto"/>
      </w:divBdr>
      <w:divsChild>
        <w:div w:id="374351653">
          <w:marLeft w:val="0"/>
          <w:marRight w:val="0"/>
          <w:marTop w:val="0"/>
          <w:marBottom w:val="0"/>
          <w:divBdr>
            <w:top w:val="none" w:sz="0" w:space="0" w:color="auto"/>
            <w:left w:val="none" w:sz="0" w:space="0" w:color="auto"/>
            <w:bottom w:val="none" w:sz="0" w:space="0" w:color="auto"/>
            <w:right w:val="none" w:sz="0" w:space="0" w:color="auto"/>
          </w:divBdr>
          <w:divsChild>
            <w:div w:id="280691409">
              <w:marLeft w:val="0"/>
              <w:marRight w:val="0"/>
              <w:marTop w:val="0"/>
              <w:marBottom w:val="0"/>
              <w:divBdr>
                <w:top w:val="none" w:sz="0" w:space="0" w:color="auto"/>
                <w:left w:val="none" w:sz="0" w:space="0" w:color="auto"/>
                <w:bottom w:val="none" w:sz="0" w:space="0" w:color="auto"/>
                <w:right w:val="none" w:sz="0" w:space="0" w:color="auto"/>
              </w:divBdr>
            </w:div>
          </w:divsChild>
        </w:div>
        <w:div w:id="1174538266">
          <w:marLeft w:val="0"/>
          <w:marRight w:val="0"/>
          <w:marTop w:val="0"/>
          <w:marBottom w:val="0"/>
          <w:divBdr>
            <w:top w:val="none" w:sz="0" w:space="0" w:color="auto"/>
            <w:left w:val="none" w:sz="0" w:space="0" w:color="auto"/>
            <w:bottom w:val="none" w:sz="0" w:space="0" w:color="auto"/>
            <w:right w:val="none" w:sz="0" w:space="0" w:color="auto"/>
          </w:divBdr>
          <w:divsChild>
            <w:div w:id="871647889">
              <w:marLeft w:val="0"/>
              <w:marRight w:val="0"/>
              <w:marTop w:val="0"/>
              <w:marBottom w:val="0"/>
              <w:divBdr>
                <w:top w:val="none" w:sz="0" w:space="0" w:color="auto"/>
                <w:left w:val="none" w:sz="0" w:space="0" w:color="auto"/>
                <w:bottom w:val="none" w:sz="0" w:space="0" w:color="auto"/>
                <w:right w:val="none" w:sz="0" w:space="0" w:color="auto"/>
              </w:divBdr>
              <w:divsChild>
                <w:div w:id="12498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20285">
      <w:bodyDiv w:val="1"/>
      <w:marLeft w:val="0"/>
      <w:marRight w:val="0"/>
      <w:marTop w:val="0"/>
      <w:marBottom w:val="0"/>
      <w:divBdr>
        <w:top w:val="none" w:sz="0" w:space="0" w:color="auto"/>
        <w:left w:val="none" w:sz="0" w:space="0" w:color="auto"/>
        <w:bottom w:val="none" w:sz="0" w:space="0" w:color="auto"/>
        <w:right w:val="none" w:sz="0" w:space="0" w:color="auto"/>
      </w:divBdr>
      <w:divsChild>
        <w:div w:id="1156799691">
          <w:marLeft w:val="0"/>
          <w:marRight w:val="0"/>
          <w:marTop w:val="0"/>
          <w:marBottom w:val="0"/>
          <w:divBdr>
            <w:top w:val="none" w:sz="0" w:space="0" w:color="auto"/>
            <w:left w:val="none" w:sz="0" w:space="0" w:color="auto"/>
            <w:bottom w:val="none" w:sz="0" w:space="0" w:color="auto"/>
            <w:right w:val="none" w:sz="0" w:space="0" w:color="auto"/>
          </w:divBdr>
          <w:divsChild>
            <w:div w:id="72171076">
              <w:marLeft w:val="0"/>
              <w:marRight w:val="0"/>
              <w:marTop w:val="0"/>
              <w:marBottom w:val="0"/>
              <w:divBdr>
                <w:top w:val="none" w:sz="0" w:space="0" w:color="auto"/>
                <w:left w:val="none" w:sz="0" w:space="0" w:color="auto"/>
                <w:bottom w:val="none" w:sz="0" w:space="0" w:color="auto"/>
                <w:right w:val="none" w:sz="0" w:space="0" w:color="auto"/>
              </w:divBdr>
            </w:div>
          </w:divsChild>
        </w:div>
        <w:div w:id="1055200847">
          <w:marLeft w:val="0"/>
          <w:marRight w:val="0"/>
          <w:marTop w:val="0"/>
          <w:marBottom w:val="0"/>
          <w:divBdr>
            <w:top w:val="none" w:sz="0" w:space="0" w:color="auto"/>
            <w:left w:val="none" w:sz="0" w:space="0" w:color="auto"/>
            <w:bottom w:val="none" w:sz="0" w:space="0" w:color="auto"/>
            <w:right w:val="none" w:sz="0" w:space="0" w:color="auto"/>
          </w:divBdr>
          <w:divsChild>
            <w:div w:id="677541991">
              <w:marLeft w:val="0"/>
              <w:marRight w:val="0"/>
              <w:marTop w:val="0"/>
              <w:marBottom w:val="0"/>
              <w:divBdr>
                <w:top w:val="none" w:sz="0" w:space="0" w:color="auto"/>
                <w:left w:val="none" w:sz="0" w:space="0" w:color="auto"/>
                <w:bottom w:val="none" w:sz="0" w:space="0" w:color="auto"/>
                <w:right w:val="none" w:sz="0" w:space="0" w:color="auto"/>
              </w:divBdr>
              <w:divsChild>
                <w:div w:id="213818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513554">
      <w:bodyDiv w:val="1"/>
      <w:marLeft w:val="0"/>
      <w:marRight w:val="0"/>
      <w:marTop w:val="0"/>
      <w:marBottom w:val="0"/>
      <w:divBdr>
        <w:top w:val="none" w:sz="0" w:space="0" w:color="auto"/>
        <w:left w:val="none" w:sz="0" w:space="0" w:color="auto"/>
        <w:bottom w:val="none" w:sz="0" w:space="0" w:color="auto"/>
        <w:right w:val="none" w:sz="0" w:space="0" w:color="auto"/>
      </w:divBdr>
      <w:divsChild>
        <w:div w:id="1138063978">
          <w:marLeft w:val="0"/>
          <w:marRight w:val="0"/>
          <w:marTop w:val="0"/>
          <w:marBottom w:val="0"/>
          <w:divBdr>
            <w:top w:val="none" w:sz="0" w:space="0" w:color="auto"/>
            <w:left w:val="none" w:sz="0" w:space="0" w:color="auto"/>
            <w:bottom w:val="none" w:sz="0" w:space="0" w:color="auto"/>
            <w:right w:val="none" w:sz="0" w:space="0" w:color="auto"/>
          </w:divBdr>
          <w:divsChild>
            <w:div w:id="107700025">
              <w:marLeft w:val="0"/>
              <w:marRight w:val="0"/>
              <w:marTop w:val="0"/>
              <w:marBottom w:val="0"/>
              <w:divBdr>
                <w:top w:val="none" w:sz="0" w:space="0" w:color="auto"/>
                <w:left w:val="none" w:sz="0" w:space="0" w:color="auto"/>
                <w:bottom w:val="none" w:sz="0" w:space="0" w:color="auto"/>
                <w:right w:val="none" w:sz="0" w:space="0" w:color="auto"/>
              </w:divBdr>
            </w:div>
          </w:divsChild>
        </w:div>
        <w:div w:id="879440825">
          <w:marLeft w:val="0"/>
          <w:marRight w:val="0"/>
          <w:marTop w:val="0"/>
          <w:marBottom w:val="0"/>
          <w:divBdr>
            <w:top w:val="none" w:sz="0" w:space="0" w:color="auto"/>
            <w:left w:val="none" w:sz="0" w:space="0" w:color="auto"/>
            <w:bottom w:val="none" w:sz="0" w:space="0" w:color="auto"/>
            <w:right w:val="none" w:sz="0" w:space="0" w:color="auto"/>
          </w:divBdr>
          <w:divsChild>
            <w:div w:id="195582637">
              <w:marLeft w:val="0"/>
              <w:marRight w:val="0"/>
              <w:marTop w:val="0"/>
              <w:marBottom w:val="0"/>
              <w:divBdr>
                <w:top w:val="none" w:sz="0" w:space="0" w:color="auto"/>
                <w:left w:val="none" w:sz="0" w:space="0" w:color="auto"/>
                <w:bottom w:val="none" w:sz="0" w:space="0" w:color="auto"/>
                <w:right w:val="none" w:sz="0" w:space="0" w:color="auto"/>
              </w:divBdr>
              <w:divsChild>
                <w:div w:id="193659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11288">
      <w:bodyDiv w:val="1"/>
      <w:marLeft w:val="0"/>
      <w:marRight w:val="0"/>
      <w:marTop w:val="0"/>
      <w:marBottom w:val="0"/>
      <w:divBdr>
        <w:top w:val="none" w:sz="0" w:space="0" w:color="auto"/>
        <w:left w:val="none" w:sz="0" w:space="0" w:color="auto"/>
        <w:bottom w:val="none" w:sz="0" w:space="0" w:color="auto"/>
        <w:right w:val="none" w:sz="0" w:space="0" w:color="auto"/>
      </w:divBdr>
      <w:divsChild>
        <w:div w:id="1809468751">
          <w:marLeft w:val="0"/>
          <w:marRight w:val="0"/>
          <w:marTop w:val="0"/>
          <w:marBottom w:val="0"/>
          <w:divBdr>
            <w:top w:val="none" w:sz="0" w:space="0" w:color="auto"/>
            <w:left w:val="none" w:sz="0" w:space="0" w:color="auto"/>
            <w:bottom w:val="none" w:sz="0" w:space="0" w:color="auto"/>
            <w:right w:val="none" w:sz="0" w:space="0" w:color="auto"/>
          </w:divBdr>
          <w:divsChild>
            <w:div w:id="1695186398">
              <w:marLeft w:val="0"/>
              <w:marRight w:val="0"/>
              <w:marTop w:val="0"/>
              <w:marBottom w:val="0"/>
              <w:divBdr>
                <w:top w:val="none" w:sz="0" w:space="0" w:color="auto"/>
                <w:left w:val="none" w:sz="0" w:space="0" w:color="auto"/>
                <w:bottom w:val="none" w:sz="0" w:space="0" w:color="auto"/>
                <w:right w:val="none" w:sz="0" w:space="0" w:color="auto"/>
              </w:divBdr>
            </w:div>
          </w:divsChild>
        </w:div>
        <w:div w:id="352807552">
          <w:marLeft w:val="0"/>
          <w:marRight w:val="0"/>
          <w:marTop w:val="0"/>
          <w:marBottom w:val="0"/>
          <w:divBdr>
            <w:top w:val="none" w:sz="0" w:space="0" w:color="auto"/>
            <w:left w:val="none" w:sz="0" w:space="0" w:color="auto"/>
            <w:bottom w:val="none" w:sz="0" w:space="0" w:color="auto"/>
            <w:right w:val="none" w:sz="0" w:space="0" w:color="auto"/>
          </w:divBdr>
          <w:divsChild>
            <w:div w:id="1928535983">
              <w:marLeft w:val="0"/>
              <w:marRight w:val="0"/>
              <w:marTop w:val="0"/>
              <w:marBottom w:val="0"/>
              <w:divBdr>
                <w:top w:val="none" w:sz="0" w:space="0" w:color="auto"/>
                <w:left w:val="none" w:sz="0" w:space="0" w:color="auto"/>
                <w:bottom w:val="none" w:sz="0" w:space="0" w:color="auto"/>
                <w:right w:val="none" w:sz="0" w:space="0" w:color="auto"/>
              </w:divBdr>
              <w:divsChild>
                <w:div w:id="1600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93882">
      <w:bodyDiv w:val="1"/>
      <w:marLeft w:val="0"/>
      <w:marRight w:val="0"/>
      <w:marTop w:val="0"/>
      <w:marBottom w:val="0"/>
      <w:divBdr>
        <w:top w:val="none" w:sz="0" w:space="0" w:color="auto"/>
        <w:left w:val="none" w:sz="0" w:space="0" w:color="auto"/>
        <w:bottom w:val="none" w:sz="0" w:space="0" w:color="auto"/>
        <w:right w:val="none" w:sz="0" w:space="0" w:color="auto"/>
      </w:divBdr>
      <w:divsChild>
        <w:div w:id="1165823076">
          <w:marLeft w:val="0"/>
          <w:marRight w:val="0"/>
          <w:marTop w:val="0"/>
          <w:marBottom w:val="0"/>
          <w:divBdr>
            <w:top w:val="none" w:sz="0" w:space="0" w:color="auto"/>
            <w:left w:val="none" w:sz="0" w:space="0" w:color="auto"/>
            <w:bottom w:val="none" w:sz="0" w:space="0" w:color="auto"/>
            <w:right w:val="none" w:sz="0" w:space="0" w:color="auto"/>
          </w:divBdr>
          <w:divsChild>
            <w:div w:id="1333022364">
              <w:marLeft w:val="0"/>
              <w:marRight w:val="0"/>
              <w:marTop w:val="0"/>
              <w:marBottom w:val="0"/>
              <w:divBdr>
                <w:top w:val="none" w:sz="0" w:space="0" w:color="auto"/>
                <w:left w:val="none" w:sz="0" w:space="0" w:color="auto"/>
                <w:bottom w:val="none" w:sz="0" w:space="0" w:color="auto"/>
                <w:right w:val="none" w:sz="0" w:space="0" w:color="auto"/>
              </w:divBdr>
            </w:div>
          </w:divsChild>
        </w:div>
        <w:div w:id="1684625573">
          <w:marLeft w:val="0"/>
          <w:marRight w:val="0"/>
          <w:marTop w:val="0"/>
          <w:marBottom w:val="0"/>
          <w:divBdr>
            <w:top w:val="none" w:sz="0" w:space="0" w:color="auto"/>
            <w:left w:val="none" w:sz="0" w:space="0" w:color="auto"/>
            <w:bottom w:val="none" w:sz="0" w:space="0" w:color="auto"/>
            <w:right w:val="none" w:sz="0" w:space="0" w:color="auto"/>
          </w:divBdr>
          <w:divsChild>
            <w:div w:id="869101668">
              <w:marLeft w:val="0"/>
              <w:marRight w:val="0"/>
              <w:marTop w:val="0"/>
              <w:marBottom w:val="0"/>
              <w:divBdr>
                <w:top w:val="none" w:sz="0" w:space="0" w:color="auto"/>
                <w:left w:val="none" w:sz="0" w:space="0" w:color="auto"/>
                <w:bottom w:val="none" w:sz="0" w:space="0" w:color="auto"/>
                <w:right w:val="none" w:sz="0" w:space="0" w:color="auto"/>
              </w:divBdr>
              <w:divsChild>
                <w:div w:id="194769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341659">
      <w:bodyDiv w:val="1"/>
      <w:marLeft w:val="0"/>
      <w:marRight w:val="0"/>
      <w:marTop w:val="0"/>
      <w:marBottom w:val="0"/>
      <w:divBdr>
        <w:top w:val="none" w:sz="0" w:space="0" w:color="auto"/>
        <w:left w:val="none" w:sz="0" w:space="0" w:color="auto"/>
        <w:bottom w:val="none" w:sz="0" w:space="0" w:color="auto"/>
        <w:right w:val="none" w:sz="0" w:space="0" w:color="auto"/>
      </w:divBdr>
      <w:divsChild>
        <w:div w:id="1823766543">
          <w:marLeft w:val="0"/>
          <w:marRight w:val="0"/>
          <w:marTop w:val="0"/>
          <w:marBottom w:val="0"/>
          <w:divBdr>
            <w:top w:val="none" w:sz="0" w:space="0" w:color="auto"/>
            <w:left w:val="none" w:sz="0" w:space="0" w:color="auto"/>
            <w:bottom w:val="none" w:sz="0" w:space="0" w:color="auto"/>
            <w:right w:val="none" w:sz="0" w:space="0" w:color="auto"/>
          </w:divBdr>
          <w:divsChild>
            <w:div w:id="1518888396">
              <w:marLeft w:val="0"/>
              <w:marRight w:val="0"/>
              <w:marTop w:val="0"/>
              <w:marBottom w:val="0"/>
              <w:divBdr>
                <w:top w:val="none" w:sz="0" w:space="0" w:color="auto"/>
                <w:left w:val="none" w:sz="0" w:space="0" w:color="auto"/>
                <w:bottom w:val="none" w:sz="0" w:space="0" w:color="auto"/>
                <w:right w:val="none" w:sz="0" w:space="0" w:color="auto"/>
              </w:divBdr>
            </w:div>
          </w:divsChild>
        </w:div>
        <w:div w:id="2039819760">
          <w:marLeft w:val="0"/>
          <w:marRight w:val="0"/>
          <w:marTop w:val="0"/>
          <w:marBottom w:val="0"/>
          <w:divBdr>
            <w:top w:val="none" w:sz="0" w:space="0" w:color="auto"/>
            <w:left w:val="none" w:sz="0" w:space="0" w:color="auto"/>
            <w:bottom w:val="none" w:sz="0" w:space="0" w:color="auto"/>
            <w:right w:val="none" w:sz="0" w:space="0" w:color="auto"/>
          </w:divBdr>
          <w:divsChild>
            <w:div w:id="1178537745">
              <w:marLeft w:val="0"/>
              <w:marRight w:val="0"/>
              <w:marTop w:val="0"/>
              <w:marBottom w:val="0"/>
              <w:divBdr>
                <w:top w:val="none" w:sz="0" w:space="0" w:color="auto"/>
                <w:left w:val="none" w:sz="0" w:space="0" w:color="auto"/>
                <w:bottom w:val="none" w:sz="0" w:space="0" w:color="auto"/>
                <w:right w:val="none" w:sz="0" w:space="0" w:color="auto"/>
              </w:divBdr>
              <w:divsChild>
                <w:div w:id="3043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34059">
      <w:bodyDiv w:val="1"/>
      <w:marLeft w:val="0"/>
      <w:marRight w:val="0"/>
      <w:marTop w:val="0"/>
      <w:marBottom w:val="0"/>
      <w:divBdr>
        <w:top w:val="none" w:sz="0" w:space="0" w:color="auto"/>
        <w:left w:val="none" w:sz="0" w:space="0" w:color="auto"/>
        <w:bottom w:val="none" w:sz="0" w:space="0" w:color="auto"/>
        <w:right w:val="none" w:sz="0" w:space="0" w:color="auto"/>
      </w:divBdr>
      <w:divsChild>
        <w:div w:id="2017269322">
          <w:marLeft w:val="0"/>
          <w:marRight w:val="0"/>
          <w:marTop w:val="0"/>
          <w:marBottom w:val="0"/>
          <w:divBdr>
            <w:top w:val="none" w:sz="0" w:space="0" w:color="auto"/>
            <w:left w:val="none" w:sz="0" w:space="0" w:color="auto"/>
            <w:bottom w:val="none" w:sz="0" w:space="0" w:color="auto"/>
            <w:right w:val="none" w:sz="0" w:space="0" w:color="auto"/>
          </w:divBdr>
          <w:divsChild>
            <w:div w:id="1365860195">
              <w:marLeft w:val="0"/>
              <w:marRight w:val="0"/>
              <w:marTop w:val="0"/>
              <w:marBottom w:val="0"/>
              <w:divBdr>
                <w:top w:val="none" w:sz="0" w:space="0" w:color="auto"/>
                <w:left w:val="none" w:sz="0" w:space="0" w:color="auto"/>
                <w:bottom w:val="none" w:sz="0" w:space="0" w:color="auto"/>
                <w:right w:val="none" w:sz="0" w:space="0" w:color="auto"/>
              </w:divBdr>
            </w:div>
          </w:divsChild>
        </w:div>
        <w:div w:id="996804898">
          <w:marLeft w:val="0"/>
          <w:marRight w:val="0"/>
          <w:marTop w:val="0"/>
          <w:marBottom w:val="0"/>
          <w:divBdr>
            <w:top w:val="none" w:sz="0" w:space="0" w:color="auto"/>
            <w:left w:val="none" w:sz="0" w:space="0" w:color="auto"/>
            <w:bottom w:val="none" w:sz="0" w:space="0" w:color="auto"/>
            <w:right w:val="none" w:sz="0" w:space="0" w:color="auto"/>
          </w:divBdr>
          <w:divsChild>
            <w:div w:id="1451319254">
              <w:marLeft w:val="0"/>
              <w:marRight w:val="0"/>
              <w:marTop w:val="0"/>
              <w:marBottom w:val="0"/>
              <w:divBdr>
                <w:top w:val="none" w:sz="0" w:space="0" w:color="auto"/>
                <w:left w:val="none" w:sz="0" w:space="0" w:color="auto"/>
                <w:bottom w:val="none" w:sz="0" w:space="0" w:color="auto"/>
                <w:right w:val="none" w:sz="0" w:space="0" w:color="auto"/>
              </w:divBdr>
              <w:divsChild>
                <w:div w:id="78743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27036">
      <w:bodyDiv w:val="1"/>
      <w:marLeft w:val="0"/>
      <w:marRight w:val="0"/>
      <w:marTop w:val="0"/>
      <w:marBottom w:val="0"/>
      <w:divBdr>
        <w:top w:val="none" w:sz="0" w:space="0" w:color="auto"/>
        <w:left w:val="none" w:sz="0" w:space="0" w:color="auto"/>
        <w:bottom w:val="none" w:sz="0" w:space="0" w:color="auto"/>
        <w:right w:val="none" w:sz="0" w:space="0" w:color="auto"/>
      </w:divBdr>
      <w:divsChild>
        <w:div w:id="313753494">
          <w:marLeft w:val="0"/>
          <w:marRight w:val="0"/>
          <w:marTop w:val="0"/>
          <w:marBottom w:val="0"/>
          <w:divBdr>
            <w:top w:val="none" w:sz="0" w:space="0" w:color="auto"/>
            <w:left w:val="none" w:sz="0" w:space="0" w:color="auto"/>
            <w:bottom w:val="none" w:sz="0" w:space="0" w:color="auto"/>
            <w:right w:val="none" w:sz="0" w:space="0" w:color="auto"/>
          </w:divBdr>
          <w:divsChild>
            <w:div w:id="627468859">
              <w:marLeft w:val="0"/>
              <w:marRight w:val="0"/>
              <w:marTop w:val="0"/>
              <w:marBottom w:val="0"/>
              <w:divBdr>
                <w:top w:val="none" w:sz="0" w:space="0" w:color="auto"/>
                <w:left w:val="none" w:sz="0" w:space="0" w:color="auto"/>
                <w:bottom w:val="none" w:sz="0" w:space="0" w:color="auto"/>
                <w:right w:val="none" w:sz="0" w:space="0" w:color="auto"/>
              </w:divBdr>
            </w:div>
          </w:divsChild>
        </w:div>
        <w:div w:id="27725714">
          <w:marLeft w:val="0"/>
          <w:marRight w:val="0"/>
          <w:marTop w:val="0"/>
          <w:marBottom w:val="0"/>
          <w:divBdr>
            <w:top w:val="none" w:sz="0" w:space="0" w:color="auto"/>
            <w:left w:val="none" w:sz="0" w:space="0" w:color="auto"/>
            <w:bottom w:val="none" w:sz="0" w:space="0" w:color="auto"/>
            <w:right w:val="none" w:sz="0" w:space="0" w:color="auto"/>
          </w:divBdr>
          <w:divsChild>
            <w:div w:id="1806511304">
              <w:marLeft w:val="0"/>
              <w:marRight w:val="0"/>
              <w:marTop w:val="0"/>
              <w:marBottom w:val="0"/>
              <w:divBdr>
                <w:top w:val="none" w:sz="0" w:space="0" w:color="auto"/>
                <w:left w:val="none" w:sz="0" w:space="0" w:color="auto"/>
                <w:bottom w:val="none" w:sz="0" w:space="0" w:color="auto"/>
                <w:right w:val="none" w:sz="0" w:space="0" w:color="auto"/>
              </w:divBdr>
              <w:divsChild>
                <w:div w:id="15607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5383">
      <w:bodyDiv w:val="1"/>
      <w:marLeft w:val="0"/>
      <w:marRight w:val="0"/>
      <w:marTop w:val="0"/>
      <w:marBottom w:val="0"/>
      <w:divBdr>
        <w:top w:val="none" w:sz="0" w:space="0" w:color="auto"/>
        <w:left w:val="none" w:sz="0" w:space="0" w:color="auto"/>
        <w:bottom w:val="none" w:sz="0" w:space="0" w:color="auto"/>
        <w:right w:val="none" w:sz="0" w:space="0" w:color="auto"/>
      </w:divBdr>
      <w:divsChild>
        <w:div w:id="1473643044">
          <w:marLeft w:val="0"/>
          <w:marRight w:val="0"/>
          <w:marTop w:val="0"/>
          <w:marBottom w:val="0"/>
          <w:divBdr>
            <w:top w:val="none" w:sz="0" w:space="0" w:color="auto"/>
            <w:left w:val="none" w:sz="0" w:space="0" w:color="auto"/>
            <w:bottom w:val="none" w:sz="0" w:space="0" w:color="auto"/>
            <w:right w:val="none" w:sz="0" w:space="0" w:color="auto"/>
          </w:divBdr>
          <w:divsChild>
            <w:div w:id="280965062">
              <w:marLeft w:val="0"/>
              <w:marRight w:val="0"/>
              <w:marTop w:val="0"/>
              <w:marBottom w:val="0"/>
              <w:divBdr>
                <w:top w:val="none" w:sz="0" w:space="0" w:color="auto"/>
                <w:left w:val="none" w:sz="0" w:space="0" w:color="auto"/>
                <w:bottom w:val="none" w:sz="0" w:space="0" w:color="auto"/>
                <w:right w:val="none" w:sz="0" w:space="0" w:color="auto"/>
              </w:divBdr>
            </w:div>
          </w:divsChild>
        </w:div>
        <w:div w:id="69354183">
          <w:marLeft w:val="0"/>
          <w:marRight w:val="0"/>
          <w:marTop w:val="0"/>
          <w:marBottom w:val="0"/>
          <w:divBdr>
            <w:top w:val="none" w:sz="0" w:space="0" w:color="auto"/>
            <w:left w:val="none" w:sz="0" w:space="0" w:color="auto"/>
            <w:bottom w:val="none" w:sz="0" w:space="0" w:color="auto"/>
            <w:right w:val="none" w:sz="0" w:space="0" w:color="auto"/>
          </w:divBdr>
          <w:divsChild>
            <w:div w:id="231431865">
              <w:marLeft w:val="0"/>
              <w:marRight w:val="0"/>
              <w:marTop w:val="0"/>
              <w:marBottom w:val="0"/>
              <w:divBdr>
                <w:top w:val="none" w:sz="0" w:space="0" w:color="auto"/>
                <w:left w:val="none" w:sz="0" w:space="0" w:color="auto"/>
                <w:bottom w:val="none" w:sz="0" w:space="0" w:color="auto"/>
                <w:right w:val="none" w:sz="0" w:space="0" w:color="auto"/>
              </w:divBdr>
              <w:divsChild>
                <w:div w:id="69153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26313">
      <w:bodyDiv w:val="1"/>
      <w:marLeft w:val="0"/>
      <w:marRight w:val="0"/>
      <w:marTop w:val="0"/>
      <w:marBottom w:val="0"/>
      <w:divBdr>
        <w:top w:val="none" w:sz="0" w:space="0" w:color="auto"/>
        <w:left w:val="none" w:sz="0" w:space="0" w:color="auto"/>
        <w:bottom w:val="none" w:sz="0" w:space="0" w:color="auto"/>
        <w:right w:val="none" w:sz="0" w:space="0" w:color="auto"/>
      </w:divBdr>
      <w:divsChild>
        <w:div w:id="742945859">
          <w:marLeft w:val="0"/>
          <w:marRight w:val="0"/>
          <w:marTop w:val="0"/>
          <w:marBottom w:val="0"/>
          <w:divBdr>
            <w:top w:val="none" w:sz="0" w:space="0" w:color="auto"/>
            <w:left w:val="none" w:sz="0" w:space="0" w:color="auto"/>
            <w:bottom w:val="none" w:sz="0" w:space="0" w:color="auto"/>
            <w:right w:val="none" w:sz="0" w:space="0" w:color="auto"/>
          </w:divBdr>
          <w:divsChild>
            <w:div w:id="1824156317">
              <w:marLeft w:val="0"/>
              <w:marRight w:val="0"/>
              <w:marTop w:val="0"/>
              <w:marBottom w:val="0"/>
              <w:divBdr>
                <w:top w:val="none" w:sz="0" w:space="0" w:color="auto"/>
                <w:left w:val="none" w:sz="0" w:space="0" w:color="auto"/>
                <w:bottom w:val="none" w:sz="0" w:space="0" w:color="auto"/>
                <w:right w:val="none" w:sz="0" w:space="0" w:color="auto"/>
              </w:divBdr>
            </w:div>
          </w:divsChild>
        </w:div>
        <w:div w:id="585922391">
          <w:marLeft w:val="0"/>
          <w:marRight w:val="0"/>
          <w:marTop w:val="0"/>
          <w:marBottom w:val="0"/>
          <w:divBdr>
            <w:top w:val="none" w:sz="0" w:space="0" w:color="auto"/>
            <w:left w:val="none" w:sz="0" w:space="0" w:color="auto"/>
            <w:bottom w:val="none" w:sz="0" w:space="0" w:color="auto"/>
            <w:right w:val="none" w:sz="0" w:space="0" w:color="auto"/>
          </w:divBdr>
          <w:divsChild>
            <w:div w:id="180750658">
              <w:marLeft w:val="0"/>
              <w:marRight w:val="0"/>
              <w:marTop w:val="0"/>
              <w:marBottom w:val="0"/>
              <w:divBdr>
                <w:top w:val="none" w:sz="0" w:space="0" w:color="auto"/>
                <w:left w:val="none" w:sz="0" w:space="0" w:color="auto"/>
                <w:bottom w:val="none" w:sz="0" w:space="0" w:color="auto"/>
                <w:right w:val="none" w:sz="0" w:space="0" w:color="auto"/>
              </w:divBdr>
              <w:divsChild>
                <w:div w:id="146769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573130">
      <w:bodyDiv w:val="1"/>
      <w:marLeft w:val="0"/>
      <w:marRight w:val="0"/>
      <w:marTop w:val="0"/>
      <w:marBottom w:val="0"/>
      <w:divBdr>
        <w:top w:val="none" w:sz="0" w:space="0" w:color="auto"/>
        <w:left w:val="none" w:sz="0" w:space="0" w:color="auto"/>
        <w:bottom w:val="none" w:sz="0" w:space="0" w:color="auto"/>
        <w:right w:val="none" w:sz="0" w:space="0" w:color="auto"/>
      </w:divBdr>
      <w:divsChild>
        <w:div w:id="961226288">
          <w:marLeft w:val="0"/>
          <w:marRight w:val="0"/>
          <w:marTop w:val="0"/>
          <w:marBottom w:val="0"/>
          <w:divBdr>
            <w:top w:val="none" w:sz="0" w:space="0" w:color="auto"/>
            <w:left w:val="none" w:sz="0" w:space="0" w:color="auto"/>
            <w:bottom w:val="none" w:sz="0" w:space="0" w:color="auto"/>
            <w:right w:val="none" w:sz="0" w:space="0" w:color="auto"/>
          </w:divBdr>
          <w:divsChild>
            <w:div w:id="60562278">
              <w:marLeft w:val="0"/>
              <w:marRight w:val="0"/>
              <w:marTop w:val="0"/>
              <w:marBottom w:val="0"/>
              <w:divBdr>
                <w:top w:val="none" w:sz="0" w:space="0" w:color="auto"/>
                <w:left w:val="none" w:sz="0" w:space="0" w:color="auto"/>
                <w:bottom w:val="none" w:sz="0" w:space="0" w:color="auto"/>
                <w:right w:val="none" w:sz="0" w:space="0" w:color="auto"/>
              </w:divBdr>
            </w:div>
          </w:divsChild>
        </w:div>
        <w:div w:id="391121877">
          <w:marLeft w:val="0"/>
          <w:marRight w:val="0"/>
          <w:marTop w:val="0"/>
          <w:marBottom w:val="0"/>
          <w:divBdr>
            <w:top w:val="none" w:sz="0" w:space="0" w:color="auto"/>
            <w:left w:val="none" w:sz="0" w:space="0" w:color="auto"/>
            <w:bottom w:val="none" w:sz="0" w:space="0" w:color="auto"/>
            <w:right w:val="none" w:sz="0" w:space="0" w:color="auto"/>
          </w:divBdr>
          <w:divsChild>
            <w:div w:id="1867257915">
              <w:marLeft w:val="0"/>
              <w:marRight w:val="0"/>
              <w:marTop w:val="0"/>
              <w:marBottom w:val="0"/>
              <w:divBdr>
                <w:top w:val="none" w:sz="0" w:space="0" w:color="auto"/>
                <w:left w:val="none" w:sz="0" w:space="0" w:color="auto"/>
                <w:bottom w:val="none" w:sz="0" w:space="0" w:color="auto"/>
                <w:right w:val="none" w:sz="0" w:space="0" w:color="auto"/>
              </w:divBdr>
              <w:divsChild>
                <w:div w:id="37454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732709">
      <w:bodyDiv w:val="1"/>
      <w:marLeft w:val="0"/>
      <w:marRight w:val="0"/>
      <w:marTop w:val="0"/>
      <w:marBottom w:val="0"/>
      <w:divBdr>
        <w:top w:val="none" w:sz="0" w:space="0" w:color="auto"/>
        <w:left w:val="none" w:sz="0" w:space="0" w:color="auto"/>
        <w:bottom w:val="none" w:sz="0" w:space="0" w:color="auto"/>
        <w:right w:val="none" w:sz="0" w:space="0" w:color="auto"/>
      </w:divBdr>
      <w:divsChild>
        <w:div w:id="1798596520">
          <w:marLeft w:val="0"/>
          <w:marRight w:val="0"/>
          <w:marTop w:val="0"/>
          <w:marBottom w:val="0"/>
          <w:divBdr>
            <w:top w:val="none" w:sz="0" w:space="0" w:color="auto"/>
            <w:left w:val="none" w:sz="0" w:space="0" w:color="auto"/>
            <w:bottom w:val="none" w:sz="0" w:space="0" w:color="auto"/>
            <w:right w:val="none" w:sz="0" w:space="0" w:color="auto"/>
          </w:divBdr>
          <w:divsChild>
            <w:div w:id="1899238661">
              <w:marLeft w:val="0"/>
              <w:marRight w:val="0"/>
              <w:marTop w:val="0"/>
              <w:marBottom w:val="0"/>
              <w:divBdr>
                <w:top w:val="none" w:sz="0" w:space="0" w:color="auto"/>
                <w:left w:val="none" w:sz="0" w:space="0" w:color="auto"/>
                <w:bottom w:val="none" w:sz="0" w:space="0" w:color="auto"/>
                <w:right w:val="none" w:sz="0" w:space="0" w:color="auto"/>
              </w:divBdr>
            </w:div>
          </w:divsChild>
        </w:div>
        <w:div w:id="659580521">
          <w:marLeft w:val="0"/>
          <w:marRight w:val="0"/>
          <w:marTop w:val="0"/>
          <w:marBottom w:val="0"/>
          <w:divBdr>
            <w:top w:val="none" w:sz="0" w:space="0" w:color="auto"/>
            <w:left w:val="none" w:sz="0" w:space="0" w:color="auto"/>
            <w:bottom w:val="none" w:sz="0" w:space="0" w:color="auto"/>
            <w:right w:val="none" w:sz="0" w:space="0" w:color="auto"/>
          </w:divBdr>
          <w:divsChild>
            <w:div w:id="599871711">
              <w:marLeft w:val="0"/>
              <w:marRight w:val="0"/>
              <w:marTop w:val="0"/>
              <w:marBottom w:val="0"/>
              <w:divBdr>
                <w:top w:val="none" w:sz="0" w:space="0" w:color="auto"/>
                <w:left w:val="none" w:sz="0" w:space="0" w:color="auto"/>
                <w:bottom w:val="none" w:sz="0" w:space="0" w:color="auto"/>
                <w:right w:val="none" w:sz="0" w:space="0" w:color="auto"/>
              </w:divBdr>
              <w:divsChild>
                <w:div w:id="9515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05863">
      <w:bodyDiv w:val="1"/>
      <w:marLeft w:val="0"/>
      <w:marRight w:val="0"/>
      <w:marTop w:val="0"/>
      <w:marBottom w:val="0"/>
      <w:divBdr>
        <w:top w:val="none" w:sz="0" w:space="0" w:color="auto"/>
        <w:left w:val="none" w:sz="0" w:space="0" w:color="auto"/>
        <w:bottom w:val="none" w:sz="0" w:space="0" w:color="auto"/>
        <w:right w:val="none" w:sz="0" w:space="0" w:color="auto"/>
      </w:divBdr>
      <w:divsChild>
        <w:div w:id="519315611">
          <w:marLeft w:val="0"/>
          <w:marRight w:val="0"/>
          <w:marTop w:val="0"/>
          <w:marBottom w:val="0"/>
          <w:divBdr>
            <w:top w:val="none" w:sz="0" w:space="0" w:color="auto"/>
            <w:left w:val="none" w:sz="0" w:space="0" w:color="auto"/>
            <w:bottom w:val="none" w:sz="0" w:space="0" w:color="auto"/>
            <w:right w:val="none" w:sz="0" w:space="0" w:color="auto"/>
          </w:divBdr>
          <w:divsChild>
            <w:div w:id="2119056225">
              <w:marLeft w:val="0"/>
              <w:marRight w:val="0"/>
              <w:marTop w:val="0"/>
              <w:marBottom w:val="0"/>
              <w:divBdr>
                <w:top w:val="none" w:sz="0" w:space="0" w:color="auto"/>
                <w:left w:val="none" w:sz="0" w:space="0" w:color="auto"/>
                <w:bottom w:val="none" w:sz="0" w:space="0" w:color="auto"/>
                <w:right w:val="none" w:sz="0" w:space="0" w:color="auto"/>
              </w:divBdr>
            </w:div>
          </w:divsChild>
        </w:div>
        <w:div w:id="1276444855">
          <w:marLeft w:val="0"/>
          <w:marRight w:val="0"/>
          <w:marTop w:val="0"/>
          <w:marBottom w:val="0"/>
          <w:divBdr>
            <w:top w:val="none" w:sz="0" w:space="0" w:color="auto"/>
            <w:left w:val="none" w:sz="0" w:space="0" w:color="auto"/>
            <w:bottom w:val="none" w:sz="0" w:space="0" w:color="auto"/>
            <w:right w:val="none" w:sz="0" w:space="0" w:color="auto"/>
          </w:divBdr>
          <w:divsChild>
            <w:div w:id="937060344">
              <w:marLeft w:val="0"/>
              <w:marRight w:val="0"/>
              <w:marTop w:val="0"/>
              <w:marBottom w:val="0"/>
              <w:divBdr>
                <w:top w:val="none" w:sz="0" w:space="0" w:color="auto"/>
                <w:left w:val="none" w:sz="0" w:space="0" w:color="auto"/>
                <w:bottom w:val="none" w:sz="0" w:space="0" w:color="auto"/>
                <w:right w:val="none" w:sz="0" w:space="0" w:color="auto"/>
              </w:divBdr>
              <w:divsChild>
                <w:div w:id="156337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558063">
      <w:bodyDiv w:val="1"/>
      <w:marLeft w:val="0"/>
      <w:marRight w:val="0"/>
      <w:marTop w:val="0"/>
      <w:marBottom w:val="0"/>
      <w:divBdr>
        <w:top w:val="none" w:sz="0" w:space="0" w:color="auto"/>
        <w:left w:val="none" w:sz="0" w:space="0" w:color="auto"/>
        <w:bottom w:val="none" w:sz="0" w:space="0" w:color="auto"/>
        <w:right w:val="none" w:sz="0" w:space="0" w:color="auto"/>
      </w:divBdr>
      <w:divsChild>
        <w:div w:id="1423063156">
          <w:marLeft w:val="0"/>
          <w:marRight w:val="0"/>
          <w:marTop w:val="0"/>
          <w:marBottom w:val="0"/>
          <w:divBdr>
            <w:top w:val="none" w:sz="0" w:space="0" w:color="auto"/>
            <w:left w:val="none" w:sz="0" w:space="0" w:color="auto"/>
            <w:bottom w:val="none" w:sz="0" w:space="0" w:color="auto"/>
            <w:right w:val="none" w:sz="0" w:space="0" w:color="auto"/>
          </w:divBdr>
          <w:divsChild>
            <w:div w:id="689335005">
              <w:marLeft w:val="0"/>
              <w:marRight w:val="0"/>
              <w:marTop w:val="0"/>
              <w:marBottom w:val="0"/>
              <w:divBdr>
                <w:top w:val="none" w:sz="0" w:space="0" w:color="auto"/>
                <w:left w:val="none" w:sz="0" w:space="0" w:color="auto"/>
                <w:bottom w:val="none" w:sz="0" w:space="0" w:color="auto"/>
                <w:right w:val="none" w:sz="0" w:space="0" w:color="auto"/>
              </w:divBdr>
            </w:div>
          </w:divsChild>
        </w:div>
        <w:div w:id="1484545680">
          <w:marLeft w:val="0"/>
          <w:marRight w:val="0"/>
          <w:marTop w:val="0"/>
          <w:marBottom w:val="0"/>
          <w:divBdr>
            <w:top w:val="none" w:sz="0" w:space="0" w:color="auto"/>
            <w:left w:val="none" w:sz="0" w:space="0" w:color="auto"/>
            <w:bottom w:val="none" w:sz="0" w:space="0" w:color="auto"/>
            <w:right w:val="none" w:sz="0" w:space="0" w:color="auto"/>
          </w:divBdr>
          <w:divsChild>
            <w:div w:id="1583905272">
              <w:marLeft w:val="0"/>
              <w:marRight w:val="0"/>
              <w:marTop w:val="0"/>
              <w:marBottom w:val="0"/>
              <w:divBdr>
                <w:top w:val="none" w:sz="0" w:space="0" w:color="auto"/>
                <w:left w:val="none" w:sz="0" w:space="0" w:color="auto"/>
                <w:bottom w:val="none" w:sz="0" w:space="0" w:color="auto"/>
                <w:right w:val="none" w:sz="0" w:space="0" w:color="auto"/>
              </w:divBdr>
              <w:divsChild>
                <w:div w:id="13360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26295">
      <w:bodyDiv w:val="1"/>
      <w:marLeft w:val="0"/>
      <w:marRight w:val="0"/>
      <w:marTop w:val="0"/>
      <w:marBottom w:val="0"/>
      <w:divBdr>
        <w:top w:val="none" w:sz="0" w:space="0" w:color="auto"/>
        <w:left w:val="none" w:sz="0" w:space="0" w:color="auto"/>
        <w:bottom w:val="none" w:sz="0" w:space="0" w:color="auto"/>
        <w:right w:val="none" w:sz="0" w:space="0" w:color="auto"/>
      </w:divBdr>
      <w:divsChild>
        <w:div w:id="477233563">
          <w:marLeft w:val="0"/>
          <w:marRight w:val="0"/>
          <w:marTop w:val="0"/>
          <w:marBottom w:val="0"/>
          <w:divBdr>
            <w:top w:val="none" w:sz="0" w:space="0" w:color="auto"/>
            <w:left w:val="none" w:sz="0" w:space="0" w:color="auto"/>
            <w:bottom w:val="none" w:sz="0" w:space="0" w:color="auto"/>
            <w:right w:val="none" w:sz="0" w:space="0" w:color="auto"/>
          </w:divBdr>
          <w:divsChild>
            <w:div w:id="73817132">
              <w:marLeft w:val="0"/>
              <w:marRight w:val="0"/>
              <w:marTop w:val="0"/>
              <w:marBottom w:val="0"/>
              <w:divBdr>
                <w:top w:val="none" w:sz="0" w:space="0" w:color="auto"/>
                <w:left w:val="none" w:sz="0" w:space="0" w:color="auto"/>
                <w:bottom w:val="none" w:sz="0" w:space="0" w:color="auto"/>
                <w:right w:val="none" w:sz="0" w:space="0" w:color="auto"/>
              </w:divBdr>
            </w:div>
          </w:divsChild>
        </w:div>
        <w:div w:id="1075249278">
          <w:marLeft w:val="0"/>
          <w:marRight w:val="0"/>
          <w:marTop w:val="0"/>
          <w:marBottom w:val="0"/>
          <w:divBdr>
            <w:top w:val="none" w:sz="0" w:space="0" w:color="auto"/>
            <w:left w:val="none" w:sz="0" w:space="0" w:color="auto"/>
            <w:bottom w:val="none" w:sz="0" w:space="0" w:color="auto"/>
            <w:right w:val="none" w:sz="0" w:space="0" w:color="auto"/>
          </w:divBdr>
          <w:divsChild>
            <w:div w:id="116029063">
              <w:marLeft w:val="0"/>
              <w:marRight w:val="0"/>
              <w:marTop w:val="0"/>
              <w:marBottom w:val="0"/>
              <w:divBdr>
                <w:top w:val="none" w:sz="0" w:space="0" w:color="auto"/>
                <w:left w:val="none" w:sz="0" w:space="0" w:color="auto"/>
                <w:bottom w:val="none" w:sz="0" w:space="0" w:color="auto"/>
                <w:right w:val="none" w:sz="0" w:space="0" w:color="auto"/>
              </w:divBdr>
              <w:divsChild>
                <w:div w:id="7816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972883">
      <w:bodyDiv w:val="1"/>
      <w:marLeft w:val="0"/>
      <w:marRight w:val="0"/>
      <w:marTop w:val="0"/>
      <w:marBottom w:val="0"/>
      <w:divBdr>
        <w:top w:val="none" w:sz="0" w:space="0" w:color="auto"/>
        <w:left w:val="none" w:sz="0" w:space="0" w:color="auto"/>
        <w:bottom w:val="none" w:sz="0" w:space="0" w:color="auto"/>
        <w:right w:val="none" w:sz="0" w:space="0" w:color="auto"/>
      </w:divBdr>
      <w:divsChild>
        <w:div w:id="992368599">
          <w:marLeft w:val="0"/>
          <w:marRight w:val="0"/>
          <w:marTop w:val="0"/>
          <w:marBottom w:val="0"/>
          <w:divBdr>
            <w:top w:val="none" w:sz="0" w:space="0" w:color="auto"/>
            <w:left w:val="none" w:sz="0" w:space="0" w:color="auto"/>
            <w:bottom w:val="none" w:sz="0" w:space="0" w:color="auto"/>
            <w:right w:val="none" w:sz="0" w:space="0" w:color="auto"/>
          </w:divBdr>
          <w:divsChild>
            <w:div w:id="329061496">
              <w:marLeft w:val="0"/>
              <w:marRight w:val="0"/>
              <w:marTop w:val="0"/>
              <w:marBottom w:val="0"/>
              <w:divBdr>
                <w:top w:val="none" w:sz="0" w:space="0" w:color="auto"/>
                <w:left w:val="none" w:sz="0" w:space="0" w:color="auto"/>
                <w:bottom w:val="none" w:sz="0" w:space="0" w:color="auto"/>
                <w:right w:val="none" w:sz="0" w:space="0" w:color="auto"/>
              </w:divBdr>
            </w:div>
          </w:divsChild>
        </w:div>
        <w:div w:id="147526043">
          <w:marLeft w:val="0"/>
          <w:marRight w:val="0"/>
          <w:marTop w:val="0"/>
          <w:marBottom w:val="0"/>
          <w:divBdr>
            <w:top w:val="none" w:sz="0" w:space="0" w:color="auto"/>
            <w:left w:val="none" w:sz="0" w:space="0" w:color="auto"/>
            <w:bottom w:val="none" w:sz="0" w:space="0" w:color="auto"/>
            <w:right w:val="none" w:sz="0" w:space="0" w:color="auto"/>
          </w:divBdr>
          <w:divsChild>
            <w:div w:id="2048404066">
              <w:marLeft w:val="0"/>
              <w:marRight w:val="0"/>
              <w:marTop w:val="0"/>
              <w:marBottom w:val="0"/>
              <w:divBdr>
                <w:top w:val="none" w:sz="0" w:space="0" w:color="auto"/>
                <w:left w:val="none" w:sz="0" w:space="0" w:color="auto"/>
                <w:bottom w:val="none" w:sz="0" w:space="0" w:color="auto"/>
                <w:right w:val="none" w:sz="0" w:space="0" w:color="auto"/>
              </w:divBdr>
              <w:divsChild>
                <w:div w:id="1802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4843">
      <w:bodyDiv w:val="1"/>
      <w:marLeft w:val="0"/>
      <w:marRight w:val="0"/>
      <w:marTop w:val="0"/>
      <w:marBottom w:val="0"/>
      <w:divBdr>
        <w:top w:val="none" w:sz="0" w:space="0" w:color="auto"/>
        <w:left w:val="none" w:sz="0" w:space="0" w:color="auto"/>
        <w:bottom w:val="none" w:sz="0" w:space="0" w:color="auto"/>
        <w:right w:val="none" w:sz="0" w:space="0" w:color="auto"/>
      </w:divBdr>
      <w:divsChild>
        <w:div w:id="1761368914">
          <w:marLeft w:val="0"/>
          <w:marRight w:val="0"/>
          <w:marTop w:val="0"/>
          <w:marBottom w:val="0"/>
          <w:divBdr>
            <w:top w:val="none" w:sz="0" w:space="0" w:color="auto"/>
            <w:left w:val="none" w:sz="0" w:space="0" w:color="auto"/>
            <w:bottom w:val="none" w:sz="0" w:space="0" w:color="auto"/>
            <w:right w:val="none" w:sz="0" w:space="0" w:color="auto"/>
          </w:divBdr>
          <w:divsChild>
            <w:div w:id="457263042">
              <w:marLeft w:val="0"/>
              <w:marRight w:val="0"/>
              <w:marTop w:val="0"/>
              <w:marBottom w:val="0"/>
              <w:divBdr>
                <w:top w:val="none" w:sz="0" w:space="0" w:color="auto"/>
                <w:left w:val="none" w:sz="0" w:space="0" w:color="auto"/>
                <w:bottom w:val="none" w:sz="0" w:space="0" w:color="auto"/>
                <w:right w:val="none" w:sz="0" w:space="0" w:color="auto"/>
              </w:divBdr>
            </w:div>
          </w:divsChild>
        </w:div>
        <w:div w:id="439495405">
          <w:marLeft w:val="0"/>
          <w:marRight w:val="0"/>
          <w:marTop w:val="0"/>
          <w:marBottom w:val="0"/>
          <w:divBdr>
            <w:top w:val="none" w:sz="0" w:space="0" w:color="auto"/>
            <w:left w:val="none" w:sz="0" w:space="0" w:color="auto"/>
            <w:bottom w:val="none" w:sz="0" w:space="0" w:color="auto"/>
            <w:right w:val="none" w:sz="0" w:space="0" w:color="auto"/>
          </w:divBdr>
          <w:divsChild>
            <w:div w:id="383262209">
              <w:marLeft w:val="0"/>
              <w:marRight w:val="0"/>
              <w:marTop w:val="0"/>
              <w:marBottom w:val="0"/>
              <w:divBdr>
                <w:top w:val="none" w:sz="0" w:space="0" w:color="auto"/>
                <w:left w:val="none" w:sz="0" w:space="0" w:color="auto"/>
                <w:bottom w:val="none" w:sz="0" w:space="0" w:color="auto"/>
                <w:right w:val="none" w:sz="0" w:space="0" w:color="auto"/>
              </w:divBdr>
              <w:divsChild>
                <w:div w:id="192807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08014">
      <w:bodyDiv w:val="1"/>
      <w:marLeft w:val="0"/>
      <w:marRight w:val="0"/>
      <w:marTop w:val="0"/>
      <w:marBottom w:val="0"/>
      <w:divBdr>
        <w:top w:val="none" w:sz="0" w:space="0" w:color="auto"/>
        <w:left w:val="none" w:sz="0" w:space="0" w:color="auto"/>
        <w:bottom w:val="none" w:sz="0" w:space="0" w:color="auto"/>
        <w:right w:val="none" w:sz="0" w:space="0" w:color="auto"/>
      </w:divBdr>
      <w:divsChild>
        <w:div w:id="533541684">
          <w:marLeft w:val="0"/>
          <w:marRight w:val="0"/>
          <w:marTop w:val="0"/>
          <w:marBottom w:val="0"/>
          <w:divBdr>
            <w:top w:val="none" w:sz="0" w:space="0" w:color="auto"/>
            <w:left w:val="none" w:sz="0" w:space="0" w:color="auto"/>
            <w:bottom w:val="none" w:sz="0" w:space="0" w:color="auto"/>
            <w:right w:val="none" w:sz="0" w:space="0" w:color="auto"/>
          </w:divBdr>
          <w:divsChild>
            <w:div w:id="943810441">
              <w:marLeft w:val="0"/>
              <w:marRight w:val="0"/>
              <w:marTop w:val="0"/>
              <w:marBottom w:val="0"/>
              <w:divBdr>
                <w:top w:val="none" w:sz="0" w:space="0" w:color="auto"/>
                <w:left w:val="none" w:sz="0" w:space="0" w:color="auto"/>
                <w:bottom w:val="none" w:sz="0" w:space="0" w:color="auto"/>
                <w:right w:val="none" w:sz="0" w:space="0" w:color="auto"/>
              </w:divBdr>
            </w:div>
          </w:divsChild>
        </w:div>
        <w:div w:id="926888472">
          <w:marLeft w:val="0"/>
          <w:marRight w:val="0"/>
          <w:marTop w:val="0"/>
          <w:marBottom w:val="0"/>
          <w:divBdr>
            <w:top w:val="none" w:sz="0" w:space="0" w:color="auto"/>
            <w:left w:val="none" w:sz="0" w:space="0" w:color="auto"/>
            <w:bottom w:val="none" w:sz="0" w:space="0" w:color="auto"/>
            <w:right w:val="none" w:sz="0" w:space="0" w:color="auto"/>
          </w:divBdr>
          <w:divsChild>
            <w:div w:id="1518426813">
              <w:marLeft w:val="0"/>
              <w:marRight w:val="0"/>
              <w:marTop w:val="0"/>
              <w:marBottom w:val="0"/>
              <w:divBdr>
                <w:top w:val="none" w:sz="0" w:space="0" w:color="auto"/>
                <w:left w:val="none" w:sz="0" w:space="0" w:color="auto"/>
                <w:bottom w:val="none" w:sz="0" w:space="0" w:color="auto"/>
                <w:right w:val="none" w:sz="0" w:space="0" w:color="auto"/>
              </w:divBdr>
              <w:divsChild>
                <w:div w:id="195062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10028">
      <w:bodyDiv w:val="1"/>
      <w:marLeft w:val="0"/>
      <w:marRight w:val="0"/>
      <w:marTop w:val="0"/>
      <w:marBottom w:val="0"/>
      <w:divBdr>
        <w:top w:val="none" w:sz="0" w:space="0" w:color="auto"/>
        <w:left w:val="none" w:sz="0" w:space="0" w:color="auto"/>
        <w:bottom w:val="none" w:sz="0" w:space="0" w:color="auto"/>
        <w:right w:val="none" w:sz="0" w:space="0" w:color="auto"/>
      </w:divBdr>
      <w:divsChild>
        <w:div w:id="1269123523">
          <w:marLeft w:val="0"/>
          <w:marRight w:val="0"/>
          <w:marTop w:val="0"/>
          <w:marBottom w:val="0"/>
          <w:divBdr>
            <w:top w:val="none" w:sz="0" w:space="0" w:color="auto"/>
            <w:left w:val="none" w:sz="0" w:space="0" w:color="auto"/>
            <w:bottom w:val="none" w:sz="0" w:space="0" w:color="auto"/>
            <w:right w:val="none" w:sz="0" w:space="0" w:color="auto"/>
          </w:divBdr>
          <w:divsChild>
            <w:div w:id="982537824">
              <w:marLeft w:val="0"/>
              <w:marRight w:val="0"/>
              <w:marTop w:val="0"/>
              <w:marBottom w:val="0"/>
              <w:divBdr>
                <w:top w:val="none" w:sz="0" w:space="0" w:color="auto"/>
                <w:left w:val="none" w:sz="0" w:space="0" w:color="auto"/>
                <w:bottom w:val="none" w:sz="0" w:space="0" w:color="auto"/>
                <w:right w:val="none" w:sz="0" w:space="0" w:color="auto"/>
              </w:divBdr>
            </w:div>
          </w:divsChild>
        </w:div>
        <w:div w:id="1011756518">
          <w:marLeft w:val="0"/>
          <w:marRight w:val="0"/>
          <w:marTop w:val="0"/>
          <w:marBottom w:val="0"/>
          <w:divBdr>
            <w:top w:val="none" w:sz="0" w:space="0" w:color="auto"/>
            <w:left w:val="none" w:sz="0" w:space="0" w:color="auto"/>
            <w:bottom w:val="none" w:sz="0" w:space="0" w:color="auto"/>
            <w:right w:val="none" w:sz="0" w:space="0" w:color="auto"/>
          </w:divBdr>
          <w:divsChild>
            <w:div w:id="1582566686">
              <w:marLeft w:val="0"/>
              <w:marRight w:val="0"/>
              <w:marTop w:val="0"/>
              <w:marBottom w:val="0"/>
              <w:divBdr>
                <w:top w:val="none" w:sz="0" w:space="0" w:color="auto"/>
                <w:left w:val="none" w:sz="0" w:space="0" w:color="auto"/>
                <w:bottom w:val="none" w:sz="0" w:space="0" w:color="auto"/>
                <w:right w:val="none" w:sz="0" w:space="0" w:color="auto"/>
              </w:divBdr>
              <w:divsChild>
                <w:div w:id="18378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865601">
      <w:bodyDiv w:val="1"/>
      <w:marLeft w:val="0"/>
      <w:marRight w:val="0"/>
      <w:marTop w:val="0"/>
      <w:marBottom w:val="0"/>
      <w:divBdr>
        <w:top w:val="none" w:sz="0" w:space="0" w:color="auto"/>
        <w:left w:val="none" w:sz="0" w:space="0" w:color="auto"/>
        <w:bottom w:val="none" w:sz="0" w:space="0" w:color="auto"/>
        <w:right w:val="none" w:sz="0" w:space="0" w:color="auto"/>
      </w:divBdr>
      <w:divsChild>
        <w:div w:id="143470864">
          <w:marLeft w:val="0"/>
          <w:marRight w:val="0"/>
          <w:marTop w:val="0"/>
          <w:marBottom w:val="0"/>
          <w:divBdr>
            <w:top w:val="none" w:sz="0" w:space="0" w:color="auto"/>
            <w:left w:val="none" w:sz="0" w:space="0" w:color="auto"/>
            <w:bottom w:val="none" w:sz="0" w:space="0" w:color="auto"/>
            <w:right w:val="none" w:sz="0" w:space="0" w:color="auto"/>
          </w:divBdr>
          <w:divsChild>
            <w:div w:id="2028142939">
              <w:marLeft w:val="0"/>
              <w:marRight w:val="0"/>
              <w:marTop w:val="0"/>
              <w:marBottom w:val="0"/>
              <w:divBdr>
                <w:top w:val="none" w:sz="0" w:space="0" w:color="auto"/>
                <w:left w:val="none" w:sz="0" w:space="0" w:color="auto"/>
                <w:bottom w:val="none" w:sz="0" w:space="0" w:color="auto"/>
                <w:right w:val="none" w:sz="0" w:space="0" w:color="auto"/>
              </w:divBdr>
            </w:div>
          </w:divsChild>
        </w:div>
        <w:div w:id="1802767016">
          <w:marLeft w:val="0"/>
          <w:marRight w:val="0"/>
          <w:marTop w:val="0"/>
          <w:marBottom w:val="0"/>
          <w:divBdr>
            <w:top w:val="none" w:sz="0" w:space="0" w:color="auto"/>
            <w:left w:val="none" w:sz="0" w:space="0" w:color="auto"/>
            <w:bottom w:val="none" w:sz="0" w:space="0" w:color="auto"/>
            <w:right w:val="none" w:sz="0" w:space="0" w:color="auto"/>
          </w:divBdr>
          <w:divsChild>
            <w:div w:id="1486580179">
              <w:marLeft w:val="0"/>
              <w:marRight w:val="0"/>
              <w:marTop w:val="0"/>
              <w:marBottom w:val="0"/>
              <w:divBdr>
                <w:top w:val="none" w:sz="0" w:space="0" w:color="auto"/>
                <w:left w:val="none" w:sz="0" w:space="0" w:color="auto"/>
                <w:bottom w:val="none" w:sz="0" w:space="0" w:color="auto"/>
                <w:right w:val="none" w:sz="0" w:space="0" w:color="auto"/>
              </w:divBdr>
              <w:divsChild>
                <w:div w:id="11397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96529">
      <w:bodyDiv w:val="1"/>
      <w:marLeft w:val="0"/>
      <w:marRight w:val="0"/>
      <w:marTop w:val="0"/>
      <w:marBottom w:val="0"/>
      <w:divBdr>
        <w:top w:val="none" w:sz="0" w:space="0" w:color="auto"/>
        <w:left w:val="none" w:sz="0" w:space="0" w:color="auto"/>
        <w:bottom w:val="none" w:sz="0" w:space="0" w:color="auto"/>
        <w:right w:val="none" w:sz="0" w:space="0" w:color="auto"/>
      </w:divBdr>
      <w:divsChild>
        <w:div w:id="2022974884">
          <w:marLeft w:val="0"/>
          <w:marRight w:val="0"/>
          <w:marTop w:val="0"/>
          <w:marBottom w:val="0"/>
          <w:divBdr>
            <w:top w:val="none" w:sz="0" w:space="0" w:color="auto"/>
            <w:left w:val="none" w:sz="0" w:space="0" w:color="auto"/>
            <w:bottom w:val="none" w:sz="0" w:space="0" w:color="auto"/>
            <w:right w:val="none" w:sz="0" w:space="0" w:color="auto"/>
          </w:divBdr>
          <w:divsChild>
            <w:div w:id="2016421170">
              <w:marLeft w:val="0"/>
              <w:marRight w:val="0"/>
              <w:marTop w:val="0"/>
              <w:marBottom w:val="0"/>
              <w:divBdr>
                <w:top w:val="none" w:sz="0" w:space="0" w:color="auto"/>
                <w:left w:val="none" w:sz="0" w:space="0" w:color="auto"/>
                <w:bottom w:val="none" w:sz="0" w:space="0" w:color="auto"/>
                <w:right w:val="none" w:sz="0" w:space="0" w:color="auto"/>
              </w:divBdr>
            </w:div>
          </w:divsChild>
        </w:div>
        <w:div w:id="105465490">
          <w:marLeft w:val="0"/>
          <w:marRight w:val="0"/>
          <w:marTop w:val="0"/>
          <w:marBottom w:val="0"/>
          <w:divBdr>
            <w:top w:val="none" w:sz="0" w:space="0" w:color="auto"/>
            <w:left w:val="none" w:sz="0" w:space="0" w:color="auto"/>
            <w:bottom w:val="none" w:sz="0" w:space="0" w:color="auto"/>
            <w:right w:val="none" w:sz="0" w:space="0" w:color="auto"/>
          </w:divBdr>
          <w:divsChild>
            <w:div w:id="1437022712">
              <w:marLeft w:val="0"/>
              <w:marRight w:val="0"/>
              <w:marTop w:val="0"/>
              <w:marBottom w:val="0"/>
              <w:divBdr>
                <w:top w:val="none" w:sz="0" w:space="0" w:color="auto"/>
                <w:left w:val="none" w:sz="0" w:space="0" w:color="auto"/>
                <w:bottom w:val="none" w:sz="0" w:space="0" w:color="auto"/>
                <w:right w:val="none" w:sz="0" w:space="0" w:color="auto"/>
              </w:divBdr>
              <w:divsChild>
                <w:div w:id="1350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92713">
      <w:bodyDiv w:val="1"/>
      <w:marLeft w:val="0"/>
      <w:marRight w:val="0"/>
      <w:marTop w:val="0"/>
      <w:marBottom w:val="0"/>
      <w:divBdr>
        <w:top w:val="none" w:sz="0" w:space="0" w:color="auto"/>
        <w:left w:val="none" w:sz="0" w:space="0" w:color="auto"/>
        <w:bottom w:val="none" w:sz="0" w:space="0" w:color="auto"/>
        <w:right w:val="none" w:sz="0" w:space="0" w:color="auto"/>
      </w:divBdr>
      <w:divsChild>
        <w:div w:id="1961494601">
          <w:marLeft w:val="0"/>
          <w:marRight w:val="0"/>
          <w:marTop w:val="0"/>
          <w:marBottom w:val="0"/>
          <w:divBdr>
            <w:top w:val="none" w:sz="0" w:space="0" w:color="auto"/>
            <w:left w:val="none" w:sz="0" w:space="0" w:color="auto"/>
            <w:bottom w:val="none" w:sz="0" w:space="0" w:color="auto"/>
            <w:right w:val="none" w:sz="0" w:space="0" w:color="auto"/>
          </w:divBdr>
          <w:divsChild>
            <w:div w:id="346106229">
              <w:marLeft w:val="0"/>
              <w:marRight w:val="0"/>
              <w:marTop w:val="0"/>
              <w:marBottom w:val="0"/>
              <w:divBdr>
                <w:top w:val="none" w:sz="0" w:space="0" w:color="auto"/>
                <w:left w:val="none" w:sz="0" w:space="0" w:color="auto"/>
                <w:bottom w:val="none" w:sz="0" w:space="0" w:color="auto"/>
                <w:right w:val="none" w:sz="0" w:space="0" w:color="auto"/>
              </w:divBdr>
            </w:div>
          </w:divsChild>
        </w:div>
        <w:div w:id="1419133956">
          <w:marLeft w:val="0"/>
          <w:marRight w:val="0"/>
          <w:marTop w:val="0"/>
          <w:marBottom w:val="0"/>
          <w:divBdr>
            <w:top w:val="none" w:sz="0" w:space="0" w:color="auto"/>
            <w:left w:val="none" w:sz="0" w:space="0" w:color="auto"/>
            <w:bottom w:val="none" w:sz="0" w:space="0" w:color="auto"/>
            <w:right w:val="none" w:sz="0" w:space="0" w:color="auto"/>
          </w:divBdr>
          <w:divsChild>
            <w:div w:id="852259987">
              <w:marLeft w:val="0"/>
              <w:marRight w:val="0"/>
              <w:marTop w:val="0"/>
              <w:marBottom w:val="0"/>
              <w:divBdr>
                <w:top w:val="none" w:sz="0" w:space="0" w:color="auto"/>
                <w:left w:val="none" w:sz="0" w:space="0" w:color="auto"/>
                <w:bottom w:val="none" w:sz="0" w:space="0" w:color="auto"/>
                <w:right w:val="none" w:sz="0" w:space="0" w:color="auto"/>
              </w:divBdr>
              <w:divsChild>
                <w:div w:id="13839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868892">
      <w:bodyDiv w:val="1"/>
      <w:marLeft w:val="0"/>
      <w:marRight w:val="0"/>
      <w:marTop w:val="0"/>
      <w:marBottom w:val="0"/>
      <w:divBdr>
        <w:top w:val="none" w:sz="0" w:space="0" w:color="auto"/>
        <w:left w:val="none" w:sz="0" w:space="0" w:color="auto"/>
        <w:bottom w:val="none" w:sz="0" w:space="0" w:color="auto"/>
        <w:right w:val="none" w:sz="0" w:space="0" w:color="auto"/>
      </w:divBdr>
      <w:divsChild>
        <w:div w:id="1175269302">
          <w:marLeft w:val="0"/>
          <w:marRight w:val="0"/>
          <w:marTop w:val="0"/>
          <w:marBottom w:val="0"/>
          <w:divBdr>
            <w:top w:val="none" w:sz="0" w:space="0" w:color="auto"/>
            <w:left w:val="none" w:sz="0" w:space="0" w:color="auto"/>
            <w:bottom w:val="none" w:sz="0" w:space="0" w:color="auto"/>
            <w:right w:val="none" w:sz="0" w:space="0" w:color="auto"/>
          </w:divBdr>
          <w:divsChild>
            <w:div w:id="294331166">
              <w:marLeft w:val="0"/>
              <w:marRight w:val="0"/>
              <w:marTop w:val="0"/>
              <w:marBottom w:val="0"/>
              <w:divBdr>
                <w:top w:val="none" w:sz="0" w:space="0" w:color="auto"/>
                <w:left w:val="none" w:sz="0" w:space="0" w:color="auto"/>
                <w:bottom w:val="none" w:sz="0" w:space="0" w:color="auto"/>
                <w:right w:val="none" w:sz="0" w:space="0" w:color="auto"/>
              </w:divBdr>
            </w:div>
          </w:divsChild>
        </w:div>
        <w:div w:id="204372483">
          <w:marLeft w:val="0"/>
          <w:marRight w:val="0"/>
          <w:marTop w:val="0"/>
          <w:marBottom w:val="0"/>
          <w:divBdr>
            <w:top w:val="none" w:sz="0" w:space="0" w:color="auto"/>
            <w:left w:val="none" w:sz="0" w:space="0" w:color="auto"/>
            <w:bottom w:val="none" w:sz="0" w:space="0" w:color="auto"/>
            <w:right w:val="none" w:sz="0" w:space="0" w:color="auto"/>
          </w:divBdr>
          <w:divsChild>
            <w:div w:id="1849253148">
              <w:marLeft w:val="0"/>
              <w:marRight w:val="0"/>
              <w:marTop w:val="0"/>
              <w:marBottom w:val="0"/>
              <w:divBdr>
                <w:top w:val="none" w:sz="0" w:space="0" w:color="auto"/>
                <w:left w:val="none" w:sz="0" w:space="0" w:color="auto"/>
                <w:bottom w:val="none" w:sz="0" w:space="0" w:color="auto"/>
                <w:right w:val="none" w:sz="0" w:space="0" w:color="auto"/>
              </w:divBdr>
              <w:divsChild>
                <w:div w:id="214395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21107">
      <w:bodyDiv w:val="1"/>
      <w:marLeft w:val="0"/>
      <w:marRight w:val="0"/>
      <w:marTop w:val="0"/>
      <w:marBottom w:val="0"/>
      <w:divBdr>
        <w:top w:val="none" w:sz="0" w:space="0" w:color="auto"/>
        <w:left w:val="none" w:sz="0" w:space="0" w:color="auto"/>
        <w:bottom w:val="none" w:sz="0" w:space="0" w:color="auto"/>
        <w:right w:val="none" w:sz="0" w:space="0" w:color="auto"/>
      </w:divBdr>
      <w:divsChild>
        <w:div w:id="1728913138">
          <w:marLeft w:val="0"/>
          <w:marRight w:val="0"/>
          <w:marTop w:val="0"/>
          <w:marBottom w:val="0"/>
          <w:divBdr>
            <w:top w:val="none" w:sz="0" w:space="0" w:color="auto"/>
            <w:left w:val="none" w:sz="0" w:space="0" w:color="auto"/>
            <w:bottom w:val="none" w:sz="0" w:space="0" w:color="auto"/>
            <w:right w:val="none" w:sz="0" w:space="0" w:color="auto"/>
          </w:divBdr>
          <w:divsChild>
            <w:div w:id="126704138">
              <w:marLeft w:val="0"/>
              <w:marRight w:val="0"/>
              <w:marTop w:val="0"/>
              <w:marBottom w:val="0"/>
              <w:divBdr>
                <w:top w:val="none" w:sz="0" w:space="0" w:color="auto"/>
                <w:left w:val="none" w:sz="0" w:space="0" w:color="auto"/>
                <w:bottom w:val="none" w:sz="0" w:space="0" w:color="auto"/>
                <w:right w:val="none" w:sz="0" w:space="0" w:color="auto"/>
              </w:divBdr>
            </w:div>
          </w:divsChild>
        </w:div>
        <w:div w:id="137844208">
          <w:marLeft w:val="0"/>
          <w:marRight w:val="0"/>
          <w:marTop w:val="0"/>
          <w:marBottom w:val="0"/>
          <w:divBdr>
            <w:top w:val="none" w:sz="0" w:space="0" w:color="auto"/>
            <w:left w:val="none" w:sz="0" w:space="0" w:color="auto"/>
            <w:bottom w:val="none" w:sz="0" w:space="0" w:color="auto"/>
            <w:right w:val="none" w:sz="0" w:space="0" w:color="auto"/>
          </w:divBdr>
          <w:divsChild>
            <w:div w:id="1404253818">
              <w:marLeft w:val="0"/>
              <w:marRight w:val="0"/>
              <w:marTop w:val="0"/>
              <w:marBottom w:val="0"/>
              <w:divBdr>
                <w:top w:val="none" w:sz="0" w:space="0" w:color="auto"/>
                <w:left w:val="none" w:sz="0" w:space="0" w:color="auto"/>
                <w:bottom w:val="none" w:sz="0" w:space="0" w:color="auto"/>
                <w:right w:val="none" w:sz="0" w:space="0" w:color="auto"/>
              </w:divBdr>
              <w:divsChild>
                <w:div w:id="7079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6425">
          <w:marLeft w:val="0"/>
          <w:marRight w:val="0"/>
          <w:marTop w:val="0"/>
          <w:marBottom w:val="0"/>
          <w:divBdr>
            <w:top w:val="none" w:sz="0" w:space="0" w:color="auto"/>
            <w:left w:val="none" w:sz="0" w:space="0" w:color="auto"/>
            <w:bottom w:val="none" w:sz="0" w:space="0" w:color="auto"/>
            <w:right w:val="none" w:sz="0" w:space="0" w:color="auto"/>
          </w:divBdr>
        </w:div>
        <w:div w:id="1095856108">
          <w:marLeft w:val="0"/>
          <w:marRight w:val="0"/>
          <w:marTop w:val="0"/>
          <w:marBottom w:val="0"/>
          <w:divBdr>
            <w:top w:val="none" w:sz="0" w:space="0" w:color="auto"/>
            <w:left w:val="none" w:sz="0" w:space="0" w:color="auto"/>
            <w:bottom w:val="none" w:sz="0" w:space="0" w:color="auto"/>
            <w:right w:val="none" w:sz="0" w:space="0" w:color="auto"/>
          </w:divBdr>
          <w:divsChild>
            <w:div w:id="32185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127291">
      <w:bodyDiv w:val="1"/>
      <w:marLeft w:val="0"/>
      <w:marRight w:val="0"/>
      <w:marTop w:val="0"/>
      <w:marBottom w:val="0"/>
      <w:divBdr>
        <w:top w:val="none" w:sz="0" w:space="0" w:color="auto"/>
        <w:left w:val="none" w:sz="0" w:space="0" w:color="auto"/>
        <w:bottom w:val="none" w:sz="0" w:space="0" w:color="auto"/>
        <w:right w:val="none" w:sz="0" w:space="0" w:color="auto"/>
      </w:divBdr>
      <w:divsChild>
        <w:div w:id="1263605892">
          <w:marLeft w:val="0"/>
          <w:marRight w:val="0"/>
          <w:marTop w:val="0"/>
          <w:marBottom w:val="0"/>
          <w:divBdr>
            <w:top w:val="none" w:sz="0" w:space="0" w:color="auto"/>
            <w:left w:val="none" w:sz="0" w:space="0" w:color="auto"/>
            <w:bottom w:val="none" w:sz="0" w:space="0" w:color="auto"/>
            <w:right w:val="none" w:sz="0" w:space="0" w:color="auto"/>
          </w:divBdr>
          <w:divsChild>
            <w:div w:id="74086173">
              <w:marLeft w:val="0"/>
              <w:marRight w:val="0"/>
              <w:marTop w:val="0"/>
              <w:marBottom w:val="0"/>
              <w:divBdr>
                <w:top w:val="none" w:sz="0" w:space="0" w:color="auto"/>
                <w:left w:val="none" w:sz="0" w:space="0" w:color="auto"/>
                <w:bottom w:val="none" w:sz="0" w:space="0" w:color="auto"/>
                <w:right w:val="none" w:sz="0" w:space="0" w:color="auto"/>
              </w:divBdr>
            </w:div>
          </w:divsChild>
        </w:div>
        <w:div w:id="1607925786">
          <w:marLeft w:val="0"/>
          <w:marRight w:val="0"/>
          <w:marTop w:val="0"/>
          <w:marBottom w:val="0"/>
          <w:divBdr>
            <w:top w:val="none" w:sz="0" w:space="0" w:color="auto"/>
            <w:left w:val="none" w:sz="0" w:space="0" w:color="auto"/>
            <w:bottom w:val="none" w:sz="0" w:space="0" w:color="auto"/>
            <w:right w:val="none" w:sz="0" w:space="0" w:color="auto"/>
          </w:divBdr>
          <w:divsChild>
            <w:div w:id="1650750254">
              <w:marLeft w:val="0"/>
              <w:marRight w:val="0"/>
              <w:marTop w:val="0"/>
              <w:marBottom w:val="0"/>
              <w:divBdr>
                <w:top w:val="none" w:sz="0" w:space="0" w:color="auto"/>
                <w:left w:val="none" w:sz="0" w:space="0" w:color="auto"/>
                <w:bottom w:val="none" w:sz="0" w:space="0" w:color="auto"/>
                <w:right w:val="none" w:sz="0" w:space="0" w:color="auto"/>
              </w:divBdr>
              <w:divsChild>
                <w:div w:id="50181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23606">
      <w:bodyDiv w:val="1"/>
      <w:marLeft w:val="0"/>
      <w:marRight w:val="0"/>
      <w:marTop w:val="0"/>
      <w:marBottom w:val="0"/>
      <w:divBdr>
        <w:top w:val="none" w:sz="0" w:space="0" w:color="auto"/>
        <w:left w:val="none" w:sz="0" w:space="0" w:color="auto"/>
        <w:bottom w:val="none" w:sz="0" w:space="0" w:color="auto"/>
        <w:right w:val="none" w:sz="0" w:space="0" w:color="auto"/>
      </w:divBdr>
      <w:divsChild>
        <w:div w:id="2017072496">
          <w:marLeft w:val="0"/>
          <w:marRight w:val="0"/>
          <w:marTop w:val="0"/>
          <w:marBottom w:val="0"/>
          <w:divBdr>
            <w:top w:val="none" w:sz="0" w:space="0" w:color="auto"/>
            <w:left w:val="none" w:sz="0" w:space="0" w:color="auto"/>
            <w:bottom w:val="none" w:sz="0" w:space="0" w:color="auto"/>
            <w:right w:val="none" w:sz="0" w:space="0" w:color="auto"/>
          </w:divBdr>
          <w:divsChild>
            <w:div w:id="848065247">
              <w:marLeft w:val="0"/>
              <w:marRight w:val="0"/>
              <w:marTop w:val="0"/>
              <w:marBottom w:val="0"/>
              <w:divBdr>
                <w:top w:val="none" w:sz="0" w:space="0" w:color="auto"/>
                <w:left w:val="none" w:sz="0" w:space="0" w:color="auto"/>
                <w:bottom w:val="none" w:sz="0" w:space="0" w:color="auto"/>
                <w:right w:val="none" w:sz="0" w:space="0" w:color="auto"/>
              </w:divBdr>
            </w:div>
          </w:divsChild>
        </w:div>
        <w:div w:id="1065881000">
          <w:marLeft w:val="0"/>
          <w:marRight w:val="0"/>
          <w:marTop w:val="0"/>
          <w:marBottom w:val="0"/>
          <w:divBdr>
            <w:top w:val="none" w:sz="0" w:space="0" w:color="auto"/>
            <w:left w:val="none" w:sz="0" w:space="0" w:color="auto"/>
            <w:bottom w:val="none" w:sz="0" w:space="0" w:color="auto"/>
            <w:right w:val="none" w:sz="0" w:space="0" w:color="auto"/>
          </w:divBdr>
          <w:divsChild>
            <w:div w:id="767046021">
              <w:marLeft w:val="0"/>
              <w:marRight w:val="0"/>
              <w:marTop w:val="0"/>
              <w:marBottom w:val="0"/>
              <w:divBdr>
                <w:top w:val="none" w:sz="0" w:space="0" w:color="auto"/>
                <w:left w:val="none" w:sz="0" w:space="0" w:color="auto"/>
                <w:bottom w:val="none" w:sz="0" w:space="0" w:color="auto"/>
                <w:right w:val="none" w:sz="0" w:space="0" w:color="auto"/>
              </w:divBdr>
              <w:divsChild>
                <w:div w:id="194642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78768">
      <w:bodyDiv w:val="1"/>
      <w:marLeft w:val="0"/>
      <w:marRight w:val="0"/>
      <w:marTop w:val="0"/>
      <w:marBottom w:val="0"/>
      <w:divBdr>
        <w:top w:val="none" w:sz="0" w:space="0" w:color="auto"/>
        <w:left w:val="none" w:sz="0" w:space="0" w:color="auto"/>
        <w:bottom w:val="none" w:sz="0" w:space="0" w:color="auto"/>
        <w:right w:val="none" w:sz="0" w:space="0" w:color="auto"/>
      </w:divBdr>
      <w:divsChild>
        <w:div w:id="1898784847">
          <w:marLeft w:val="0"/>
          <w:marRight w:val="0"/>
          <w:marTop w:val="0"/>
          <w:marBottom w:val="0"/>
          <w:divBdr>
            <w:top w:val="none" w:sz="0" w:space="0" w:color="auto"/>
            <w:left w:val="none" w:sz="0" w:space="0" w:color="auto"/>
            <w:bottom w:val="none" w:sz="0" w:space="0" w:color="auto"/>
            <w:right w:val="none" w:sz="0" w:space="0" w:color="auto"/>
          </w:divBdr>
          <w:divsChild>
            <w:div w:id="1100178625">
              <w:marLeft w:val="0"/>
              <w:marRight w:val="0"/>
              <w:marTop w:val="0"/>
              <w:marBottom w:val="0"/>
              <w:divBdr>
                <w:top w:val="none" w:sz="0" w:space="0" w:color="auto"/>
                <w:left w:val="none" w:sz="0" w:space="0" w:color="auto"/>
                <w:bottom w:val="none" w:sz="0" w:space="0" w:color="auto"/>
                <w:right w:val="none" w:sz="0" w:space="0" w:color="auto"/>
              </w:divBdr>
            </w:div>
          </w:divsChild>
        </w:div>
        <w:div w:id="837311070">
          <w:marLeft w:val="0"/>
          <w:marRight w:val="0"/>
          <w:marTop w:val="0"/>
          <w:marBottom w:val="0"/>
          <w:divBdr>
            <w:top w:val="none" w:sz="0" w:space="0" w:color="auto"/>
            <w:left w:val="none" w:sz="0" w:space="0" w:color="auto"/>
            <w:bottom w:val="none" w:sz="0" w:space="0" w:color="auto"/>
            <w:right w:val="none" w:sz="0" w:space="0" w:color="auto"/>
          </w:divBdr>
          <w:divsChild>
            <w:div w:id="1120487577">
              <w:marLeft w:val="0"/>
              <w:marRight w:val="0"/>
              <w:marTop w:val="0"/>
              <w:marBottom w:val="0"/>
              <w:divBdr>
                <w:top w:val="none" w:sz="0" w:space="0" w:color="auto"/>
                <w:left w:val="none" w:sz="0" w:space="0" w:color="auto"/>
                <w:bottom w:val="none" w:sz="0" w:space="0" w:color="auto"/>
                <w:right w:val="none" w:sz="0" w:space="0" w:color="auto"/>
              </w:divBdr>
              <w:divsChild>
                <w:div w:id="166543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16480">
      <w:bodyDiv w:val="1"/>
      <w:marLeft w:val="0"/>
      <w:marRight w:val="0"/>
      <w:marTop w:val="0"/>
      <w:marBottom w:val="0"/>
      <w:divBdr>
        <w:top w:val="none" w:sz="0" w:space="0" w:color="auto"/>
        <w:left w:val="none" w:sz="0" w:space="0" w:color="auto"/>
        <w:bottom w:val="none" w:sz="0" w:space="0" w:color="auto"/>
        <w:right w:val="none" w:sz="0" w:space="0" w:color="auto"/>
      </w:divBdr>
      <w:divsChild>
        <w:div w:id="428888264">
          <w:marLeft w:val="0"/>
          <w:marRight w:val="0"/>
          <w:marTop w:val="0"/>
          <w:marBottom w:val="0"/>
          <w:divBdr>
            <w:top w:val="none" w:sz="0" w:space="0" w:color="auto"/>
            <w:left w:val="none" w:sz="0" w:space="0" w:color="auto"/>
            <w:bottom w:val="none" w:sz="0" w:space="0" w:color="auto"/>
            <w:right w:val="none" w:sz="0" w:space="0" w:color="auto"/>
          </w:divBdr>
          <w:divsChild>
            <w:div w:id="1489664346">
              <w:marLeft w:val="0"/>
              <w:marRight w:val="0"/>
              <w:marTop w:val="0"/>
              <w:marBottom w:val="0"/>
              <w:divBdr>
                <w:top w:val="none" w:sz="0" w:space="0" w:color="auto"/>
                <w:left w:val="none" w:sz="0" w:space="0" w:color="auto"/>
                <w:bottom w:val="none" w:sz="0" w:space="0" w:color="auto"/>
                <w:right w:val="none" w:sz="0" w:space="0" w:color="auto"/>
              </w:divBdr>
            </w:div>
          </w:divsChild>
        </w:div>
        <w:div w:id="548037021">
          <w:marLeft w:val="0"/>
          <w:marRight w:val="0"/>
          <w:marTop w:val="0"/>
          <w:marBottom w:val="0"/>
          <w:divBdr>
            <w:top w:val="none" w:sz="0" w:space="0" w:color="auto"/>
            <w:left w:val="none" w:sz="0" w:space="0" w:color="auto"/>
            <w:bottom w:val="none" w:sz="0" w:space="0" w:color="auto"/>
            <w:right w:val="none" w:sz="0" w:space="0" w:color="auto"/>
          </w:divBdr>
          <w:divsChild>
            <w:div w:id="1774008715">
              <w:marLeft w:val="0"/>
              <w:marRight w:val="0"/>
              <w:marTop w:val="0"/>
              <w:marBottom w:val="0"/>
              <w:divBdr>
                <w:top w:val="none" w:sz="0" w:space="0" w:color="auto"/>
                <w:left w:val="none" w:sz="0" w:space="0" w:color="auto"/>
                <w:bottom w:val="none" w:sz="0" w:space="0" w:color="auto"/>
                <w:right w:val="none" w:sz="0" w:space="0" w:color="auto"/>
              </w:divBdr>
              <w:divsChild>
                <w:div w:id="5594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08699">
      <w:bodyDiv w:val="1"/>
      <w:marLeft w:val="0"/>
      <w:marRight w:val="0"/>
      <w:marTop w:val="0"/>
      <w:marBottom w:val="0"/>
      <w:divBdr>
        <w:top w:val="none" w:sz="0" w:space="0" w:color="auto"/>
        <w:left w:val="none" w:sz="0" w:space="0" w:color="auto"/>
        <w:bottom w:val="none" w:sz="0" w:space="0" w:color="auto"/>
        <w:right w:val="none" w:sz="0" w:space="0" w:color="auto"/>
      </w:divBdr>
      <w:divsChild>
        <w:div w:id="758715048">
          <w:marLeft w:val="0"/>
          <w:marRight w:val="0"/>
          <w:marTop w:val="0"/>
          <w:marBottom w:val="0"/>
          <w:divBdr>
            <w:top w:val="none" w:sz="0" w:space="0" w:color="auto"/>
            <w:left w:val="none" w:sz="0" w:space="0" w:color="auto"/>
            <w:bottom w:val="none" w:sz="0" w:space="0" w:color="auto"/>
            <w:right w:val="none" w:sz="0" w:space="0" w:color="auto"/>
          </w:divBdr>
          <w:divsChild>
            <w:div w:id="192810056">
              <w:marLeft w:val="0"/>
              <w:marRight w:val="0"/>
              <w:marTop w:val="0"/>
              <w:marBottom w:val="0"/>
              <w:divBdr>
                <w:top w:val="none" w:sz="0" w:space="0" w:color="auto"/>
                <w:left w:val="none" w:sz="0" w:space="0" w:color="auto"/>
                <w:bottom w:val="none" w:sz="0" w:space="0" w:color="auto"/>
                <w:right w:val="none" w:sz="0" w:space="0" w:color="auto"/>
              </w:divBdr>
            </w:div>
          </w:divsChild>
        </w:div>
        <w:div w:id="1274821235">
          <w:marLeft w:val="0"/>
          <w:marRight w:val="0"/>
          <w:marTop w:val="0"/>
          <w:marBottom w:val="0"/>
          <w:divBdr>
            <w:top w:val="none" w:sz="0" w:space="0" w:color="auto"/>
            <w:left w:val="none" w:sz="0" w:space="0" w:color="auto"/>
            <w:bottom w:val="none" w:sz="0" w:space="0" w:color="auto"/>
            <w:right w:val="none" w:sz="0" w:space="0" w:color="auto"/>
          </w:divBdr>
          <w:divsChild>
            <w:div w:id="1047796062">
              <w:marLeft w:val="0"/>
              <w:marRight w:val="0"/>
              <w:marTop w:val="0"/>
              <w:marBottom w:val="0"/>
              <w:divBdr>
                <w:top w:val="none" w:sz="0" w:space="0" w:color="auto"/>
                <w:left w:val="none" w:sz="0" w:space="0" w:color="auto"/>
                <w:bottom w:val="none" w:sz="0" w:space="0" w:color="auto"/>
                <w:right w:val="none" w:sz="0" w:space="0" w:color="auto"/>
              </w:divBdr>
              <w:divsChild>
                <w:div w:id="115803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50226">
      <w:bodyDiv w:val="1"/>
      <w:marLeft w:val="0"/>
      <w:marRight w:val="0"/>
      <w:marTop w:val="0"/>
      <w:marBottom w:val="0"/>
      <w:divBdr>
        <w:top w:val="none" w:sz="0" w:space="0" w:color="auto"/>
        <w:left w:val="none" w:sz="0" w:space="0" w:color="auto"/>
        <w:bottom w:val="none" w:sz="0" w:space="0" w:color="auto"/>
        <w:right w:val="none" w:sz="0" w:space="0" w:color="auto"/>
      </w:divBdr>
      <w:divsChild>
        <w:div w:id="99380566">
          <w:marLeft w:val="0"/>
          <w:marRight w:val="0"/>
          <w:marTop w:val="0"/>
          <w:marBottom w:val="0"/>
          <w:divBdr>
            <w:top w:val="none" w:sz="0" w:space="0" w:color="auto"/>
            <w:left w:val="none" w:sz="0" w:space="0" w:color="auto"/>
            <w:bottom w:val="none" w:sz="0" w:space="0" w:color="auto"/>
            <w:right w:val="none" w:sz="0" w:space="0" w:color="auto"/>
          </w:divBdr>
          <w:divsChild>
            <w:div w:id="1676298455">
              <w:marLeft w:val="0"/>
              <w:marRight w:val="0"/>
              <w:marTop w:val="0"/>
              <w:marBottom w:val="0"/>
              <w:divBdr>
                <w:top w:val="none" w:sz="0" w:space="0" w:color="auto"/>
                <w:left w:val="none" w:sz="0" w:space="0" w:color="auto"/>
                <w:bottom w:val="none" w:sz="0" w:space="0" w:color="auto"/>
                <w:right w:val="none" w:sz="0" w:space="0" w:color="auto"/>
              </w:divBdr>
            </w:div>
          </w:divsChild>
        </w:div>
        <w:div w:id="888881706">
          <w:marLeft w:val="0"/>
          <w:marRight w:val="0"/>
          <w:marTop w:val="0"/>
          <w:marBottom w:val="0"/>
          <w:divBdr>
            <w:top w:val="none" w:sz="0" w:space="0" w:color="auto"/>
            <w:left w:val="none" w:sz="0" w:space="0" w:color="auto"/>
            <w:bottom w:val="none" w:sz="0" w:space="0" w:color="auto"/>
            <w:right w:val="none" w:sz="0" w:space="0" w:color="auto"/>
          </w:divBdr>
          <w:divsChild>
            <w:div w:id="977033053">
              <w:marLeft w:val="0"/>
              <w:marRight w:val="0"/>
              <w:marTop w:val="0"/>
              <w:marBottom w:val="0"/>
              <w:divBdr>
                <w:top w:val="none" w:sz="0" w:space="0" w:color="auto"/>
                <w:left w:val="none" w:sz="0" w:space="0" w:color="auto"/>
                <w:bottom w:val="none" w:sz="0" w:space="0" w:color="auto"/>
                <w:right w:val="none" w:sz="0" w:space="0" w:color="auto"/>
              </w:divBdr>
              <w:divsChild>
                <w:div w:id="33950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135601">
      <w:bodyDiv w:val="1"/>
      <w:marLeft w:val="0"/>
      <w:marRight w:val="0"/>
      <w:marTop w:val="0"/>
      <w:marBottom w:val="0"/>
      <w:divBdr>
        <w:top w:val="none" w:sz="0" w:space="0" w:color="auto"/>
        <w:left w:val="none" w:sz="0" w:space="0" w:color="auto"/>
        <w:bottom w:val="none" w:sz="0" w:space="0" w:color="auto"/>
        <w:right w:val="none" w:sz="0" w:space="0" w:color="auto"/>
      </w:divBdr>
      <w:divsChild>
        <w:div w:id="973826716">
          <w:marLeft w:val="0"/>
          <w:marRight w:val="0"/>
          <w:marTop w:val="0"/>
          <w:marBottom w:val="0"/>
          <w:divBdr>
            <w:top w:val="none" w:sz="0" w:space="0" w:color="auto"/>
            <w:left w:val="none" w:sz="0" w:space="0" w:color="auto"/>
            <w:bottom w:val="none" w:sz="0" w:space="0" w:color="auto"/>
            <w:right w:val="none" w:sz="0" w:space="0" w:color="auto"/>
          </w:divBdr>
          <w:divsChild>
            <w:div w:id="18363570">
              <w:marLeft w:val="0"/>
              <w:marRight w:val="0"/>
              <w:marTop w:val="0"/>
              <w:marBottom w:val="0"/>
              <w:divBdr>
                <w:top w:val="none" w:sz="0" w:space="0" w:color="auto"/>
                <w:left w:val="none" w:sz="0" w:space="0" w:color="auto"/>
                <w:bottom w:val="none" w:sz="0" w:space="0" w:color="auto"/>
                <w:right w:val="none" w:sz="0" w:space="0" w:color="auto"/>
              </w:divBdr>
            </w:div>
          </w:divsChild>
        </w:div>
        <w:div w:id="1878153058">
          <w:marLeft w:val="0"/>
          <w:marRight w:val="0"/>
          <w:marTop w:val="0"/>
          <w:marBottom w:val="0"/>
          <w:divBdr>
            <w:top w:val="none" w:sz="0" w:space="0" w:color="auto"/>
            <w:left w:val="none" w:sz="0" w:space="0" w:color="auto"/>
            <w:bottom w:val="none" w:sz="0" w:space="0" w:color="auto"/>
            <w:right w:val="none" w:sz="0" w:space="0" w:color="auto"/>
          </w:divBdr>
          <w:divsChild>
            <w:div w:id="1650867991">
              <w:marLeft w:val="0"/>
              <w:marRight w:val="0"/>
              <w:marTop w:val="0"/>
              <w:marBottom w:val="0"/>
              <w:divBdr>
                <w:top w:val="none" w:sz="0" w:space="0" w:color="auto"/>
                <w:left w:val="none" w:sz="0" w:space="0" w:color="auto"/>
                <w:bottom w:val="none" w:sz="0" w:space="0" w:color="auto"/>
                <w:right w:val="none" w:sz="0" w:space="0" w:color="auto"/>
              </w:divBdr>
              <w:divsChild>
                <w:div w:id="21720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02150">
      <w:bodyDiv w:val="1"/>
      <w:marLeft w:val="0"/>
      <w:marRight w:val="0"/>
      <w:marTop w:val="0"/>
      <w:marBottom w:val="0"/>
      <w:divBdr>
        <w:top w:val="none" w:sz="0" w:space="0" w:color="auto"/>
        <w:left w:val="none" w:sz="0" w:space="0" w:color="auto"/>
        <w:bottom w:val="none" w:sz="0" w:space="0" w:color="auto"/>
        <w:right w:val="none" w:sz="0" w:space="0" w:color="auto"/>
      </w:divBdr>
      <w:divsChild>
        <w:div w:id="1300646793">
          <w:marLeft w:val="0"/>
          <w:marRight w:val="0"/>
          <w:marTop w:val="0"/>
          <w:marBottom w:val="0"/>
          <w:divBdr>
            <w:top w:val="none" w:sz="0" w:space="0" w:color="auto"/>
            <w:left w:val="none" w:sz="0" w:space="0" w:color="auto"/>
            <w:bottom w:val="none" w:sz="0" w:space="0" w:color="auto"/>
            <w:right w:val="none" w:sz="0" w:space="0" w:color="auto"/>
          </w:divBdr>
          <w:divsChild>
            <w:div w:id="1362710529">
              <w:marLeft w:val="0"/>
              <w:marRight w:val="0"/>
              <w:marTop w:val="0"/>
              <w:marBottom w:val="0"/>
              <w:divBdr>
                <w:top w:val="none" w:sz="0" w:space="0" w:color="auto"/>
                <w:left w:val="none" w:sz="0" w:space="0" w:color="auto"/>
                <w:bottom w:val="none" w:sz="0" w:space="0" w:color="auto"/>
                <w:right w:val="none" w:sz="0" w:space="0" w:color="auto"/>
              </w:divBdr>
            </w:div>
          </w:divsChild>
        </w:div>
        <w:div w:id="1587378354">
          <w:marLeft w:val="0"/>
          <w:marRight w:val="0"/>
          <w:marTop w:val="0"/>
          <w:marBottom w:val="0"/>
          <w:divBdr>
            <w:top w:val="none" w:sz="0" w:space="0" w:color="auto"/>
            <w:left w:val="none" w:sz="0" w:space="0" w:color="auto"/>
            <w:bottom w:val="none" w:sz="0" w:space="0" w:color="auto"/>
            <w:right w:val="none" w:sz="0" w:space="0" w:color="auto"/>
          </w:divBdr>
          <w:divsChild>
            <w:div w:id="160052864">
              <w:marLeft w:val="0"/>
              <w:marRight w:val="0"/>
              <w:marTop w:val="0"/>
              <w:marBottom w:val="0"/>
              <w:divBdr>
                <w:top w:val="none" w:sz="0" w:space="0" w:color="auto"/>
                <w:left w:val="none" w:sz="0" w:space="0" w:color="auto"/>
                <w:bottom w:val="none" w:sz="0" w:space="0" w:color="auto"/>
                <w:right w:val="none" w:sz="0" w:space="0" w:color="auto"/>
              </w:divBdr>
              <w:divsChild>
                <w:div w:id="148878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814083">
      <w:bodyDiv w:val="1"/>
      <w:marLeft w:val="0"/>
      <w:marRight w:val="0"/>
      <w:marTop w:val="0"/>
      <w:marBottom w:val="0"/>
      <w:divBdr>
        <w:top w:val="none" w:sz="0" w:space="0" w:color="auto"/>
        <w:left w:val="none" w:sz="0" w:space="0" w:color="auto"/>
        <w:bottom w:val="none" w:sz="0" w:space="0" w:color="auto"/>
        <w:right w:val="none" w:sz="0" w:space="0" w:color="auto"/>
      </w:divBdr>
      <w:divsChild>
        <w:div w:id="719131723">
          <w:marLeft w:val="0"/>
          <w:marRight w:val="0"/>
          <w:marTop w:val="0"/>
          <w:marBottom w:val="0"/>
          <w:divBdr>
            <w:top w:val="none" w:sz="0" w:space="0" w:color="auto"/>
            <w:left w:val="none" w:sz="0" w:space="0" w:color="auto"/>
            <w:bottom w:val="none" w:sz="0" w:space="0" w:color="auto"/>
            <w:right w:val="none" w:sz="0" w:space="0" w:color="auto"/>
          </w:divBdr>
          <w:divsChild>
            <w:div w:id="383797971">
              <w:marLeft w:val="0"/>
              <w:marRight w:val="0"/>
              <w:marTop w:val="0"/>
              <w:marBottom w:val="0"/>
              <w:divBdr>
                <w:top w:val="none" w:sz="0" w:space="0" w:color="auto"/>
                <w:left w:val="none" w:sz="0" w:space="0" w:color="auto"/>
                <w:bottom w:val="none" w:sz="0" w:space="0" w:color="auto"/>
                <w:right w:val="none" w:sz="0" w:space="0" w:color="auto"/>
              </w:divBdr>
            </w:div>
          </w:divsChild>
        </w:div>
        <w:div w:id="2077509113">
          <w:marLeft w:val="0"/>
          <w:marRight w:val="0"/>
          <w:marTop w:val="0"/>
          <w:marBottom w:val="0"/>
          <w:divBdr>
            <w:top w:val="none" w:sz="0" w:space="0" w:color="auto"/>
            <w:left w:val="none" w:sz="0" w:space="0" w:color="auto"/>
            <w:bottom w:val="none" w:sz="0" w:space="0" w:color="auto"/>
            <w:right w:val="none" w:sz="0" w:space="0" w:color="auto"/>
          </w:divBdr>
          <w:divsChild>
            <w:div w:id="675765841">
              <w:marLeft w:val="0"/>
              <w:marRight w:val="0"/>
              <w:marTop w:val="0"/>
              <w:marBottom w:val="0"/>
              <w:divBdr>
                <w:top w:val="none" w:sz="0" w:space="0" w:color="auto"/>
                <w:left w:val="none" w:sz="0" w:space="0" w:color="auto"/>
                <w:bottom w:val="none" w:sz="0" w:space="0" w:color="auto"/>
                <w:right w:val="none" w:sz="0" w:space="0" w:color="auto"/>
              </w:divBdr>
              <w:divsChild>
                <w:div w:id="5726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881700">
      <w:bodyDiv w:val="1"/>
      <w:marLeft w:val="0"/>
      <w:marRight w:val="0"/>
      <w:marTop w:val="0"/>
      <w:marBottom w:val="0"/>
      <w:divBdr>
        <w:top w:val="none" w:sz="0" w:space="0" w:color="auto"/>
        <w:left w:val="none" w:sz="0" w:space="0" w:color="auto"/>
        <w:bottom w:val="none" w:sz="0" w:space="0" w:color="auto"/>
        <w:right w:val="none" w:sz="0" w:space="0" w:color="auto"/>
      </w:divBdr>
      <w:divsChild>
        <w:div w:id="1055086809">
          <w:marLeft w:val="0"/>
          <w:marRight w:val="0"/>
          <w:marTop w:val="0"/>
          <w:marBottom w:val="0"/>
          <w:divBdr>
            <w:top w:val="none" w:sz="0" w:space="0" w:color="auto"/>
            <w:left w:val="none" w:sz="0" w:space="0" w:color="auto"/>
            <w:bottom w:val="none" w:sz="0" w:space="0" w:color="auto"/>
            <w:right w:val="none" w:sz="0" w:space="0" w:color="auto"/>
          </w:divBdr>
          <w:divsChild>
            <w:div w:id="1071125233">
              <w:marLeft w:val="0"/>
              <w:marRight w:val="0"/>
              <w:marTop w:val="0"/>
              <w:marBottom w:val="0"/>
              <w:divBdr>
                <w:top w:val="none" w:sz="0" w:space="0" w:color="auto"/>
                <w:left w:val="none" w:sz="0" w:space="0" w:color="auto"/>
                <w:bottom w:val="none" w:sz="0" w:space="0" w:color="auto"/>
                <w:right w:val="none" w:sz="0" w:space="0" w:color="auto"/>
              </w:divBdr>
            </w:div>
          </w:divsChild>
        </w:div>
        <w:div w:id="1927835989">
          <w:marLeft w:val="0"/>
          <w:marRight w:val="0"/>
          <w:marTop w:val="0"/>
          <w:marBottom w:val="0"/>
          <w:divBdr>
            <w:top w:val="none" w:sz="0" w:space="0" w:color="auto"/>
            <w:left w:val="none" w:sz="0" w:space="0" w:color="auto"/>
            <w:bottom w:val="none" w:sz="0" w:space="0" w:color="auto"/>
            <w:right w:val="none" w:sz="0" w:space="0" w:color="auto"/>
          </w:divBdr>
          <w:divsChild>
            <w:div w:id="632441721">
              <w:marLeft w:val="0"/>
              <w:marRight w:val="0"/>
              <w:marTop w:val="0"/>
              <w:marBottom w:val="0"/>
              <w:divBdr>
                <w:top w:val="none" w:sz="0" w:space="0" w:color="auto"/>
                <w:left w:val="none" w:sz="0" w:space="0" w:color="auto"/>
                <w:bottom w:val="none" w:sz="0" w:space="0" w:color="auto"/>
                <w:right w:val="none" w:sz="0" w:space="0" w:color="auto"/>
              </w:divBdr>
              <w:divsChild>
                <w:div w:id="38459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7907">
      <w:bodyDiv w:val="1"/>
      <w:marLeft w:val="0"/>
      <w:marRight w:val="0"/>
      <w:marTop w:val="0"/>
      <w:marBottom w:val="0"/>
      <w:divBdr>
        <w:top w:val="none" w:sz="0" w:space="0" w:color="auto"/>
        <w:left w:val="none" w:sz="0" w:space="0" w:color="auto"/>
        <w:bottom w:val="none" w:sz="0" w:space="0" w:color="auto"/>
        <w:right w:val="none" w:sz="0" w:space="0" w:color="auto"/>
      </w:divBdr>
      <w:divsChild>
        <w:div w:id="809177358">
          <w:marLeft w:val="0"/>
          <w:marRight w:val="0"/>
          <w:marTop w:val="0"/>
          <w:marBottom w:val="0"/>
          <w:divBdr>
            <w:top w:val="none" w:sz="0" w:space="0" w:color="auto"/>
            <w:left w:val="none" w:sz="0" w:space="0" w:color="auto"/>
            <w:bottom w:val="none" w:sz="0" w:space="0" w:color="auto"/>
            <w:right w:val="none" w:sz="0" w:space="0" w:color="auto"/>
          </w:divBdr>
          <w:divsChild>
            <w:div w:id="955601783">
              <w:marLeft w:val="0"/>
              <w:marRight w:val="0"/>
              <w:marTop w:val="0"/>
              <w:marBottom w:val="0"/>
              <w:divBdr>
                <w:top w:val="none" w:sz="0" w:space="0" w:color="auto"/>
                <w:left w:val="none" w:sz="0" w:space="0" w:color="auto"/>
                <w:bottom w:val="none" w:sz="0" w:space="0" w:color="auto"/>
                <w:right w:val="none" w:sz="0" w:space="0" w:color="auto"/>
              </w:divBdr>
            </w:div>
          </w:divsChild>
        </w:div>
        <w:div w:id="985742820">
          <w:marLeft w:val="0"/>
          <w:marRight w:val="0"/>
          <w:marTop w:val="0"/>
          <w:marBottom w:val="0"/>
          <w:divBdr>
            <w:top w:val="none" w:sz="0" w:space="0" w:color="auto"/>
            <w:left w:val="none" w:sz="0" w:space="0" w:color="auto"/>
            <w:bottom w:val="none" w:sz="0" w:space="0" w:color="auto"/>
            <w:right w:val="none" w:sz="0" w:space="0" w:color="auto"/>
          </w:divBdr>
          <w:divsChild>
            <w:div w:id="177889845">
              <w:marLeft w:val="0"/>
              <w:marRight w:val="0"/>
              <w:marTop w:val="0"/>
              <w:marBottom w:val="0"/>
              <w:divBdr>
                <w:top w:val="none" w:sz="0" w:space="0" w:color="auto"/>
                <w:left w:val="none" w:sz="0" w:space="0" w:color="auto"/>
                <w:bottom w:val="none" w:sz="0" w:space="0" w:color="auto"/>
                <w:right w:val="none" w:sz="0" w:space="0" w:color="auto"/>
              </w:divBdr>
              <w:divsChild>
                <w:div w:id="11216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88815">
      <w:bodyDiv w:val="1"/>
      <w:marLeft w:val="0"/>
      <w:marRight w:val="0"/>
      <w:marTop w:val="0"/>
      <w:marBottom w:val="0"/>
      <w:divBdr>
        <w:top w:val="none" w:sz="0" w:space="0" w:color="auto"/>
        <w:left w:val="none" w:sz="0" w:space="0" w:color="auto"/>
        <w:bottom w:val="none" w:sz="0" w:space="0" w:color="auto"/>
        <w:right w:val="none" w:sz="0" w:space="0" w:color="auto"/>
      </w:divBdr>
      <w:divsChild>
        <w:div w:id="1825781759">
          <w:marLeft w:val="0"/>
          <w:marRight w:val="0"/>
          <w:marTop w:val="0"/>
          <w:marBottom w:val="0"/>
          <w:divBdr>
            <w:top w:val="none" w:sz="0" w:space="0" w:color="auto"/>
            <w:left w:val="none" w:sz="0" w:space="0" w:color="auto"/>
            <w:bottom w:val="none" w:sz="0" w:space="0" w:color="auto"/>
            <w:right w:val="none" w:sz="0" w:space="0" w:color="auto"/>
          </w:divBdr>
          <w:divsChild>
            <w:div w:id="633098912">
              <w:marLeft w:val="0"/>
              <w:marRight w:val="0"/>
              <w:marTop w:val="0"/>
              <w:marBottom w:val="0"/>
              <w:divBdr>
                <w:top w:val="none" w:sz="0" w:space="0" w:color="auto"/>
                <w:left w:val="none" w:sz="0" w:space="0" w:color="auto"/>
                <w:bottom w:val="none" w:sz="0" w:space="0" w:color="auto"/>
                <w:right w:val="none" w:sz="0" w:space="0" w:color="auto"/>
              </w:divBdr>
            </w:div>
          </w:divsChild>
        </w:div>
        <w:div w:id="924194330">
          <w:marLeft w:val="0"/>
          <w:marRight w:val="0"/>
          <w:marTop w:val="0"/>
          <w:marBottom w:val="0"/>
          <w:divBdr>
            <w:top w:val="none" w:sz="0" w:space="0" w:color="auto"/>
            <w:left w:val="none" w:sz="0" w:space="0" w:color="auto"/>
            <w:bottom w:val="none" w:sz="0" w:space="0" w:color="auto"/>
            <w:right w:val="none" w:sz="0" w:space="0" w:color="auto"/>
          </w:divBdr>
          <w:divsChild>
            <w:div w:id="2061438348">
              <w:marLeft w:val="0"/>
              <w:marRight w:val="0"/>
              <w:marTop w:val="0"/>
              <w:marBottom w:val="0"/>
              <w:divBdr>
                <w:top w:val="none" w:sz="0" w:space="0" w:color="auto"/>
                <w:left w:val="none" w:sz="0" w:space="0" w:color="auto"/>
                <w:bottom w:val="none" w:sz="0" w:space="0" w:color="auto"/>
                <w:right w:val="none" w:sz="0" w:space="0" w:color="auto"/>
              </w:divBdr>
              <w:divsChild>
                <w:div w:id="136875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918069">
      <w:bodyDiv w:val="1"/>
      <w:marLeft w:val="0"/>
      <w:marRight w:val="0"/>
      <w:marTop w:val="0"/>
      <w:marBottom w:val="0"/>
      <w:divBdr>
        <w:top w:val="none" w:sz="0" w:space="0" w:color="auto"/>
        <w:left w:val="none" w:sz="0" w:space="0" w:color="auto"/>
        <w:bottom w:val="none" w:sz="0" w:space="0" w:color="auto"/>
        <w:right w:val="none" w:sz="0" w:space="0" w:color="auto"/>
      </w:divBdr>
      <w:divsChild>
        <w:div w:id="757558832">
          <w:marLeft w:val="0"/>
          <w:marRight w:val="0"/>
          <w:marTop w:val="0"/>
          <w:marBottom w:val="0"/>
          <w:divBdr>
            <w:top w:val="none" w:sz="0" w:space="0" w:color="auto"/>
            <w:left w:val="none" w:sz="0" w:space="0" w:color="auto"/>
            <w:bottom w:val="none" w:sz="0" w:space="0" w:color="auto"/>
            <w:right w:val="none" w:sz="0" w:space="0" w:color="auto"/>
          </w:divBdr>
          <w:divsChild>
            <w:div w:id="2096432386">
              <w:marLeft w:val="0"/>
              <w:marRight w:val="0"/>
              <w:marTop w:val="0"/>
              <w:marBottom w:val="0"/>
              <w:divBdr>
                <w:top w:val="none" w:sz="0" w:space="0" w:color="auto"/>
                <w:left w:val="none" w:sz="0" w:space="0" w:color="auto"/>
                <w:bottom w:val="none" w:sz="0" w:space="0" w:color="auto"/>
                <w:right w:val="none" w:sz="0" w:space="0" w:color="auto"/>
              </w:divBdr>
            </w:div>
          </w:divsChild>
        </w:div>
        <w:div w:id="1521888926">
          <w:marLeft w:val="0"/>
          <w:marRight w:val="0"/>
          <w:marTop w:val="0"/>
          <w:marBottom w:val="0"/>
          <w:divBdr>
            <w:top w:val="none" w:sz="0" w:space="0" w:color="auto"/>
            <w:left w:val="none" w:sz="0" w:space="0" w:color="auto"/>
            <w:bottom w:val="none" w:sz="0" w:space="0" w:color="auto"/>
            <w:right w:val="none" w:sz="0" w:space="0" w:color="auto"/>
          </w:divBdr>
          <w:divsChild>
            <w:div w:id="749469822">
              <w:marLeft w:val="0"/>
              <w:marRight w:val="0"/>
              <w:marTop w:val="0"/>
              <w:marBottom w:val="0"/>
              <w:divBdr>
                <w:top w:val="none" w:sz="0" w:space="0" w:color="auto"/>
                <w:left w:val="none" w:sz="0" w:space="0" w:color="auto"/>
                <w:bottom w:val="none" w:sz="0" w:space="0" w:color="auto"/>
                <w:right w:val="none" w:sz="0" w:space="0" w:color="auto"/>
              </w:divBdr>
              <w:divsChild>
                <w:div w:id="120980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09985">
      <w:bodyDiv w:val="1"/>
      <w:marLeft w:val="0"/>
      <w:marRight w:val="0"/>
      <w:marTop w:val="0"/>
      <w:marBottom w:val="0"/>
      <w:divBdr>
        <w:top w:val="none" w:sz="0" w:space="0" w:color="auto"/>
        <w:left w:val="none" w:sz="0" w:space="0" w:color="auto"/>
        <w:bottom w:val="none" w:sz="0" w:space="0" w:color="auto"/>
        <w:right w:val="none" w:sz="0" w:space="0" w:color="auto"/>
      </w:divBdr>
      <w:divsChild>
        <w:div w:id="1604418026">
          <w:marLeft w:val="0"/>
          <w:marRight w:val="0"/>
          <w:marTop w:val="0"/>
          <w:marBottom w:val="0"/>
          <w:divBdr>
            <w:top w:val="none" w:sz="0" w:space="0" w:color="auto"/>
            <w:left w:val="none" w:sz="0" w:space="0" w:color="auto"/>
            <w:bottom w:val="none" w:sz="0" w:space="0" w:color="auto"/>
            <w:right w:val="none" w:sz="0" w:space="0" w:color="auto"/>
          </w:divBdr>
          <w:divsChild>
            <w:div w:id="896086319">
              <w:marLeft w:val="0"/>
              <w:marRight w:val="0"/>
              <w:marTop w:val="0"/>
              <w:marBottom w:val="0"/>
              <w:divBdr>
                <w:top w:val="none" w:sz="0" w:space="0" w:color="auto"/>
                <w:left w:val="none" w:sz="0" w:space="0" w:color="auto"/>
                <w:bottom w:val="none" w:sz="0" w:space="0" w:color="auto"/>
                <w:right w:val="none" w:sz="0" w:space="0" w:color="auto"/>
              </w:divBdr>
            </w:div>
          </w:divsChild>
        </w:div>
        <w:div w:id="2113280021">
          <w:marLeft w:val="0"/>
          <w:marRight w:val="0"/>
          <w:marTop w:val="0"/>
          <w:marBottom w:val="0"/>
          <w:divBdr>
            <w:top w:val="none" w:sz="0" w:space="0" w:color="auto"/>
            <w:left w:val="none" w:sz="0" w:space="0" w:color="auto"/>
            <w:bottom w:val="none" w:sz="0" w:space="0" w:color="auto"/>
            <w:right w:val="none" w:sz="0" w:space="0" w:color="auto"/>
          </w:divBdr>
          <w:divsChild>
            <w:div w:id="1287543724">
              <w:marLeft w:val="0"/>
              <w:marRight w:val="0"/>
              <w:marTop w:val="0"/>
              <w:marBottom w:val="0"/>
              <w:divBdr>
                <w:top w:val="none" w:sz="0" w:space="0" w:color="auto"/>
                <w:left w:val="none" w:sz="0" w:space="0" w:color="auto"/>
                <w:bottom w:val="none" w:sz="0" w:space="0" w:color="auto"/>
                <w:right w:val="none" w:sz="0" w:space="0" w:color="auto"/>
              </w:divBdr>
              <w:divsChild>
                <w:div w:id="72136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930414">
      <w:bodyDiv w:val="1"/>
      <w:marLeft w:val="0"/>
      <w:marRight w:val="0"/>
      <w:marTop w:val="0"/>
      <w:marBottom w:val="0"/>
      <w:divBdr>
        <w:top w:val="none" w:sz="0" w:space="0" w:color="auto"/>
        <w:left w:val="none" w:sz="0" w:space="0" w:color="auto"/>
        <w:bottom w:val="none" w:sz="0" w:space="0" w:color="auto"/>
        <w:right w:val="none" w:sz="0" w:space="0" w:color="auto"/>
      </w:divBdr>
      <w:divsChild>
        <w:div w:id="444622923">
          <w:marLeft w:val="0"/>
          <w:marRight w:val="0"/>
          <w:marTop w:val="0"/>
          <w:marBottom w:val="0"/>
          <w:divBdr>
            <w:top w:val="none" w:sz="0" w:space="0" w:color="auto"/>
            <w:left w:val="none" w:sz="0" w:space="0" w:color="auto"/>
            <w:bottom w:val="none" w:sz="0" w:space="0" w:color="auto"/>
            <w:right w:val="none" w:sz="0" w:space="0" w:color="auto"/>
          </w:divBdr>
          <w:divsChild>
            <w:div w:id="1314530170">
              <w:marLeft w:val="0"/>
              <w:marRight w:val="0"/>
              <w:marTop w:val="0"/>
              <w:marBottom w:val="0"/>
              <w:divBdr>
                <w:top w:val="none" w:sz="0" w:space="0" w:color="auto"/>
                <w:left w:val="none" w:sz="0" w:space="0" w:color="auto"/>
                <w:bottom w:val="none" w:sz="0" w:space="0" w:color="auto"/>
                <w:right w:val="none" w:sz="0" w:space="0" w:color="auto"/>
              </w:divBdr>
            </w:div>
          </w:divsChild>
        </w:div>
        <w:div w:id="236088434">
          <w:marLeft w:val="0"/>
          <w:marRight w:val="0"/>
          <w:marTop w:val="0"/>
          <w:marBottom w:val="0"/>
          <w:divBdr>
            <w:top w:val="none" w:sz="0" w:space="0" w:color="auto"/>
            <w:left w:val="none" w:sz="0" w:space="0" w:color="auto"/>
            <w:bottom w:val="none" w:sz="0" w:space="0" w:color="auto"/>
            <w:right w:val="none" w:sz="0" w:space="0" w:color="auto"/>
          </w:divBdr>
          <w:divsChild>
            <w:div w:id="961763221">
              <w:marLeft w:val="0"/>
              <w:marRight w:val="0"/>
              <w:marTop w:val="0"/>
              <w:marBottom w:val="0"/>
              <w:divBdr>
                <w:top w:val="none" w:sz="0" w:space="0" w:color="auto"/>
                <w:left w:val="none" w:sz="0" w:space="0" w:color="auto"/>
                <w:bottom w:val="none" w:sz="0" w:space="0" w:color="auto"/>
                <w:right w:val="none" w:sz="0" w:space="0" w:color="auto"/>
              </w:divBdr>
              <w:divsChild>
                <w:div w:id="7941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75870">
      <w:bodyDiv w:val="1"/>
      <w:marLeft w:val="0"/>
      <w:marRight w:val="0"/>
      <w:marTop w:val="0"/>
      <w:marBottom w:val="0"/>
      <w:divBdr>
        <w:top w:val="none" w:sz="0" w:space="0" w:color="auto"/>
        <w:left w:val="none" w:sz="0" w:space="0" w:color="auto"/>
        <w:bottom w:val="none" w:sz="0" w:space="0" w:color="auto"/>
        <w:right w:val="none" w:sz="0" w:space="0" w:color="auto"/>
      </w:divBdr>
      <w:divsChild>
        <w:div w:id="938148521">
          <w:marLeft w:val="0"/>
          <w:marRight w:val="0"/>
          <w:marTop w:val="0"/>
          <w:marBottom w:val="0"/>
          <w:divBdr>
            <w:top w:val="none" w:sz="0" w:space="0" w:color="auto"/>
            <w:left w:val="none" w:sz="0" w:space="0" w:color="auto"/>
            <w:bottom w:val="none" w:sz="0" w:space="0" w:color="auto"/>
            <w:right w:val="none" w:sz="0" w:space="0" w:color="auto"/>
          </w:divBdr>
          <w:divsChild>
            <w:div w:id="436799987">
              <w:marLeft w:val="0"/>
              <w:marRight w:val="0"/>
              <w:marTop w:val="0"/>
              <w:marBottom w:val="0"/>
              <w:divBdr>
                <w:top w:val="none" w:sz="0" w:space="0" w:color="auto"/>
                <w:left w:val="none" w:sz="0" w:space="0" w:color="auto"/>
                <w:bottom w:val="none" w:sz="0" w:space="0" w:color="auto"/>
                <w:right w:val="none" w:sz="0" w:space="0" w:color="auto"/>
              </w:divBdr>
            </w:div>
          </w:divsChild>
        </w:div>
        <w:div w:id="418798051">
          <w:marLeft w:val="0"/>
          <w:marRight w:val="0"/>
          <w:marTop w:val="0"/>
          <w:marBottom w:val="0"/>
          <w:divBdr>
            <w:top w:val="none" w:sz="0" w:space="0" w:color="auto"/>
            <w:left w:val="none" w:sz="0" w:space="0" w:color="auto"/>
            <w:bottom w:val="none" w:sz="0" w:space="0" w:color="auto"/>
            <w:right w:val="none" w:sz="0" w:space="0" w:color="auto"/>
          </w:divBdr>
          <w:divsChild>
            <w:div w:id="507135692">
              <w:marLeft w:val="0"/>
              <w:marRight w:val="0"/>
              <w:marTop w:val="0"/>
              <w:marBottom w:val="0"/>
              <w:divBdr>
                <w:top w:val="none" w:sz="0" w:space="0" w:color="auto"/>
                <w:left w:val="none" w:sz="0" w:space="0" w:color="auto"/>
                <w:bottom w:val="none" w:sz="0" w:space="0" w:color="auto"/>
                <w:right w:val="none" w:sz="0" w:space="0" w:color="auto"/>
              </w:divBdr>
              <w:divsChild>
                <w:div w:id="1692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8635">
      <w:bodyDiv w:val="1"/>
      <w:marLeft w:val="0"/>
      <w:marRight w:val="0"/>
      <w:marTop w:val="0"/>
      <w:marBottom w:val="0"/>
      <w:divBdr>
        <w:top w:val="none" w:sz="0" w:space="0" w:color="auto"/>
        <w:left w:val="none" w:sz="0" w:space="0" w:color="auto"/>
        <w:bottom w:val="none" w:sz="0" w:space="0" w:color="auto"/>
        <w:right w:val="none" w:sz="0" w:space="0" w:color="auto"/>
      </w:divBdr>
      <w:divsChild>
        <w:div w:id="1967463554">
          <w:marLeft w:val="0"/>
          <w:marRight w:val="0"/>
          <w:marTop w:val="0"/>
          <w:marBottom w:val="0"/>
          <w:divBdr>
            <w:top w:val="none" w:sz="0" w:space="0" w:color="auto"/>
            <w:left w:val="none" w:sz="0" w:space="0" w:color="auto"/>
            <w:bottom w:val="none" w:sz="0" w:space="0" w:color="auto"/>
            <w:right w:val="none" w:sz="0" w:space="0" w:color="auto"/>
          </w:divBdr>
          <w:divsChild>
            <w:div w:id="965811902">
              <w:marLeft w:val="0"/>
              <w:marRight w:val="0"/>
              <w:marTop w:val="0"/>
              <w:marBottom w:val="0"/>
              <w:divBdr>
                <w:top w:val="none" w:sz="0" w:space="0" w:color="auto"/>
                <w:left w:val="none" w:sz="0" w:space="0" w:color="auto"/>
                <w:bottom w:val="none" w:sz="0" w:space="0" w:color="auto"/>
                <w:right w:val="none" w:sz="0" w:space="0" w:color="auto"/>
              </w:divBdr>
            </w:div>
          </w:divsChild>
        </w:div>
        <w:div w:id="862978448">
          <w:marLeft w:val="0"/>
          <w:marRight w:val="0"/>
          <w:marTop w:val="0"/>
          <w:marBottom w:val="0"/>
          <w:divBdr>
            <w:top w:val="none" w:sz="0" w:space="0" w:color="auto"/>
            <w:left w:val="none" w:sz="0" w:space="0" w:color="auto"/>
            <w:bottom w:val="none" w:sz="0" w:space="0" w:color="auto"/>
            <w:right w:val="none" w:sz="0" w:space="0" w:color="auto"/>
          </w:divBdr>
          <w:divsChild>
            <w:div w:id="1277449146">
              <w:marLeft w:val="0"/>
              <w:marRight w:val="0"/>
              <w:marTop w:val="0"/>
              <w:marBottom w:val="0"/>
              <w:divBdr>
                <w:top w:val="none" w:sz="0" w:space="0" w:color="auto"/>
                <w:left w:val="none" w:sz="0" w:space="0" w:color="auto"/>
                <w:bottom w:val="none" w:sz="0" w:space="0" w:color="auto"/>
                <w:right w:val="none" w:sz="0" w:space="0" w:color="auto"/>
              </w:divBdr>
              <w:divsChild>
                <w:div w:id="85446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39013">
      <w:bodyDiv w:val="1"/>
      <w:marLeft w:val="0"/>
      <w:marRight w:val="0"/>
      <w:marTop w:val="0"/>
      <w:marBottom w:val="0"/>
      <w:divBdr>
        <w:top w:val="none" w:sz="0" w:space="0" w:color="auto"/>
        <w:left w:val="none" w:sz="0" w:space="0" w:color="auto"/>
        <w:bottom w:val="none" w:sz="0" w:space="0" w:color="auto"/>
        <w:right w:val="none" w:sz="0" w:space="0" w:color="auto"/>
      </w:divBdr>
      <w:divsChild>
        <w:div w:id="1292443003">
          <w:marLeft w:val="0"/>
          <w:marRight w:val="0"/>
          <w:marTop w:val="0"/>
          <w:marBottom w:val="0"/>
          <w:divBdr>
            <w:top w:val="none" w:sz="0" w:space="0" w:color="auto"/>
            <w:left w:val="none" w:sz="0" w:space="0" w:color="auto"/>
            <w:bottom w:val="none" w:sz="0" w:space="0" w:color="auto"/>
            <w:right w:val="none" w:sz="0" w:space="0" w:color="auto"/>
          </w:divBdr>
          <w:divsChild>
            <w:div w:id="247271604">
              <w:marLeft w:val="0"/>
              <w:marRight w:val="0"/>
              <w:marTop w:val="0"/>
              <w:marBottom w:val="0"/>
              <w:divBdr>
                <w:top w:val="none" w:sz="0" w:space="0" w:color="auto"/>
                <w:left w:val="none" w:sz="0" w:space="0" w:color="auto"/>
                <w:bottom w:val="none" w:sz="0" w:space="0" w:color="auto"/>
                <w:right w:val="none" w:sz="0" w:space="0" w:color="auto"/>
              </w:divBdr>
            </w:div>
          </w:divsChild>
        </w:div>
        <w:div w:id="1293634541">
          <w:marLeft w:val="0"/>
          <w:marRight w:val="0"/>
          <w:marTop w:val="0"/>
          <w:marBottom w:val="0"/>
          <w:divBdr>
            <w:top w:val="none" w:sz="0" w:space="0" w:color="auto"/>
            <w:left w:val="none" w:sz="0" w:space="0" w:color="auto"/>
            <w:bottom w:val="none" w:sz="0" w:space="0" w:color="auto"/>
            <w:right w:val="none" w:sz="0" w:space="0" w:color="auto"/>
          </w:divBdr>
          <w:divsChild>
            <w:div w:id="1433864578">
              <w:marLeft w:val="0"/>
              <w:marRight w:val="0"/>
              <w:marTop w:val="0"/>
              <w:marBottom w:val="0"/>
              <w:divBdr>
                <w:top w:val="none" w:sz="0" w:space="0" w:color="auto"/>
                <w:left w:val="none" w:sz="0" w:space="0" w:color="auto"/>
                <w:bottom w:val="none" w:sz="0" w:space="0" w:color="auto"/>
                <w:right w:val="none" w:sz="0" w:space="0" w:color="auto"/>
              </w:divBdr>
              <w:divsChild>
                <w:div w:id="213031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30616">
      <w:bodyDiv w:val="1"/>
      <w:marLeft w:val="0"/>
      <w:marRight w:val="0"/>
      <w:marTop w:val="0"/>
      <w:marBottom w:val="0"/>
      <w:divBdr>
        <w:top w:val="none" w:sz="0" w:space="0" w:color="auto"/>
        <w:left w:val="none" w:sz="0" w:space="0" w:color="auto"/>
        <w:bottom w:val="none" w:sz="0" w:space="0" w:color="auto"/>
        <w:right w:val="none" w:sz="0" w:space="0" w:color="auto"/>
      </w:divBdr>
      <w:divsChild>
        <w:div w:id="1247300507">
          <w:marLeft w:val="0"/>
          <w:marRight w:val="0"/>
          <w:marTop w:val="0"/>
          <w:marBottom w:val="0"/>
          <w:divBdr>
            <w:top w:val="none" w:sz="0" w:space="0" w:color="auto"/>
            <w:left w:val="none" w:sz="0" w:space="0" w:color="auto"/>
            <w:bottom w:val="none" w:sz="0" w:space="0" w:color="auto"/>
            <w:right w:val="none" w:sz="0" w:space="0" w:color="auto"/>
          </w:divBdr>
          <w:divsChild>
            <w:div w:id="607661091">
              <w:marLeft w:val="0"/>
              <w:marRight w:val="0"/>
              <w:marTop w:val="0"/>
              <w:marBottom w:val="0"/>
              <w:divBdr>
                <w:top w:val="none" w:sz="0" w:space="0" w:color="auto"/>
                <w:left w:val="none" w:sz="0" w:space="0" w:color="auto"/>
                <w:bottom w:val="none" w:sz="0" w:space="0" w:color="auto"/>
                <w:right w:val="none" w:sz="0" w:space="0" w:color="auto"/>
              </w:divBdr>
            </w:div>
          </w:divsChild>
        </w:div>
        <w:div w:id="1250889225">
          <w:marLeft w:val="0"/>
          <w:marRight w:val="0"/>
          <w:marTop w:val="0"/>
          <w:marBottom w:val="0"/>
          <w:divBdr>
            <w:top w:val="none" w:sz="0" w:space="0" w:color="auto"/>
            <w:left w:val="none" w:sz="0" w:space="0" w:color="auto"/>
            <w:bottom w:val="none" w:sz="0" w:space="0" w:color="auto"/>
            <w:right w:val="none" w:sz="0" w:space="0" w:color="auto"/>
          </w:divBdr>
          <w:divsChild>
            <w:div w:id="1481770286">
              <w:marLeft w:val="0"/>
              <w:marRight w:val="0"/>
              <w:marTop w:val="0"/>
              <w:marBottom w:val="0"/>
              <w:divBdr>
                <w:top w:val="none" w:sz="0" w:space="0" w:color="auto"/>
                <w:left w:val="none" w:sz="0" w:space="0" w:color="auto"/>
                <w:bottom w:val="none" w:sz="0" w:space="0" w:color="auto"/>
                <w:right w:val="none" w:sz="0" w:space="0" w:color="auto"/>
              </w:divBdr>
              <w:divsChild>
                <w:div w:id="5327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96602">
      <w:bodyDiv w:val="1"/>
      <w:marLeft w:val="0"/>
      <w:marRight w:val="0"/>
      <w:marTop w:val="0"/>
      <w:marBottom w:val="0"/>
      <w:divBdr>
        <w:top w:val="none" w:sz="0" w:space="0" w:color="auto"/>
        <w:left w:val="none" w:sz="0" w:space="0" w:color="auto"/>
        <w:bottom w:val="none" w:sz="0" w:space="0" w:color="auto"/>
        <w:right w:val="none" w:sz="0" w:space="0" w:color="auto"/>
      </w:divBdr>
      <w:divsChild>
        <w:div w:id="1854875410">
          <w:marLeft w:val="0"/>
          <w:marRight w:val="0"/>
          <w:marTop w:val="0"/>
          <w:marBottom w:val="0"/>
          <w:divBdr>
            <w:top w:val="none" w:sz="0" w:space="0" w:color="auto"/>
            <w:left w:val="none" w:sz="0" w:space="0" w:color="auto"/>
            <w:bottom w:val="none" w:sz="0" w:space="0" w:color="auto"/>
            <w:right w:val="none" w:sz="0" w:space="0" w:color="auto"/>
          </w:divBdr>
          <w:divsChild>
            <w:div w:id="1139685826">
              <w:marLeft w:val="0"/>
              <w:marRight w:val="0"/>
              <w:marTop w:val="0"/>
              <w:marBottom w:val="0"/>
              <w:divBdr>
                <w:top w:val="none" w:sz="0" w:space="0" w:color="auto"/>
                <w:left w:val="none" w:sz="0" w:space="0" w:color="auto"/>
                <w:bottom w:val="none" w:sz="0" w:space="0" w:color="auto"/>
                <w:right w:val="none" w:sz="0" w:space="0" w:color="auto"/>
              </w:divBdr>
            </w:div>
          </w:divsChild>
        </w:div>
        <w:div w:id="412703159">
          <w:marLeft w:val="0"/>
          <w:marRight w:val="0"/>
          <w:marTop w:val="0"/>
          <w:marBottom w:val="0"/>
          <w:divBdr>
            <w:top w:val="none" w:sz="0" w:space="0" w:color="auto"/>
            <w:left w:val="none" w:sz="0" w:space="0" w:color="auto"/>
            <w:bottom w:val="none" w:sz="0" w:space="0" w:color="auto"/>
            <w:right w:val="none" w:sz="0" w:space="0" w:color="auto"/>
          </w:divBdr>
          <w:divsChild>
            <w:div w:id="1280719870">
              <w:marLeft w:val="0"/>
              <w:marRight w:val="0"/>
              <w:marTop w:val="0"/>
              <w:marBottom w:val="0"/>
              <w:divBdr>
                <w:top w:val="none" w:sz="0" w:space="0" w:color="auto"/>
                <w:left w:val="none" w:sz="0" w:space="0" w:color="auto"/>
                <w:bottom w:val="none" w:sz="0" w:space="0" w:color="auto"/>
                <w:right w:val="none" w:sz="0" w:space="0" w:color="auto"/>
              </w:divBdr>
              <w:divsChild>
                <w:div w:id="193910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47380">
      <w:bodyDiv w:val="1"/>
      <w:marLeft w:val="0"/>
      <w:marRight w:val="0"/>
      <w:marTop w:val="0"/>
      <w:marBottom w:val="0"/>
      <w:divBdr>
        <w:top w:val="none" w:sz="0" w:space="0" w:color="auto"/>
        <w:left w:val="none" w:sz="0" w:space="0" w:color="auto"/>
        <w:bottom w:val="none" w:sz="0" w:space="0" w:color="auto"/>
        <w:right w:val="none" w:sz="0" w:space="0" w:color="auto"/>
      </w:divBdr>
      <w:divsChild>
        <w:div w:id="1200359187">
          <w:marLeft w:val="0"/>
          <w:marRight w:val="0"/>
          <w:marTop w:val="0"/>
          <w:marBottom w:val="0"/>
          <w:divBdr>
            <w:top w:val="none" w:sz="0" w:space="0" w:color="auto"/>
            <w:left w:val="none" w:sz="0" w:space="0" w:color="auto"/>
            <w:bottom w:val="none" w:sz="0" w:space="0" w:color="auto"/>
            <w:right w:val="none" w:sz="0" w:space="0" w:color="auto"/>
          </w:divBdr>
          <w:divsChild>
            <w:div w:id="399600379">
              <w:marLeft w:val="0"/>
              <w:marRight w:val="0"/>
              <w:marTop w:val="0"/>
              <w:marBottom w:val="0"/>
              <w:divBdr>
                <w:top w:val="none" w:sz="0" w:space="0" w:color="auto"/>
                <w:left w:val="none" w:sz="0" w:space="0" w:color="auto"/>
                <w:bottom w:val="none" w:sz="0" w:space="0" w:color="auto"/>
                <w:right w:val="none" w:sz="0" w:space="0" w:color="auto"/>
              </w:divBdr>
            </w:div>
          </w:divsChild>
        </w:div>
        <w:div w:id="2054112144">
          <w:marLeft w:val="0"/>
          <w:marRight w:val="0"/>
          <w:marTop w:val="0"/>
          <w:marBottom w:val="0"/>
          <w:divBdr>
            <w:top w:val="none" w:sz="0" w:space="0" w:color="auto"/>
            <w:left w:val="none" w:sz="0" w:space="0" w:color="auto"/>
            <w:bottom w:val="none" w:sz="0" w:space="0" w:color="auto"/>
            <w:right w:val="none" w:sz="0" w:space="0" w:color="auto"/>
          </w:divBdr>
          <w:divsChild>
            <w:div w:id="1546671373">
              <w:marLeft w:val="0"/>
              <w:marRight w:val="0"/>
              <w:marTop w:val="0"/>
              <w:marBottom w:val="0"/>
              <w:divBdr>
                <w:top w:val="none" w:sz="0" w:space="0" w:color="auto"/>
                <w:left w:val="none" w:sz="0" w:space="0" w:color="auto"/>
                <w:bottom w:val="none" w:sz="0" w:space="0" w:color="auto"/>
                <w:right w:val="none" w:sz="0" w:space="0" w:color="auto"/>
              </w:divBdr>
              <w:divsChild>
                <w:div w:id="177859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375698">
      <w:bodyDiv w:val="1"/>
      <w:marLeft w:val="0"/>
      <w:marRight w:val="0"/>
      <w:marTop w:val="0"/>
      <w:marBottom w:val="0"/>
      <w:divBdr>
        <w:top w:val="none" w:sz="0" w:space="0" w:color="auto"/>
        <w:left w:val="none" w:sz="0" w:space="0" w:color="auto"/>
        <w:bottom w:val="none" w:sz="0" w:space="0" w:color="auto"/>
        <w:right w:val="none" w:sz="0" w:space="0" w:color="auto"/>
      </w:divBdr>
      <w:divsChild>
        <w:div w:id="337270176">
          <w:marLeft w:val="0"/>
          <w:marRight w:val="0"/>
          <w:marTop w:val="0"/>
          <w:marBottom w:val="0"/>
          <w:divBdr>
            <w:top w:val="none" w:sz="0" w:space="0" w:color="auto"/>
            <w:left w:val="none" w:sz="0" w:space="0" w:color="auto"/>
            <w:bottom w:val="none" w:sz="0" w:space="0" w:color="auto"/>
            <w:right w:val="none" w:sz="0" w:space="0" w:color="auto"/>
          </w:divBdr>
          <w:divsChild>
            <w:div w:id="1595355764">
              <w:marLeft w:val="0"/>
              <w:marRight w:val="0"/>
              <w:marTop w:val="0"/>
              <w:marBottom w:val="0"/>
              <w:divBdr>
                <w:top w:val="none" w:sz="0" w:space="0" w:color="auto"/>
                <w:left w:val="none" w:sz="0" w:space="0" w:color="auto"/>
                <w:bottom w:val="none" w:sz="0" w:space="0" w:color="auto"/>
                <w:right w:val="none" w:sz="0" w:space="0" w:color="auto"/>
              </w:divBdr>
            </w:div>
          </w:divsChild>
        </w:div>
        <w:div w:id="537619867">
          <w:marLeft w:val="0"/>
          <w:marRight w:val="0"/>
          <w:marTop w:val="0"/>
          <w:marBottom w:val="0"/>
          <w:divBdr>
            <w:top w:val="none" w:sz="0" w:space="0" w:color="auto"/>
            <w:left w:val="none" w:sz="0" w:space="0" w:color="auto"/>
            <w:bottom w:val="none" w:sz="0" w:space="0" w:color="auto"/>
            <w:right w:val="none" w:sz="0" w:space="0" w:color="auto"/>
          </w:divBdr>
          <w:divsChild>
            <w:div w:id="1081025042">
              <w:marLeft w:val="0"/>
              <w:marRight w:val="0"/>
              <w:marTop w:val="0"/>
              <w:marBottom w:val="0"/>
              <w:divBdr>
                <w:top w:val="none" w:sz="0" w:space="0" w:color="auto"/>
                <w:left w:val="none" w:sz="0" w:space="0" w:color="auto"/>
                <w:bottom w:val="none" w:sz="0" w:space="0" w:color="auto"/>
                <w:right w:val="none" w:sz="0" w:space="0" w:color="auto"/>
              </w:divBdr>
              <w:divsChild>
                <w:div w:id="20832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28116">
      <w:bodyDiv w:val="1"/>
      <w:marLeft w:val="0"/>
      <w:marRight w:val="0"/>
      <w:marTop w:val="0"/>
      <w:marBottom w:val="0"/>
      <w:divBdr>
        <w:top w:val="none" w:sz="0" w:space="0" w:color="auto"/>
        <w:left w:val="none" w:sz="0" w:space="0" w:color="auto"/>
        <w:bottom w:val="none" w:sz="0" w:space="0" w:color="auto"/>
        <w:right w:val="none" w:sz="0" w:space="0" w:color="auto"/>
      </w:divBdr>
      <w:divsChild>
        <w:div w:id="878594730">
          <w:marLeft w:val="0"/>
          <w:marRight w:val="0"/>
          <w:marTop w:val="0"/>
          <w:marBottom w:val="0"/>
          <w:divBdr>
            <w:top w:val="none" w:sz="0" w:space="0" w:color="auto"/>
            <w:left w:val="none" w:sz="0" w:space="0" w:color="auto"/>
            <w:bottom w:val="none" w:sz="0" w:space="0" w:color="auto"/>
            <w:right w:val="none" w:sz="0" w:space="0" w:color="auto"/>
          </w:divBdr>
          <w:divsChild>
            <w:div w:id="2022929204">
              <w:marLeft w:val="0"/>
              <w:marRight w:val="0"/>
              <w:marTop w:val="0"/>
              <w:marBottom w:val="0"/>
              <w:divBdr>
                <w:top w:val="none" w:sz="0" w:space="0" w:color="auto"/>
                <w:left w:val="none" w:sz="0" w:space="0" w:color="auto"/>
                <w:bottom w:val="none" w:sz="0" w:space="0" w:color="auto"/>
                <w:right w:val="none" w:sz="0" w:space="0" w:color="auto"/>
              </w:divBdr>
            </w:div>
          </w:divsChild>
        </w:div>
        <w:div w:id="515122872">
          <w:marLeft w:val="0"/>
          <w:marRight w:val="0"/>
          <w:marTop w:val="0"/>
          <w:marBottom w:val="0"/>
          <w:divBdr>
            <w:top w:val="none" w:sz="0" w:space="0" w:color="auto"/>
            <w:left w:val="none" w:sz="0" w:space="0" w:color="auto"/>
            <w:bottom w:val="none" w:sz="0" w:space="0" w:color="auto"/>
            <w:right w:val="none" w:sz="0" w:space="0" w:color="auto"/>
          </w:divBdr>
          <w:divsChild>
            <w:div w:id="1179123923">
              <w:marLeft w:val="0"/>
              <w:marRight w:val="0"/>
              <w:marTop w:val="0"/>
              <w:marBottom w:val="0"/>
              <w:divBdr>
                <w:top w:val="none" w:sz="0" w:space="0" w:color="auto"/>
                <w:left w:val="none" w:sz="0" w:space="0" w:color="auto"/>
                <w:bottom w:val="none" w:sz="0" w:space="0" w:color="auto"/>
                <w:right w:val="none" w:sz="0" w:space="0" w:color="auto"/>
              </w:divBdr>
              <w:divsChild>
                <w:div w:id="172976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44137">
      <w:bodyDiv w:val="1"/>
      <w:marLeft w:val="0"/>
      <w:marRight w:val="0"/>
      <w:marTop w:val="0"/>
      <w:marBottom w:val="0"/>
      <w:divBdr>
        <w:top w:val="none" w:sz="0" w:space="0" w:color="auto"/>
        <w:left w:val="none" w:sz="0" w:space="0" w:color="auto"/>
        <w:bottom w:val="none" w:sz="0" w:space="0" w:color="auto"/>
        <w:right w:val="none" w:sz="0" w:space="0" w:color="auto"/>
      </w:divBdr>
      <w:divsChild>
        <w:div w:id="2113084865">
          <w:marLeft w:val="0"/>
          <w:marRight w:val="0"/>
          <w:marTop w:val="0"/>
          <w:marBottom w:val="0"/>
          <w:divBdr>
            <w:top w:val="none" w:sz="0" w:space="0" w:color="auto"/>
            <w:left w:val="none" w:sz="0" w:space="0" w:color="auto"/>
            <w:bottom w:val="none" w:sz="0" w:space="0" w:color="auto"/>
            <w:right w:val="none" w:sz="0" w:space="0" w:color="auto"/>
          </w:divBdr>
          <w:divsChild>
            <w:div w:id="1801999509">
              <w:marLeft w:val="0"/>
              <w:marRight w:val="0"/>
              <w:marTop w:val="0"/>
              <w:marBottom w:val="0"/>
              <w:divBdr>
                <w:top w:val="none" w:sz="0" w:space="0" w:color="auto"/>
                <w:left w:val="none" w:sz="0" w:space="0" w:color="auto"/>
                <w:bottom w:val="none" w:sz="0" w:space="0" w:color="auto"/>
                <w:right w:val="none" w:sz="0" w:space="0" w:color="auto"/>
              </w:divBdr>
            </w:div>
          </w:divsChild>
        </w:div>
        <w:div w:id="1018460371">
          <w:marLeft w:val="0"/>
          <w:marRight w:val="0"/>
          <w:marTop w:val="0"/>
          <w:marBottom w:val="0"/>
          <w:divBdr>
            <w:top w:val="none" w:sz="0" w:space="0" w:color="auto"/>
            <w:left w:val="none" w:sz="0" w:space="0" w:color="auto"/>
            <w:bottom w:val="none" w:sz="0" w:space="0" w:color="auto"/>
            <w:right w:val="none" w:sz="0" w:space="0" w:color="auto"/>
          </w:divBdr>
          <w:divsChild>
            <w:div w:id="1419788401">
              <w:marLeft w:val="0"/>
              <w:marRight w:val="0"/>
              <w:marTop w:val="0"/>
              <w:marBottom w:val="0"/>
              <w:divBdr>
                <w:top w:val="none" w:sz="0" w:space="0" w:color="auto"/>
                <w:left w:val="none" w:sz="0" w:space="0" w:color="auto"/>
                <w:bottom w:val="none" w:sz="0" w:space="0" w:color="auto"/>
                <w:right w:val="none" w:sz="0" w:space="0" w:color="auto"/>
              </w:divBdr>
              <w:divsChild>
                <w:div w:id="203896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50407">
      <w:bodyDiv w:val="1"/>
      <w:marLeft w:val="0"/>
      <w:marRight w:val="0"/>
      <w:marTop w:val="0"/>
      <w:marBottom w:val="0"/>
      <w:divBdr>
        <w:top w:val="none" w:sz="0" w:space="0" w:color="auto"/>
        <w:left w:val="none" w:sz="0" w:space="0" w:color="auto"/>
        <w:bottom w:val="none" w:sz="0" w:space="0" w:color="auto"/>
        <w:right w:val="none" w:sz="0" w:space="0" w:color="auto"/>
      </w:divBdr>
      <w:divsChild>
        <w:div w:id="1470825346">
          <w:marLeft w:val="0"/>
          <w:marRight w:val="0"/>
          <w:marTop w:val="0"/>
          <w:marBottom w:val="0"/>
          <w:divBdr>
            <w:top w:val="none" w:sz="0" w:space="0" w:color="auto"/>
            <w:left w:val="none" w:sz="0" w:space="0" w:color="auto"/>
            <w:bottom w:val="none" w:sz="0" w:space="0" w:color="auto"/>
            <w:right w:val="none" w:sz="0" w:space="0" w:color="auto"/>
          </w:divBdr>
          <w:divsChild>
            <w:div w:id="1117212446">
              <w:marLeft w:val="0"/>
              <w:marRight w:val="0"/>
              <w:marTop w:val="0"/>
              <w:marBottom w:val="0"/>
              <w:divBdr>
                <w:top w:val="none" w:sz="0" w:space="0" w:color="auto"/>
                <w:left w:val="none" w:sz="0" w:space="0" w:color="auto"/>
                <w:bottom w:val="none" w:sz="0" w:space="0" w:color="auto"/>
                <w:right w:val="none" w:sz="0" w:space="0" w:color="auto"/>
              </w:divBdr>
            </w:div>
          </w:divsChild>
        </w:div>
        <w:div w:id="701784194">
          <w:marLeft w:val="0"/>
          <w:marRight w:val="0"/>
          <w:marTop w:val="0"/>
          <w:marBottom w:val="0"/>
          <w:divBdr>
            <w:top w:val="none" w:sz="0" w:space="0" w:color="auto"/>
            <w:left w:val="none" w:sz="0" w:space="0" w:color="auto"/>
            <w:bottom w:val="none" w:sz="0" w:space="0" w:color="auto"/>
            <w:right w:val="none" w:sz="0" w:space="0" w:color="auto"/>
          </w:divBdr>
          <w:divsChild>
            <w:div w:id="840243343">
              <w:marLeft w:val="0"/>
              <w:marRight w:val="0"/>
              <w:marTop w:val="0"/>
              <w:marBottom w:val="0"/>
              <w:divBdr>
                <w:top w:val="none" w:sz="0" w:space="0" w:color="auto"/>
                <w:left w:val="none" w:sz="0" w:space="0" w:color="auto"/>
                <w:bottom w:val="none" w:sz="0" w:space="0" w:color="auto"/>
                <w:right w:val="none" w:sz="0" w:space="0" w:color="auto"/>
              </w:divBdr>
              <w:divsChild>
                <w:div w:id="23967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552561">
      <w:bodyDiv w:val="1"/>
      <w:marLeft w:val="0"/>
      <w:marRight w:val="0"/>
      <w:marTop w:val="0"/>
      <w:marBottom w:val="0"/>
      <w:divBdr>
        <w:top w:val="none" w:sz="0" w:space="0" w:color="auto"/>
        <w:left w:val="none" w:sz="0" w:space="0" w:color="auto"/>
        <w:bottom w:val="none" w:sz="0" w:space="0" w:color="auto"/>
        <w:right w:val="none" w:sz="0" w:space="0" w:color="auto"/>
      </w:divBdr>
      <w:divsChild>
        <w:div w:id="1755742187">
          <w:marLeft w:val="0"/>
          <w:marRight w:val="0"/>
          <w:marTop w:val="0"/>
          <w:marBottom w:val="0"/>
          <w:divBdr>
            <w:top w:val="none" w:sz="0" w:space="0" w:color="auto"/>
            <w:left w:val="none" w:sz="0" w:space="0" w:color="auto"/>
            <w:bottom w:val="none" w:sz="0" w:space="0" w:color="auto"/>
            <w:right w:val="none" w:sz="0" w:space="0" w:color="auto"/>
          </w:divBdr>
          <w:divsChild>
            <w:div w:id="239487985">
              <w:marLeft w:val="0"/>
              <w:marRight w:val="0"/>
              <w:marTop w:val="0"/>
              <w:marBottom w:val="0"/>
              <w:divBdr>
                <w:top w:val="none" w:sz="0" w:space="0" w:color="auto"/>
                <w:left w:val="none" w:sz="0" w:space="0" w:color="auto"/>
                <w:bottom w:val="none" w:sz="0" w:space="0" w:color="auto"/>
                <w:right w:val="none" w:sz="0" w:space="0" w:color="auto"/>
              </w:divBdr>
            </w:div>
          </w:divsChild>
        </w:div>
        <w:div w:id="455413307">
          <w:marLeft w:val="0"/>
          <w:marRight w:val="0"/>
          <w:marTop w:val="0"/>
          <w:marBottom w:val="0"/>
          <w:divBdr>
            <w:top w:val="none" w:sz="0" w:space="0" w:color="auto"/>
            <w:left w:val="none" w:sz="0" w:space="0" w:color="auto"/>
            <w:bottom w:val="none" w:sz="0" w:space="0" w:color="auto"/>
            <w:right w:val="none" w:sz="0" w:space="0" w:color="auto"/>
          </w:divBdr>
          <w:divsChild>
            <w:div w:id="1211454811">
              <w:marLeft w:val="0"/>
              <w:marRight w:val="0"/>
              <w:marTop w:val="0"/>
              <w:marBottom w:val="0"/>
              <w:divBdr>
                <w:top w:val="none" w:sz="0" w:space="0" w:color="auto"/>
                <w:left w:val="none" w:sz="0" w:space="0" w:color="auto"/>
                <w:bottom w:val="none" w:sz="0" w:space="0" w:color="auto"/>
                <w:right w:val="none" w:sz="0" w:space="0" w:color="auto"/>
              </w:divBdr>
              <w:divsChild>
                <w:div w:id="6268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8549">
      <w:bodyDiv w:val="1"/>
      <w:marLeft w:val="0"/>
      <w:marRight w:val="0"/>
      <w:marTop w:val="0"/>
      <w:marBottom w:val="0"/>
      <w:divBdr>
        <w:top w:val="none" w:sz="0" w:space="0" w:color="auto"/>
        <w:left w:val="none" w:sz="0" w:space="0" w:color="auto"/>
        <w:bottom w:val="none" w:sz="0" w:space="0" w:color="auto"/>
        <w:right w:val="none" w:sz="0" w:space="0" w:color="auto"/>
      </w:divBdr>
      <w:divsChild>
        <w:div w:id="2096706040">
          <w:marLeft w:val="0"/>
          <w:marRight w:val="0"/>
          <w:marTop w:val="0"/>
          <w:marBottom w:val="0"/>
          <w:divBdr>
            <w:top w:val="none" w:sz="0" w:space="0" w:color="auto"/>
            <w:left w:val="none" w:sz="0" w:space="0" w:color="auto"/>
            <w:bottom w:val="none" w:sz="0" w:space="0" w:color="auto"/>
            <w:right w:val="none" w:sz="0" w:space="0" w:color="auto"/>
          </w:divBdr>
          <w:divsChild>
            <w:div w:id="1846940943">
              <w:marLeft w:val="0"/>
              <w:marRight w:val="0"/>
              <w:marTop w:val="0"/>
              <w:marBottom w:val="0"/>
              <w:divBdr>
                <w:top w:val="none" w:sz="0" w:space="0" w:color="auto"/>
                <w:left w:val="none" w:sz="0" w:space="0" w:color="auto"/>
                <w:bottom w:val="none" w:sz="0" w:space="0" w:color="auto"/>
                <w:right w:val="none" w:sz="0" w:space="0" w:color="auto"/>
              </w:divBdr>
            </w:div>
          </w:divsChild>
        </w:div>
        <w:div w:id="1051151815">
          <w:marLeft w:val="0"/>
          <w:marRight w:val="0"/>
          <w:marTop w:val="0"/>
          <w:marBottom w:val="0"/>
          <w:divBdr>
            <w:top w:val="none" w:sz="0" w:space="0" w:color="auto"/>
            <w:left w:val="none" w:sz="0" w:space="0" w:color="auto"/>
            <w:bottom w:val="none" w:sz="0" w:space="0" w:color="auto"/>
            <w:right w:val="none" w:sz="0" w:space="0" w:color="auto"/>
          </w:divBdr>
          <w:divsChild>
            <w:div w:id="1126856380">
              <w:marLeft w:val="0"/>
              <w:marRight w:val="0"/>
              <w:marTop w:val="0"/>
              <w:marBottom w:val="0"/>
              <w:divBdr>
                <w:top w:val="none" w:sz="0" w:space="0" w:color="auto"/>
                <w:left w:val="none" w:sz="0" w:space="0" w:color="auto"/>
                <w:bottom w:val="none" w:sz="0" w:space="0" w:color="auto"/>
                <w:right w:val="none" w:sz="0" w:space="0" w:color="auto"/>
              </w:divBdr>
              <w:divsChild>
                <w:div w:id="35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187079">
      <w:bodyDiv w:val="1"/>
      <w:marLeft w:val="0"/>
      <w:marRight w:val="0"/>
      <w:marTop w:val="0"/>
      <w:marBottom w:val="0"/>
      <w:divBdr>
        <w:top w:val="none" w:sz="0" w:space="0" w:color="auto"/>
        <w:left w:val="none" w:sz="0" w:space="0" w:color="auto"/>
        <w:bottom w:val="none" w:sz="0" w:space="0" w:color="auto"/>
        <w:right w:val="none" w:sz="0" w:space="0" w:color="auto"/>
      </w:divBdr>
      <w:divsChild>
        <w:div w:id="1074201653">
          <w:marLeft w:val="0"/>
          <w:marRight w:val="0"/>
          <w:marTop w:val="0"/>
          <w:marBottom w:val="0"/>
          <w:divBdr>
            <w:top w:val="none" w:sz="0" w:space="0" w:color="auto"/>
            <w:left w:val="none" w:sz="0" w:space="0" w:color="auto"/>
            <w:bottom w:val="none" w:sz="0" w:space="0" w:color="auto"/>
            <w:right w:val="none" w:sz="0" w:space="0" w:color="auto"/>
          </w:divBdr>
          <w:divsChild>
            <w:div w:id="1694111517">
              <w:marLeft w:val="0"/>
              <w:marRight w:val="0"/>
              <w:marTop w:val="0"/>
              <w:marBottom w:val="0"/>
              <w:divBdr>
                <w:top w:val="none" w:sz="0" w:space="0" w:color="auto"/>
                <w:left w:val="none" w:sz="0" w:space="0" w:color="auto"/>
                <w:bottom w:val="none" w:sz="0" w:space="0" w:color="auto"/>
                <w:right w:val="none" w:sz="0" w:space="0" w:color="auto"/>
              </w:divBdr>
            </w:div>
          </w:divsChild>
        </w:div>
        <w:div w:id="2086560691">
          <w:marLeft w:val="0"/>
          <w:marRight w:val="0"/>
          <w:marTop w:val="0"/>
          <w:marBottom w:val="0"/>
          <w:divBdr>
            <w:top w:val="none" w:sz="0" w:space="0" w:color="auto"/>
            <w:left w:val="none" w:sz="0" w:space="0" w:color="auto"/>
            <w:bottom w:val="none" w:sz="0" w:space="0" w:color="auto"/>
            <w:right w:val="none" w:sz="0" w:space="0" w:color="auto"/>
          </w:divBdr>
          <w:divsChild>
            <w:div w:id="620038952">
              <w:marLeft w:val="0"/>
              <w:marRight w:val="0"/>
              <w:marTop w:val="0"/>
              <w:marBottom w:val="0"/>
              <w:divBdr>
                <w:top w:val="none" w:sz="0" w:space="0" w:color="auto"/>
                <w:left w:val="none" w:sz="0" w:space="0" w:color="auto"/>
                <w:bottom w:val="none" w:sz="0" w:space="0" w:color="auto"/>
                <w:right w:val="none" w:sz="0" w:space="0" w:color="auto"/>
              </w:divBdr>
              <w:divsChild>
                <w:div w:id="19015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29607">
      <w:bodyDiv w:val="1"/>
      <w:marLeft w:val="0"/>
      <w:marRight w:val="0"/>
      <w:marTop w:val="0"/>
      <w:marBottom w:val="0"/>
      <w:divBdr>
        <w:top w:val="none" w:sz="0" w:space="0" w:color="auto"/>
        <w:left w:val="none" w:sz="0" w:space="0" w:color="auto"/>
        <w:bottom w:val="none" w:sz="0" w:space="0" w:color="auto"/>
        <w:right w:val="none" w:sz="0" w:space="0" w:color="auto"/>
      </w:divBdr>
      <w:divsChild>
        <w:div w:id="1691762151">
          <w:marLeft w:val="0"/>
          <w:marRight w:val="0"/>
          <w:marTop w:val="0"/>
          <w:marBottom w:val="0"/>
          <w:divBdr>
            <w:top w:val="none" w:sz="0" w:space="0" w:color="auto"/>
            <w:left w:val="none" w:sz="0" w:space="0" w:color="auto"/>
            <w:bottom w:val="none" w:sz="0" w:space="0" w:color="auto"/>
            <w:right w:val="none" w:sz="0" w:space="0" w:color="auto"/>
          </w:divBdr>
          <w:divsChild>
            <w:div w:id="2046327312">
              <w:marLeft w:val="0"/>
              <w:marRight w:val="0"/>
              <w:marTop w:val="0"/>
              <w:marBottom w:val="0"/>
              <w:divBdr>
                <w:top w:val="none" w:sz="0" w:space="0" w:color="auto"/>
                <w:left w:val="none" w:sz="0" w:space="0" w:color="auto"/>
                <w:bottom w:val="none" w:sz="0" w:space="0" w:color="auto"/>
                <w:right w:val="none" w:sz="0" w:space="0" w:color="auto"/>
              </w:divBdr>
            </w:div>
          </w:divsChild>
        </w:div>
        <w:div w:id="2062747525">
          <w:marLeft w:val="0"/>
          <w:marRight w:val="0"/>
          <w:marTop w:val="0"/>
          <w:marBottom w:val="0"/>
          <w:divBdr>
            <w:top w:val="none" w:sz="0" w:space="0" w:color="auto"/>
            <w:left w:val="none" w:sz="0" w:space="0" w:color="auto"/>
            <w:bottom w:val="none" w:sz="0" w:space="0" w:color="auto"/>
            <w:right w:val="none" w:sz="0" w:space="0" w:color="auto"/>
          </w:divBdr>
          <w:divsChild>
            <w:div w:id="70398129">
              <w:marLeft w:val="0"/>
              <w:marRight w:val="0"/>
              <w:marTop w:val="0"/>
              <w:marBottom w:val="0"/>
              <w:divBdr>
                <w:top w:val="none" w:sz="0" w:space="0" w:color="auto"/>
                <w:left w:val="none" w:sz="0" w:space="0" w:color="auto"/>
                <w:bottom w:val="none" w:sz="0" w:space="0" w:color="auto"/>
                <w:right w:val="none" w:sz="0" w:space="0" w:color="auto"/>
              </w:divBdr>
              <w:divsChild>
                <w:div w:id="18426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742336">
      <w:bodyDiv w:val="1"/>
      <w:marLeft w:val="0"/>
      <w:marRight w:val="0"/>
      <w:marTop w:val="0"/>
      <w:marBottom w:val="0"/>
      <w:divBdr>
        <w:top w:val="none" w:sz="0" w:space="0" w:color="auto"/>
        <w:left w:val="none" w:sz="0" w:space="0" w:color="auto"/>
        <w:bottom w:val="none" w:sz="0" w:space="0" w:color="auto"/>
        <w:right w:val="none" w:sz="0" w:space="0" w:color="auto"/>
      </w:divBdr>
      <w:divsChild>
        <w:div w:id="236865671">
          <w:marLeft w:val="0"/>
          <w:marRight w:val="0"/>
          <w:marTop w:val="0"/>
          <w:marBottom w:val="0"/>
          <w:divBdr>
            <w:top w:val="none" w:sz="0" w:space="0" w:color="auto"/>
            <w:left w:val="none" w:sz="0" w:space="0" w:color="auto"/>
            <w:bottom w:val="none" w:sz="0" w:space="0" w:color="auto"/>
            <w:right w:val="none" w:sz="0" w:space="0" w:color="auto"/>
          </w:divBdr>
          <w:divsChild>
            <w:div w:id="463617275">
              <w:marLeft w:val="0"/>
              <w:marRight w:val="0"/>
              <w:marTop w:val="0"/>
              <w:marBottom w:val="0"/>
              <w:divBdr>
                <w:top w:val="none" w:sz="0" w:space="0" w:color="auto"/>
                <w:left w:val="none" w:sz="0" w:space="0" w:color="auto"/>
                <w:bottom w:val="none" w:sz="0" w:space="0" w:color="auto"/>
                <w:right w:val="none" w:sz="0" w:space="0" w:color="auto"/>
              </w:divBdr>
            </w:div>
          </w:divsChild>
        </w:div>
        <w:div w:id="609631596">
          <w:marLeft w:val="0"/>
          <w:marRight w:val="0"/>
          <w:marTop w:val="0"/>
          <w:marBottom w:val="0"/>
          <w:divBdr>
            <w:top w:val="none" w:sz="0" w:space="0" w:color="auto"/>
            <w:left w:val="none" w:sz="0" w:space="0" w:color="auto"/>
            <w:bottom w:val="none" w:sz="0" w:space="0" w:color="auto"/>
            <w:right w:val="none" w:sz="0" w:space="0" w:color="auto"/>
          </w:divBdr>
          <w:divsChild>
            <w:div w:id="121116604">
              <w:marLeft w:val="0"/>
              <w:marRight w:val="0"/>
              <w:marTop w:val="0"/>
              <w:marBottom w:val="0"/>
              <w:divBdr>
                <w:top w:val="none" w:sz="0" w:space="0" w:color="auto"/>
                <w:left w:val="none" w:sz="0" w:space="0" w:color="auto"/>
                <w:bottom w:val="none" w:sz="0" w:space="0" w:color="auto"/>
                <w:right w:val="none" w:sz="0" w:space="0" w:color="auto"/>
              </w:divBdr>
              <w:divsChild>
                <w:div w:id="186701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286443">
      <w:bodyDiv w:val="1"/>
      <w:marLeft w:val="0"/>
      <w:marRight w:val="0"/>
      <w:marTop w:val="0"/>
      <w:marBottom w:val="0"/>
      <w:divBdr>
        <w:top w:val="none" w:sz="0" w:space="0" w:color="auto"/>
        <w:left w:val="none" w:sz="0" w:space="0" w:color="auto"/>
        <w:bottom w:val="none" w:sz="0" w:space="0" w:color="auto"/>
        <w:right w:val="none" w:sz="0" w:space="0" w:color="auto"/>
      </w:divBdr>
      <w:divsChild>
        <w:div w:id="1670133405">
          <w:marLeft w:val="0"/>
          <w:marRight w:val="0"/>
          <w:marTop w:val="0"/>
          <w:marBottom w:val="0"/>
          <w:divBdr>
            <w:top w:val="none" w:sz="0" w:space="0" w:color="auto"/>
            <w:left w:val="none" w:sz="0" w:space="0" w:color="auto"/>
            <w:bottom w:val="none" w:sz="0" w:space="0" w:color="auto"/>
            <w:right w:val="none" w:sz="0" w:space="0" w:color="auto"/>
          </w:divBdr>
          <w:divsChild>
            <w:div w:id="334577754">
              <w:marLeft w:val="0"/>
              <w:marRight w:val="0"/>
              <w:marTop w:val="0"/>
              <w:marBottom w:val="0"/>
              <w:divBdr>
                <w:top w:val="none" w:sz="0" w:space="0" w:color="auto"/>
                <w:left w:val="none" w:sz="0" w:space="0" w:color="auto"/>
                <w:bottom w:val="none" w:sz="0" w:space="0" w:color="auto"/>
                <w:right w:val="none" w:sz="0" w:space="0" w:color="auto"/>
              </w:divBdr>
            </w:div>
          </w:divsChild>
        </w:div>
        <w:div w:id="2127194786">
          <w:marLeft w:val="0"/>
          <w:marRight w:val="0"/>
          <w:marTop w:val="0"/>
          <w:marBottom w:val="0"/>
          <w:divBdr>
            <w:top w:val="none" w:sz="0" w:space="0" w:color="auto"/>
            <w:left w:val="none" w:sz="0" w:space="0" w:color="auto"/>
            <w:bottom w:val="none" w:sz="0" w:space="0" w:color="auto"/>
            <w:right w:val="none" w:sz="0" w:space="0" w:color="auto"/>
          </w:divBdr>
          <w:divsChild>
            <w:div w:id="512769288">
              <w:marLeft w:val="0"/>
              <w:marRight w:val="0"/>
              <w:marTop w:val="0"/>
              <w:marBottom w:val="0"/>
              <w:divBdr>
                <w:top w:val="none" w:sz="0" w:space="0" w:color="auto"/>
                <w:left w:val="none" w:sz="0" w:space="0" w:color="auto"/>
                <w:bottom w:val="none" w:sz="0" w:space="0" w:color="auto"/>
                <w:right w:val="none" w:sz="0" w:space="0" w:color="auto"/>
              </w:divBdr>
              <w:divsChild>
                <w:div w:id="9978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24378">
      <w:bodyDiv w:val="1"/>
      <w:marLeft w:val="0"/>
      <w:marRight w:val="0"/>
      <w:marTop w:val="0"/>
      <w:marBottom w:val="0"/>
      <w:divBdr>
        <w:top w:val="none" w:sz="0" w:space="0" w:color="auto"/>
        <w:left w:val="none" w:sz="0" w:space="0" w:color="auto"/>
        <w:bottom w:val="none" w:sz="0" w:space="0" w:color="auto"/>
        <w:right w:val="none" w:sz="0" w:space="0" w:color="auto"/>
      </w:divBdr>
      <w:divsChild>
        <w:div w:id="288901590">
          <w:marLeft w:val="0"/>
          <w:marRight w:val="0"/>
          <w:marTop w:val="0"/>
          <w:marBottom w:val="0"/>
          <w:divBdr>
            <w:top w:val="none" w:sz="0" w:space="0" w:color="auto"/>
            <w:left w:val="none" w:sz="0" w:space="0" w:color="auto"/>
            <w:bottom w:val="none" w:sz="0" w:space="0" w:color="auto"/>
            <w:right w:val="none" w:sz="0" w:space="0" w:color="auto"/>
          </w:divBdr>
          <w:divsChild>
            <w:div w:id="916793114">
              <w:marLeft w:val="0"/>
              <w:marRight w:val="0"/>
              <w:marTop w:val="0"/>
              <w:marBottom w:val="0"/>
              <w:divBdr>
                <w:top w:val="none" w:sz="0" w:space="0" w:color="auto"/>
                <w:left w:val="none" w:sz="0" w:space="0" w:color="auto"/>
                <w:bottom w:val="none" w:sz="0" w:space="0" w:color="auto"/>
                <w:right w:val="none" w:sz="0" w:space="0" w:color="auto"/>
              </w:divBdr>
            </w:div>
          </w:divsChild>
        </w:div>
        <w:div w:id="2106267132">
          <w:marLeft w:val="0"/>
          <w:marRight w:val="0"/>
          <w:marTop w:val="0"/>
          <w:marBottom w:val="0"/>
          <w:divBdr>
            <w:top w:val="none" w:sz="0" w:space="0" w:color="auto"/>
            <w:left w:val="none" w:sz="0" w:space="0" w:color="auto"/>
            <w:bottom w:val="none" w:sz="0" w:space="0" w:color="auto"/>
            <w:right w:val="none" w:sz="0" w:space="0" w:color="auto"/>
          </w:divBdr>
          <w:divsChild>
            <w:div w:id="1903128370">
              <w:marLeft w:val="0"/>
              <w:marRight w:val="0"/>
              <w:marTop w:val="0"/>
              <w:marBottom w:val="0"/>
              <w:divBdr>
                <w:top w:val="none" w:sz="0" w:space="0" w:color="auto"/>
                <w:left w:val="none" w:sz="0" w:space="0" w:color="auto"/>
                <w:bottom w:val="none" w:sz="0" w:space="0" w:color="auto"/>
                <w:right w:val="none" w:sz="0" w:space="0" w:color="auto"/>
              </w:divBdr>
              <w:divsChild>
                <w:div w:id="111451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200021">
      <w:bodyDiv w:val="1"/>
      <w:marLeft w:val="0"/>
      <w:marRight w:val="0"/>
      <w:marTop w:val="0"/>
      <w:marBottom w:val="0"/>
      <w:divBdr>
        <w:top w:val="none" w:sz="0" w:space="0" w:color="auto"/>
        <w:left w:val="none" w:sz="0" w:space="0" w:color="auto"/>
        <w:bottom w:val="none" w:sz="0" w:space="0" w:color="auto"/>
        <w:right w:val="none" w:sz="0" w:space="0" w:color="auto"/>
      </w:divBdr>
      <w:divsChild>
        <w:div w:id="447555046">
          <w:marLeft w:val="0"/>
          <w:marRight w:val="0"/>
          <w:marTop w:val="0"/>
          <w:marBottom w:val="0"/>
          <w:divBdr>
            <w:top w:val="none" w:sz="0" w:space="0" w:color="auto"/>
            <w:left w:val="none" w:sz="0" w:space="0" w:color="auto"/>
            <w:bottom w:val="none" w:sz="0" w:space="0" w:color="auto"/>
            <w:right w:val="none" w:sz="0" w:space="0" w:color="auto"/>
          </w:divBdr>
          <w:divsChild>
            <w:div w:id="766122844">
              <w:marLeft w:val="0"/>
              <w:marRight w:val="0"/>
              <w:marTop w:val="0"/>
              <w:marBottom w:val="0"/>
              <w:divBdr>
                <w:top w:val="none" w:sz="0" w:space="0" w:color="auto"/>
                <w:left w:val="none" w:sz="0" w:space="0" w:color="auto"/>
                <w:bottom w:val="none" w:sz="0" w:space="0" w:color="auto"/>
                <w:right w:val="none" w:sz="0" w:space="0" w:color="auto"/>
              </w:divBdr>
            </w:div>
          </w:divsChild>
        </w:div>
        <w:div w:id="572588062">
          <w:marLeft w:val="0"/>
          <w:marRight w:val="0"/>
          <w:marTop w:val="0"/>
          <w:marBottom w:val="0"/>
          <w:divBdr>
            <w:top w:val="none" w:sz="0" w:space="0" w:color="auto"/>
            <w:left w:val="none" w:sz="0" w:space="0" w:color="auto"/>
            <w:bottom w:val="none" w:sz="0" w:space="0" w:color="auto"/>
            <w:right w:val="none" w:sz="0" w:space="0" w:color="auto"/>
          </w:divBdr>
          <w:divsChild>
            <w:div w:id="464082647">
              <w:marLeft w:val="0"/>
              <w:marRight w:val="0"/>
              <w:marTop w:val="0"/>
              <w:marBottom w:val="0"/>
              <w:divBdr>
                <w:top w:val="none" w:sz="0" w:space="0" w:color="auto"/>
                <w:left w:val="none" w:sz="0" w:space="0" w:color="auto"/>
                <w:bottom w:val="none" w:sz="0" w:space="0" w:color="auto"/>
                <w:right w:val="none" w:sz="0" w:space="0" w:color="auto"/>
              </w:divBdr>
              <w:divsChild>
                <w:div w:id="1418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967150">
      <w:bodyDiv w:val="1"/>
      <w:marLeft w:val="0"/>
      <w:marRight w:val="0"/>
      <w:marTop w:val="0"/>
      <w:marBottom w:val="0"/>
      <w:divBdr>
        <w:top w:val="none" w:sz="0" w:space="0" w:color="auto"/>
        <w:left w:val="none" w:sz="0" w:space="0" w:color="auto"/>
        <w:bottom w:val="none" w:sz="0" w:space="0" w:color="auto"/>
        <w:right w:val="none" w:sz="0" w:space="0" w:color="auto"/>
      </w:divBdr>
      <w:divsChild>
        <w:div w:id="1632592105">
          <w:marLeft w:val="0"/>
          <w:marRight w:val="0"/>
          <w:marTop w:val="0"/>
          <w:marBottom w:val="0"/>
          <w:divBdr>
            <w:top w:val="none" w:sz="0" w:space="0" w:color="auto"/>
            <w:left w:val="none" w:sz="0" w:space="0" w:color="auto"/>
            <w:bottom w:val="none" w:sz="0" w:space="0" w:color="auto"/>
            <w:right w:val="none" w:sz="0" w:space="0" w:color="auto"/>
          </w:divBdr>
          <w:divsChild>
            <w:div w:id="1418282428">
              <w:marLeft w:val="0"/>
              <w:marRight w:val="0"/>
              <w:marTop w:val="0"/>
              <w:marBottom w:val="0"/>
              <w:divBdr>
                <w:top w:val="none" w:sz="0" w:space="0" w:color="auto"/>
                <w:left w:val="none" w:sz="0" w:space="0" w:color="auto"/>
                <w:bottom w:val="none" w:sz="0" w:space="0" w:color="auto"/>
                <w:right w:val="none" w:sz="0" w:space="0" w:color="auto"/>
              </w:divBdr>
            </w:div>
          </w:divsChild>
        </w:div>
        <w:div w:id="661355495">
          <w:marLeft w:val="0"/>
          <w:marRight w:val="0"/>
          <w:marTop w:val="0"/>
          <w:marBottom w:val="0"/>
          <w:divBdr>
            <w:top w:val="none" w:sz="0" w:space="0" w:color="auto"/>
            <w:left w:val="none" w:sz="0" w:space="0" w:color="auto"/>
            <w:bottom w:val="none" w:sz="0" w:space="0" w:color="auto"/>
            <w:right w:val="none" w:sz="0" w:space="0" w:color="auto"/>
          </w:divBdr>
          <w:divsChild>
            <w:div w:id="1698311796">
              <w:marLeft w:val="0"/>
              <w:marRight w:val="0"/>
              <w:marTop w:val="0"/>
              <w:marBottom w:val="0"/>
              <w:divBdr>
                <w:top w:val="none" w:sz="0" w:space="0" w:color="auto"/>
                <w:left w:val="none" w:sz="0" w:space="0" w:color="auto"/>
                <w:bottom w:val="none" w:sz="0" w:space="0" w:color="auto"/>
                <w:right w:val="none" w:sz="0" w:space="0" w:color="auto"/>
              </w:divBdr>
              <w:divsChild>
                <w:div w:id="21391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31982">
      <w:bodyDiv w:val="1"/>
      <w:marLeft w:val="0"/>
      <w:marRight w:val="0"/>
      <w:marTop w:val="0"/>
      <w:marBottom w:val="0"/>
      <w:divBdr>
        <w:top w:val="none" w:sz="0" w:space="0" w:color="auto"/>
        <w:left w:val="none" w:sz="0" w:space="0" w:color="auto"/>
        <w:bottom w:val="none" w:sz="0" w:space="0" w:color="auto"/>
        <w:right w:val="none" w:sz="0" w:space="0" w:color="auto"/>
      </w:divBdr>
      <w:divsChild>
        <w:div w:id="299965181">
          <w:marLeft w:val="0"/>
          <w:marRight w:val="0"/>
          <w:marTop w:val="0"/>
          <w:marBottom w:val="0"/>
          <w:divBdr>
            <w:top w:val="none" w:sz="0" w:space="0" w:color="auto"/>
            <w:left w:val="none" w:sz="0" w:space="0" w:color="auto"/>
            <w:bottom w:val="none" w:sz="0" w:space="0" w:color="auto"/>
            <w:right w:val="none" w:sz="0" w:space="0" w:color="auto"/>
          </w:divBdr>
          <w:divsChild>
            <w:div w:id="1292663817">
              <w:marLeft w:val="0"/>
              <w:marRight w:val="0"/>
              <w:marTop w:val="0"/>
              <w:marBottom w:val="0"/>
              <w:divBdr>
                <w:top w:val="none" w:sz="0" w:space="0" w:color="auto"/>
                <w:left w:val="none" w:sz="0" w:space="0" w:color="auto"/>
                <w:bottom w:val="none" w:sz="0" w:space="0" w:color="auto"/>
                <w:right w:val="none" w:sz="0" w:space="0" w:color="auto"/>
              </w:divBdr>
            </w:div>
          </w:divsChild>
        </w:div>
        <w:div w:id="1487940861">
          <w:marLeft w:val="0"/>
          <w:marRight w:val="0"/>
          <w:marTop w:val="0"/>
          <w:marBottom w:val="0"/>
          <w:divBdr>
            <w:top w:val="none" w:sz="0" w:space="0" w:color="auto"/>
            <w:left w:val="none" w:sz="0" w:space="0" w:color="auto"/>
            <w:bottom w:val="none" w:sz="0" w:space="0" w:color="auto"/>
            <w:right w:val="none" w:sz="0" w:space="0" w:color="auto"/>
          </w:divBdr>
          <w:divsChild>
            <w:div w:id="237207493">
              <w:marLeft w:val="0"/>
              <w:marRight w:val="0"/>
              <w:marTop w:val="0"/>
              <w:marBottom w:val="0"/>
              <w:divBdr>
                <w:top w:val="none" w:sz="0" w:space="0" w:color="auto"/>
                <w:left w:val="none" w:sz="0" w:space="0" w:color="auto"/>
                <w:bottom w:val="none" w:sz="0" w:space="0" w:color="auto"/>
                <w:right w:val="none" w:sz="0" w:space="0" w:color="auto"/>
              </w:divBdr>
              <w:divsChild>
                <w:div w:id="15392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951945">
      <w:bodyDiv w:val="1"/>
      <w:marLeft w:val="0"/>
      <w:marRight w:val="0"/>
      <w:marTop w:val="0"/>
      <w:marBottom w:val="0"/>
      <w:divBdr>
        <w:top w:val="none" w:sz="0" w:space="0" w:color="auto"/>
        <w:left w:val="none" w:sz="0" w:space="0" w:color="auto"/>
        <w:bottom w:val="none" w:sz="0" w:space="0" w:color="auto"/>
        <w:right w:val="none" w:sz="0" w:space="0" w:color="auto"/>
      </w:divBdr>
      <w:divsChild>
        <w:div w:id="1984191132">
          <w:marLeft w:val="0"/>
          <w:marRight w:val="0"/>
          <w:marTop w:val="0"/>
          <w:marBottom w:val="0"/>
          <w:divBdr>
            <w:top w:val="none" w:sz="0" w:space="0" w:color="auto"/>
            <w:left w:val="none" w:sz="0" w:space="0" w:color="auto"/>
            <w:bottom w:val="none" w:sz="0" w:space="0" w:color="auto"/>
            <w:right w:val="none" w:sz="0" w:space="0" w:color="auto"/>
          </w:divBdr>
          <w:divsChild>
            <w:div w:id="948396122">
              <w:marLeft w:val="0"/>
              <w:marRight w:val="0"/>
              <w:marTop w:val="0"/>
              <w:marBottom w:val="0"/>
              <w:divBdr>
                <w:top w:val="none" w:sz="0" w:space="0" w:color="auto"/>
                <w:left w:val="none" w:sz="0" w:space="0" w:color="auto"/>
                <w:bottom w:val="none" w:sz="0" w:space="0" w:color="auto"/>
                <w:right w:val="none" w:sz="0" w:space="0" w:color="auto"/>
              </w:divBdr>
            </w:div>
          </w:divsChild>
        </w:div>
        <w:div w:id="1789812759">
          <w:marLeft w:val="0"/>
          <w:marRight w:val="0"/>
          <w:marTop w:val="0"/>
          <w:marBottom w:val="0"/>
          <w:divBdr>
            <w:top w:val="none" w:sz="0" w:space="0" w:color="auto"/>
            <w:left w:val="none" w:sz="0" w:space="0" w:color="auto"/>
            <w:bottom w:val="none" w:sz="0" w:space="0" w:color="auto"/>
            <w:right w:val="none" w:sz="0" w:space="0" w:color="auto"/>
          </w:divBdr>
          <w:divsChild>
            <w:div w:id="1118527928">
              <w:marLeft w:val="0"/>
              <w:marRight w:val="0"/>
              <w:marTop w:val="0"/>
              <w:marBottom w:val="0"/>
              <w:divBdr>
                <w:top w:val="none" w:sz="0" w:space="0" w:color="auto"/>
                <w:left w:val="none" w:sz="0" w:space="0" w:color="auto"/>
                <w:bottom w:val="none" w:sz="0" w:space="0" w:color="auto"/>
                <w:right w:val="none" w:sz="0" w:space="0" w:color="auto"/>
              </w:divBdr>
              <w:divsChild>
                <w:div w:id="10515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699274">
      <w:bodyDiv w:val="1"/>
      <w:marLeft w:val="0"/>
      <w:marRight w:val="0"/>
      <w:marTop w:val="0"/>
      <w:marBottom w:val="0"/>
      <w:divBdr>
        <w:top w:val="none" w:sz="0" w:space="0" w:color="auto"/>
        <w:left w:val="none" w:sz="0" w:space="0" w:color="auto"/>
        <w:bottom w:val="none" w:sz="0" w:space="0" w:color="auto"/>
        <w:right w:val="none" w:sz="0" w:space="0" w:color="auto"/>
      </w:divBdr>
      <w:divsChild>
        <w:div w:id="233054331">
          <w:marLeft w:val="0"/>
          <w:marRight w:val="0"/>
          <w:marTop w:val="0"/>
          <w:marBottom w:val="0"/>
          <w:divBdr>
            <w:top w:val="none" w:sz="0" w:space="0" w:color="auto"/>
            <w:left w:val="none" w:sz="0" w:space="0" w:color="auto"/>
            <w:bottom w:val="none" w:sz="0" w:space="0" w:color="auto"/>
            <w:right w:val="none" w:sz="0" w:space="0" w:color="auto"/>
          </w:divBdr>
          <w:divsChild>
            <w:div w:id="723720915">
              <w:marLeft w:val="0"/>
              <w:marRight w:val="0"/>
              <w:marTop w:val="0"/>
              <w:marBottom w:val="0"/>
              <w:divBdr>
                <w:top w:val="none" w:sz="0" w:space="0" w:color="auto"/>
                <w:left w:val="none" w:sz="0" w:space="0" w:color="auto"/>
                <w:bottom w:val="none" w:sz="0" w:space="0" w:color="auto"/>
                <w:right w:val="none" w:sz="0" w:space="0" w:color="auto"/>
              </w:divBdr>
            </w:div>
          </w:divsChild>
        </w:div>
        <w:div w:id="58212646">
          <w:marLeft w:val="0"/>
          <w:marRight w:val="0"/>
          <w:marTop w:val="0"/>
          <w:marBottom w:val="0"/>
          <w:divBdr>
            <w:top w:val="none" w:sz="0" w:space="0" w:color="auto"/>
            <w:left w:val="none" w:sz="0" w:space="0" w:color="auto"/>
            <w:bottom w:val="none" w:sz="0" w:space="0" w:color="auto"/>
            <w:right w:val="none" w:sz="0" w:space="0" w:color="auto"/>
          </w:divBdr>
          <w:divsChild>
            <w:div w:id="647133559">
              <w:marLeft w:val="0"/>
              <w:marRight w:val="0"/>
              <w:marTop w:val="0"/>
              <w:marBottom w:val="0"/>
              <w:divBdr>
                <w:top w:val="none" w:sz="0" w:space="0" w:color="auto"/>
                <w:left w:val="none" w:sz="0" w:space="0" w:color="auto"/>
                <w:bottom w:val="none" w:sz="0" w:space="0" w:color="auto"/>
                <w:right w:val="none" w:sz="0" w:space="0" w:color="auto"/>
              </w:divBdr>
              <w:divsChild>
                <w:div w:id="63413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534133">
      <w:bodyDiv w:val="1"/>
      <w:marLeft w:val="0"/>
      <w:marRight w:val="0"/>
      <w:marTop w:val="0"/>
      <w:marBottom w:val="0"/>
      <w:divBdr>
        <w:top w:val="none" w:sz="0" w:space="0" w:color="auto"/>
        <w:left w:val="none" w:sz="0" w:space="0" w:color="auto"/>
        <w:bottom w:val="none" w:sz="0" w:space="0" w:color="auto"/>
        <w:right w:val="none" w:sz="0" w:space="0" w:color="auto"/>
      </w:divBdr>
      <w:divsChild>
        <w:div w:id="1902129551">
          <w:marLeft w:val="0"/>
          <w:marRight w:val="0"/>
          <w:marTop w:val="0"/>
          <w:marBottom w:val="0"/>
          <w:divBdr>
            <w:top w:val="none" w:sz="0" w:space="0" w:color="auto"/>
            <w:left w:val="none" w:sz="0" w:space="0" w:color="auto"/>
            <w:bottom w:val="none" w:sz="0" w:space="0" w:color="auto"/>
            <w:right w:val="none" w:sz="0" w:space="0" w:color="auto"/>
          </w:divBdr>
          <w:divsChild>
            <w:div w:id="404760959">
              <w:marLeft w:val="0"/>
              <w:marRight w:val="0"/>
              <w:marTop w:val="0"/>
              <w:marBottom w:val="0"/>
              <w:divBdr>
                <w:top w:val="none" w:sz="0" w:space="0" w:color="auto"/>
                <w:left w:val="none" w:sz="0" w:space="0" w:color="auto"/>
                <w:bottom w:val="none" w:sz="0" w:space="0" w:color="auto"/>
                <w:right w:val="none" w:sz="0" w:space="0" w:color="auto"/>
              </w:divBdr>
            </w:div>
          </w:divsChild>
        </w:div>
        <w:div w:id="1288320394">
          <w:marLeft w:val="0"/>
          <w:marRight w:val="0"/>
          <w:marTop w:val="0"/>
          <w:marBottom w:val="0"/>
          <w:divBdr>
            <w:top w:val="none" w:sz="0" w:space="0" w:color="auto"/>
            <w:left w:val="none" w:sz="0" w:space="0" w:color="auto"/>
            <w:bottom w:val="none" w:sz="0" w:space="0" w:color="auto"/>
            <w:right w:val="none" w:sz="0" w:space="0" w:color="auto"/>
          </w:divBdr>
          <w:divsChild>
            <w:div w:id="1923877150">
              <w:marLeft w:val="0"/>
              <w:marRight w:val="0"/>
              <w:marTop w:val="0"/>
              <w:marBottom w:val="0"/>
              <w:divBdr>
                <w:top w:val="none" w:sz="0" w:space="0" w:color="auto"/>
                <w:left w:val="none" w:sz="0" w:space="0" w:color="auto"/>
                <w:bottom w:val="none" w:sz="0" w:space="0" w:color="auto"/>
                <w:right w:val="none" w:sz="0" w:space="0" w:color="auto"/>
              </w:divBdr>
              <w:divsChild>
                <w:div w:id="156336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23062">
      <w:bodyDiv w:val="1"/>
      <w:marLeft w:val="0"/>
      <w:marRight w:val="0"/>
      <w:marTop w:val="0"/>
      <w:marBottom w:val="0"/>
      <w:divBdr>
        <w:top w:val="none" w:sz="0" w:space="0" w:color="auto"/>
        <w:left w:val="none" w:sz="0" w:space="0" w:color="auto"/>
        <w:bottom w:val="none" w:sz="0" w:space="0" w:color="auto"/>
        <w:right w:val="none" w:sz="0" w:space="0" w:color="auto"/>
      </w:divBdr>
      <w:divsChild>
        <w:div w:id="1488520726">
          <w:marLeft w:val="0"/>
          <w:marRight w:val="0"/>
          <w:marTop w:val="0"/>
          <w:marBottom w:val="0"/>
          <w:divBdr>
            <w:top w:val="none" w:sz="0" w:space="0" w:color="auto"/>
            <w:left w:val="none" w:sz="0" w:space="0" w:color="auto"/>
            <w:bottom w:val="none" w:sz="0" w:space="0" w:color="auto"/>
            <w:right w:val="none" w:sz="0" w:space="0" w:color="auto"/>
          </w:divBdr>
          <w:divsChild>
            <w:div w:id="1097479658">
              <w:marLeft w:val="0"/>
              <w:marRight w:val="0"/>
              <w:marTop w:val="0"/>
              <w:marBottom w:val="0"/>
              <w:divBdr>
                <w:top w:val="none" w:sz="0" w:space="0" w:color="auto"/>
                <w:left w:val="none" w:sz="0" w:space="0" w:color="auto"/>
                <w:bottom w:val="none" w:sz="0" w:space="0" w:color="auto"/>
                <w:right w:val="none" w:sz="0" w:space="0" w:color="auto"/>
              </w:divBdr>
            </w:div>
          </w:divsChild>
        </w:div>
        <w:div w:id="764038623">
          <w:marLeft w:val="0"/>
          <w:marRight w:val="0"/>
          <w:marTop w:val="0"/>
          <w:marBottom w:val="0"/>
          <w:divBdr>
            <w:top w:val="none" w:sz="0" w:space="0" w:color="auto"/>
            <w:left w:val="none" w:sz="0" w:space="0" w:color="auto"/>
            <w:bottom w:val="none" w:sz="0" w:space="0" w:color="auto"/>
            <w:right w:val="none" w:sz="0" w:space="0" w:color="auto"/>
          </w:divBdr>
          <w:divsChild>
            <w:div w:id="696590463">
              <w:marLeft w:val="0"/>
              <w:marRight w:val="0"/>
              <w:marTop w:val="0"/>
              <w:marBottom w:val="0"/>
              <w:divBdr>
                <w:top w:val="none" w:sz="0" w:space="0" w:color="auto"/>
                <w:left w:val="none" w:sz="0" w:space="0" w:color="auto"/>
                <w:bottom w:val="none" w:sz="0" w:space="0" w:color="auto"/>
                <w:right w:val="none" w:sz="0" w:space="0" w:color="auto"/>
              </w:divBdr>
              <w:divsChild>
                <w:div w:id="2197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08891">
      <w:bodyDiv w:val="1"/>
      <w:marLeft w:val="0"/>
      <w:marRight w:val="0"/>
      <w:marTop w:val="0"/>
      <w:marBottom w:val="0"/>
      <w:divBdr>
        <w:top w:val="none" w:sz="0" w:space="0" w:color="auto"/>
        <w:left w:val="none" w:sz="0" w:space="0" w:color="auto"/>
        <w:bottom w:val="none" w:sz="0" w:space="0" w:color="auto"/>
        <w:right w:val="none" w:sz="0" w:space="0" w:color="auto"/>
      </w:divBdr>
      <w:divsChild>
        <w:div w:id="1860310582">
          <w:marLeft w:val="0"/>
          <w:marRight w:val="0"/>
          <w:marTop w:val="0"/>
          <w:marBottom w:val="0"/>
          <w:divBdr>
            <w:top w:val="none" w:sz="0" w:space="0" w:color="auto"/>
            <w:left w:val="none" w:sz="0" w:space="0" w:color="auto"/>
            <w:bottom w:val="none" w:sz="0" w:space="0" w:color="auto"/>
            <w:right w:val="none" w:sz="0" w:space="0" w:color="auto"/>
          </w:divBdr>
          <w:divsChild>
            <w:div w:id="1121075160">
              <w:marLeft w:val="0"/>
              <w:marRight w:val="0"/>
              <w:marTop w:val="0"/>
              <w:marBottom w:val="0"/>
              <w:divBdr>
                <w:top w:val="none" w:sz="0" w:space="0" w:color="auto"/>
                <w:left w:val="none" w:sz="0" w:space="0" w:color="auto"/>
                <w:bottom w:val="none" w:sz="0" w:space="0" w:color="auto"/>
                <w:right w:val="none" w:sz="0" w:space="0" w:color="auto"/>
              </w:divBdr>
            </w:div>
          </w:divsChild>
        </w:div>
        <w:div w:id="342899789">
          <w:marLeft w:val="0"/>
          <w:marRight w:val="0"/>
          <w:marTop w:val="0"/>
          <w:marBottom w:val="0"/>
          <w:divBdr>
            <w:top w:val="none" w:sz="0" w:space="0" w:color="auto"/>
            <w:left w:val="none" w:sz="0" w:space="0" w:color="auto"/>
            <w:bottom w:val="none" w:sz="0" w:space="0" w:color="auto"/>
            <w:right w:val="none" w:sz="0" w:space="0" w:color="auto"/>
          </w:divBdr>
          <w:divsChild>
            <w:div w:id="1298336002">
              <w:marLeft w:val="0"/>
              <w:marRight w:val="0"/>
              <w:marTop w:val="0"/>
              <w:marBottom w:val="0"/>
              <w:divBdr>
                <w:top w:val="none" w:sz="0" w:space="0" w:color="auto"/>
                <w:left w:val="none" w:sz="0" w:space="0" w:color="auto"/>
                <w:bottom w:val="none" w:sz="0" w:space="0" w:color="auto"/>
                <w:right w:val="none" w:sz="0" w:space="0" w:color="auto"/>
              </w:divBdr>
              <w:divsChild>
                <w:div w:id="62443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10498">
      <w:bodyDiv w:val="1"/>
      <w:marLeft w:val="0"/>
      <w:marRight w:val="0"/>
      <w:marTop w:val="0"/>
      <w:marBottom w:val="0"/>
      <w:divBdr>
        <w:top w:val="none" w:sz="0" w:space="0" w:color="auto"/>
        <w:left w:val="none" w:sz="0" w:space="0" w:color="auto"/>
        <w:bottom w:val="none" w:sz="0" w:space="0" w:color="auto"/>
        <w:right w:val="none" w:sz="0" w:space="0" w:color="auto"/>
      </w:divBdr>
      <w:divsChild>
        <w:div w:id="1139297997">
          <w:marLeft w:val="0"/>
          <w:marRight w:val="0"/>
          <w:marTop w:val="0"/>
          <w:marBottom w:val="0"/>
          <w:divBdr>
            <w:top w:val="none" w:sz="0" w:space="0" w:color="auto"/>
            <w:left w:val="none" w:sz="0" w:space="0" w:color="auto"/>
            <w:bottom w:val="none" w:sz="0" w:space="0" w:color="auto"/>
            <w:right w:val="none" w:sz="0" w:space="0" w:color="auto"/>
          </w:divBdr>
          <w:divsChild>
            <w:div w:id="1453477388">
              <w:marLeft w:val="0"/>
              <w:marRight w:val="0"/>
              <w:marTop w:val="0"/>
              <w:marBottom w:val="0"/>
              <w:divBdr>
                <w:top w:val="none" w:sz="0" w:space="0" w:color="auto"/>
                <w:left w:val="none" w:sz="0" w:space="0" w:color="auto"/>
                <w:bottom w:val="none" w:sz="0" w:space="0" w:color="auto"/>
                <w:right w:val="none" w:sz="0" w:space="0" w:color="auto"/>
              </w:divBdr>
            </w:div>
          </w:divsChild>
        </w:div>
        <w:div w:id="1914579260">
          <w:marLeft w:val="0"/>
          <w:marRight w:val="0"/>
          <w:marTop w:val="0"/>
          <w:marBottom w:val="0"/>
          <w:divBdr>
            <w:top w:val="none" w:sz="0" w:space="0" w:color="auto"/>
            <w:left w:val="none" w:sz="0" w:space="0" w:color="auto"/>
            <w:bottom w:val="none" w:sz="0" w:space="0" w:color="auto"/>
            <w:right w:val="none" w:sz="0" w:space="0" w:color="auto"/>
          </w:divBdr>
          <w:divsChild>
            <w:div w:id="1025250785">
              <w:marLeft w:val="0"/>
              <w:marRight w:val="0"/>
              <w:marTop w:val="0"/>
              <w:marBottom w:val="0"/>
              <w:divBdr>
                <w:top w:val="none" w:sz="0" w:space="0" w:color="auto"/>
                <w:left w:val="none" w:sz="0" w:space="0" w:color="auto"/>
                <w:bottom w:val="none" w:sz="0" w:space="0" w:color="auto"/>
                <w:right w:val="none" w:sz="0" w:space="0" w:color="auto"/>
              </w:divBdr>
              <w:divsChild>
                <w:div w:id="8940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535103">
      <w:bodyDiv w:val="1"/>
      <w:marLeft w:val="0"/>
      <w:marRight w:val="0"/>
      <w:marTop w:val="0"/>
      <w:marBottom w:val="0"/>
      <w:divBdr>
        <w:top w:val="none" w:sz="0" w:space="0" w:color="auto"/>
        <w:left w:val="none" w:sz="0" w:space="0" w:color="auto"/>
        <w:bottom w:val="none" w:sz="0" w:space="0" w:color="auto"/>
        <w:right w:val="none" w:sz="0" w:space="0" w:color="auto"/>
      </w:divBdr>
      <w:divsChild>
        <w:div w:id="2095659556">
          <w:marLeft w:val="0"/>
          <w:marRight w:val="0"/>
          <w:marTop w:val="0"/>
          <w:marBottom w:val="0"/>
          <w:divBdr>
            <w:top w:val="none" w:sz="0" w:space="0" w:color="auto"/>
            <w:left w:val="none" w:sz="0" w:space="0" w:color="auto"/>
            <w:bottom w:val="none" w:sz="0" w:space="0" w:color="auto"/>
            <w:right w:val="none" w:sz="0" w:space="0" w:color="auto"/>
          </w:divBdr>
          <w:divsChild>
            <w:div w:id="425031782">
              <w:marLeft w:val="0"/>
              <w:marRight w:val="0"/>
              <w:marTop w:val="0"/>
              <w:marBottom w:val="0"/>
              <w:divBdr>
                <w:top w:val="none" w:sz="0" w:space="0" w:color="auto"/>
                <w:left w:val="none" w:sz="0" w:space="0" w:color="auto"/>
                <w:bottom w:val="none" w:sz="0" w:space="0" w:color="auto"/>
                <w:right w:val="none" w:sz="0" w:space="0" w:color="auto"/>
              </w:divBdr>
            </w:div>
          </w:divsChild>
        </w:div>
        <w:div w:id="324822964">
          <w:marLeft w:val="0"/>
          <w:marRight w:val="0"/>
          <w:marTop w:val="0"/>
          <w:marBottom w:val="0"/>
          <w:divBdr>
            <w:top w:val="none" w:sz="0" w:space="0" w:color="auto"/>
            <w:left w:val="none" w:sz="0" w:space="0" w:color="auto"/>
            <w:bottom w:val="none" w:sz="0" w:space="0" w:color="auto"/>
            <w:right w:val="none" w:sz="0" w:space="0" w:color="auto"/>
          </w:divBdr>
          <w:divsChild>
            <w:div w:id="343437023">
              <w:marLeft w:val="0"/>
              <w:marRight w:val="0"/>
              <w:marTop w:val="0"/>
              <w:marBottom w:val="0"/>
              <w:divBdr>
                <w:top w:val="none" w:sz="0" w:space="0" w:color="auto"/>
                <w:left w:val="none" w:sz="0" w:space="0" w:color="auto"/>
                <w:bottom w:val="none" w:sz="0" w:space="0" w:color="auto"/>
                <w:right w:val="none" w:sz="0" w:space="0" w:color="auto"/>
              </w:divBdr>
              <w:divsChild>
                <w:div w:id="21647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my.tax.gov.ua" TargetMode="External"/><Relationship Id="rId13" Type="http://schemas.openxmlformats.org/officeDocument/2006/relationships/hyperlink" Target="https://tax.gov.ua/broshuri-ta-listivki/956751.html" TargetMode="External"/><Relationship Id="rId3" Type="http://schemas.openxmlformats.org/officeDocument/2006/relationships/styles" Target="styles.xml"/><Relationship Id="rId7" Type="http://schemas.openxmlformats.org/officeDocument/2006/relationships/hyperlink" Target="https://apps.apple.com/ua/app/%D0%BC%D0%BE%D1%8F-%D0%BF%D0%BE%D0%B4%D0%B0%D1%82%D0%BA%D0%BE%D0%B2%D0%B0/id6450752527?l=uk" TargetMode="External"/><Relationship Id="rId12" Type="http://schemas.openxmlformats.org/officeDocument/2006/relationships/hyperlink" Target="https://ca.tax.gov.ua/certs-crl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ca.tax.gov.ua/korustyvach_csk"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ca.tax.gov.ua" TargetMode="External"/><Relationship Id="rId4" Type="http://schemas.openxmlformats.org/officeDocument/2006/relationships/settings" Target="settings.xml"/><Relationship Id="rId9" Type="http://schemas.openxmlformats.org/officeDocument/2006/relationships/hyperlink" Target="https://tax.gov.ua/media-tsentr/videogalereya/prezentatsii-ta-inshi/10156.html" TargetMode="External"/><Relationship Id="rId14" Type="http://schemas.openxmlformats.org/officeDocument/2006/relationships/hyperlink" Target="http://cabinet.tax.gov.ua/hel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24E80-12B3-4AE5-BD13-98A705971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41</Pages>
  <Words>26728</Words>
  <Characters>152355</Characters>
  <Application>Microsoft Office Word</Application>
  <DocSecurity>0</DocSecurity>
  <Lines>1269</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2025-11-25T09:59:00Z</dcterms:created>
  <dcterms:modified xsi:type="dcterms:W3CDTF">2025-11-26T13:06:00Z</dcterms:modified>
</cp:coreProperties>
</file>