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B5C5" w14:textId="77777777" w:rsidR="00BF779F" w:rsidRPr="00BF779F" w:rsidRDefault="00BF779F" w:rsidP="00BF779F">
      <w:pPr>
        <w:spacing w:after="0"/>
        <w:ind w:firstLine="709"/>
        <w:jc w:val="center"/>
        <w:rPr>
          <w:b/>
          <w:bCs/>
        </w:rPr>
      </w:pPr>
      <w:r w:rsidRPr="00BF779F">
        <w:rPr>
          <w:b/>
          <w:bCs/>
        </w:rPr>
        <w:t xml:space="preserve">Леся Карнаух: Уряд </w:t>
      </w:r>
      <w:proofErr w:type="spellStart"/>
      <w:r w:rsidRPr="00BF779F">
        <w:rPr>
          <w:b/>
          <w:bCs/>
        </w:rPr>
        <w:t>підтримав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зміни</w:t>
      </w:r>
      <w:proofErr w:type="spellEnd"/>
      <w:r w:rsidRPr="00BF779F">
        <w:rPr>
          <w:b/>
          <w:bCs/>
        </w:rPr>
        <w:t xml:space="preserve"> до постанови № 1165, </w:t>
      </w:r>
      <w:proofErr w:type="spellStart"/>
      <w:r w:rsidRPr="00BF779F">
        <w:rPr>
          <w:b/>
          <w:bCs/>
        </w:rPr>
        <w:t>які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зменшать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майже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вдвічі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кількість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платників</w:t>
      </w:r>
      <w:proofErr w:type="spellEnd"/>
      <w:r w:rsidRPr="00BF779F">
        <w:rPr>
          <w:b/>
          <w:bCs/>
        </w:rPr>
        <w:t xml:space="preserve">, </w:t>
      </w:r>
      <w:proofErr w:type="spellStart"/>
      <w:r w:rsidRPr="00BF779F">
        <w:rPr>
          <w:b/>
          <w:bCs/>
        </w:rPr>
        <w:t>які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стикаються</w:t>
      </w:r>
      <w:proofErr w:type="spellEnd"/>
      <w:r w:rsidRPr="00BF779F">
        <w:rPr>
          <w:b/>
          <w:bCs/>
        </w:rPr>
        <w:t xml:space="preserve"> з </w:t>
      </w:r>
      <w:proofErr w:type="spellStart"/>
      <w:r w:rsidRPr="00BF779F">
        <w:rPr>
          <w:b/>
          <w:bCs/>
        </w:rPr>
        <w:t>блокуванням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податкових</w:t>
      </w:r>
      <w:proofErr w:type="spellEnd"/>
      <w:r w:rsidRPr="00BF779F">
        <w:rPr>
          <w:b/>
          <w:bCs/>
        </w:rPr>
        <w:t xml:space="preserve"> </w:t>
      </w:r>
      <w:proofErr w:type="spellStart"/>
      <w:r w:rsidRPr="00BF779F">
        <w:rPr>
          <w:b/>
          <w:bCs/>
        </w:rPr>
        <w:t>накладних</w:t>
      </w:r>
      <w:proofErr w:type="spellEnd"/>
    </w:p>
    <w:p w14:paraId="3B8A3C55" w14:textId="1BD145EE" w:rsidR="00BF779F" w:rsidRPr="00BF779F" w:rsidRDefault="00BF779F" w:rsidP="00BF779F">
      <w:pPr>
        <w:spacing w:after="0"/>
        <w:jc w:val="both"/>
      </w:pPr>
      <w:r w:rsidRPr="00BF779F">
        <w:drawing>
          <wp:inline distT="0" distB="0" distL="0" distR="0" wp14:anchorId="475376CF" wp14:editId="6AF2BE9A">
            <wp:extent cx="5939790" cy="3341370"/>
            <wp:effectExtent l="0" t="0" r="3810" b="0"/>
            <wp:docPr id="13823314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5921" w14:textId="77777777" w:rsidR="00BF779F" w:rsidRPr="00BF779F" w:rsidRDefault="00BF779F" w:rsidP="00BF779F">
      <w:pPr>
        <w:spacing w:after="0"/>
        <w:ind w:firstLine="709"/>
        <w:jc w:val="both"/>
      </w:pPr>
      <w:proofErr w:type="spellStart"/>
      <w:r w:rsidRPr="00BF779F">
        <w:t>Кабінет</w:t>
      </w:r>
      <w:proofErr w:type="spellEnd"/>
      <w:r w:rsidRPr="00BF779F">
        <w:t xml:space="preserve"> </w:t>
      </w:r>
      <w:proofErr w:type="spellStart"/>
      <w:r w:rsidRPr="00BF779F">
        <w:t>Міністрів</w:t>
      </w:r>
      <w:proofErr w:type="spellEnd"/>
      <w:r w:rsidRPr="00BF779F">
        <w:t xml:space="preserve"> </w:t>
      </w:r>
      <w:proofErr w:type="spellStart"/>
      <w:r w:rsidRPr="00BF779F">
        <w:t>підтримав</w:t>
      </w:r>
      <w:proofErr w:type="spellEnd"/>
      <w:r w:rsidRPr="00BF779F">
        <w:t xml:space="preserve"> </w:t>
      </w:r>
      <w:proofErr w:type="spellStart"/>
      <w:r w:rsidRPr="00BF779F">
        <w:t>зміни</w:t>
      </w:r>
      <w:proofErr w:type="spellEnd"/>
      <w:r w:rsidRPr="00BF779F">
        <w:t xml:space="preserve"> до постанови № 1165, </w:t>
      </w:r>
      <w:proofErr w:type="spellStart"/>
      <w:r w:rsidRPr="00BF779F">
        <w:t>які</w:t>
      </w:r>
      <w:proofErr w:type="spellEnd"/>
      <w:r w:rsidRPr="00BF779F">
        <w:t xml:space="preserve"> </w:t>
      </w:r>
      <w:proofErr w:type="spellStart"/>
      <w:r w:rsidRPr="00BF779F">
        <w:t>зменшать</w:t>
      </w:r>
      <w:proofErr w:type="spellEnd"/>
      <w:r w:rsidRPr="00BF779F">
        <w:t xml:space="preserve"> </w:t>
      </w:r>
      <w:proofErr w:type="spellStart"/>
      <w:r w:rsidRPr="00BF779F">
        <w:t>майже</w:t>
      </w:r>
      <w:proofErr w:type="spellEnd"/>
      <w:r w:rsidRPr="00BF779F">
        <w:t xml:space="preserve"> </w:t>
      </w:r>
      <w:proofErr w:type="spellStart"/>
      <w:r w:rsidRPr="00BF779F">
        <w:t>вдвічі</w:t>
      </w:r>
      <w:proofErr w:type="spellEnd"/>
      <w:r w:rsidRPr="00BF779F">
        <w:t xml:space="preserve"> </w:t>
      </w:r>
      <w:proofErr w:type="spellStart"/>
      <w:r w:rsidRPr="00BF779F">
        <w:t>кількість</w:t>
      </w:r>
      <w:proofErr w:type="spellEnd"/>
      <w:r w:rsidRPr="00BF779F">
        <w:t xml:space="preserve"> </w:t>
      </w:r>
      <w:proofErr w:type="spellStart"/>
      <w:r w:rsidRPr="00BF779F">
        <w:t>платників</w:t>
      </w:r>
      <w:proofErr w:type="spellEnd"/>
      <w:r w:rsidRPr="00BF779F">
        <w:t xml:space="preserve"> </w:t>
      </w:r>
      <w:proofErr w:type="spellStart"/>
      <w:r w:rsidRPr="00BF779F">
        <w:t>податків</w:t>
      </w:r>
      <w:proofErr w:type="spellEnd"/>
      <w:r w:rsidRPr="00BF779F">
        <w:t xml:space="preserve">, </w:t>
      </w:r>
      <w:proofErr w:type="spellStart"/>
      <w:r w:rsidRPr="00BF779F">
        <w:t>які</w:t>
      </w:r>
      <w:proofErr w:type="spellEnd"/>
      <w:r w:rsidRPr="00BF779F">
        <w:t xml:space="preserve"> </w:t>
      </w:r>
      <w:proofErr w:type="spellStart"/>
      <w:r w:rsidRPr="00BF779F">
        <w:t>стикаються</w:t>
      </w:r>
      <w:proofErr w:type="spellEnd"/>
      <w:r w:rsidRPr="00BF779F">
        <w:t xml:space="preserve"> з </w:t>
      </w:r>
      <w:proofErr w:type="spellStart"/>
      <w:r w:rsidRPr="00BF779F">
        <w:t>блокуванням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. Про </w:t>
      </w:r>
      <w:proofErr w:type="spellStart"/>
      <w:r w:rsidRPr="00BF779F">
        <w:t>це</w:t>
      </w:r>
      <w:proofErr w:type="spellEnd"/>
      <w:r w:rsidRPr="00BF779F">
        <w:t xml:space="preserve"> на </w:t>
      </w:r>
      <w:proofErr w:type="spellStart"/>
      <w:r w:rsidRPr="00BF779F">
        <w:t>своїй</w:t>
      </w:r>
      <w:proofErr w:type="spellEnd"/>
      <w:r w:rsidRPr="00BF779F">
        <w:t xml:space="preserve"> </w:t>
      </w:r>
      <w:proofErr w:type="spellStart"/>
      <w:r w:rsidRPr="00BF779F">
        <w:t>сторінці</w:t>
      </w:r>
      <w:proofErr w:type="spellEnd"/>
      <w:r w:rsidRPr="00BF779F">
        <w:t xml:space="preserve"> у </w:t>
      </w:r>
      <w:hyperlink r:id="rId5" w:history="1">
        <w:r w:rsidRPr="00BF779F">
          <w:rPr>
            <w:rStyle w:val="ac"/>
          </w:rPr>
          <w:t xml:space="preserve">Facebook </w:t>
        </w:r>
        <w:proofErr w:type="spellStart"/>
        <w:r w:rsidRPr="00BF779F">
          <w:rPr>
            <w:rStyle w:val="ac"/>
          </w:rPr>
          <w:t>повідомила</w:t>
        </w:r>
        <w:proofErr w:type="spellEnd"/>
        <w:r w:rsidRPr="00BF779F">
          <w:rPr>
            <w:rStyle w:val="ac"/>
          </w:rPr>
          <w:t xml:space="preserve"> в. о. </w:t>
        </w:r>
        <w:proofErr w:type="spellStart"/>
        <w:r w:rsidRPr="00BF779F">
          <w:rPr>
            <w:rStyle w:val="ac"/>
          </w:rPr>
          <w:t>Голови</w:t>
        </w:r>
        <w:proofErr w:type="spellEnd"/>
        <w:r w:rsidRPr="00BF779F">
          <w:rPr>
            <w:rStyle w:val="ac"/>
          </w:rPr>
          <w:t xml:space="preserve"> </w:t>
        </w:r>
        <w:proofErr w:type="spellStart"/>
        <w:r w:rsidRPr="00BF779F">
          <w:rPr>
            <w:rStyle w:val="ac"/>
          </w:rPr>
          <w:t>Державної</w:t>
        </w:r>
        <w:proofErr w:type="spellEnd"/>
        <w:r w:rsidRPr="00BF779F">
          <w:rPr>
            <w:rStyle w:val="ac"/>
          </w:rPr>
          <w:t xml:space="preserve"> </w:t>
        </w:r>
        <w:proofErr w:type="spellStart"/>
        <w:r w:rsidRPr="00BF779F">
          <w:rPr>
            <w:rStyle w:val="ac"/>
          </w:rPr>
          <w:t>податкової</w:t>
        </w:r>
        <w:proofErr w:type="spellEnd"/>
        <w:r w:rsidRPr="00BF779F">
          <w:rPr>
            <w:rStyle w:val="ac"/>
          </w:rPr>
          <w:t xml:space="preserve"> </w:t>
        </w:r>
        <w:proofErr w:type="spellStart"/>
        <w:r w:rsidRPr="00BF779F">
          <w:rPr>
            <w:rStyle w:val="ac"/>
          </w:rPr>
          <w:t>служби</w:t>
        </w:r>
        <w:proofErr w:type="spellEnd"/>
        <w:r w:rsidRPr="00BF779F">
          <w:rPr>
            <w:rStyle w:val="ac"/>
          </w:rPr>
          <w:t xml:space="preserve"> </w:t>
        </w:r>
        <w:proofErr w:type="spellStart"/>
        <w:r w:rsidRPr="00BF779F">
          <w:rPr>
            <w:rStyle w:val="ac"/>
          </w:rPr>
          <w:t>України</w:t>
        </w:r>
        <w:proofErr w:type="spellEnd"/>
        <w:r w:rsidRPr="00BF779F">
          <w:rPr>
            <w:rStyle w:val="ac"/>
          </w:rPr>
          <w:t xml:space="preserve"> Леся Карнаух</w:t>
        </w:r>
      </w:hyperlink>
      <w:r w:rsidRPr="00BF779F">
        <w:t xml:space="preserve">. </w:t>
      </w:r>
    </w:p>
    <w:p w14:paraId="501D0F12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За </w:t>
      </w:r>
      <w:proofErr w:type="spellStart"/>
      <w:r w:rsidRPr="00BF779F">
        <w:t>її</w:t>
      </w:r>
      <w:proofErr w:type="spellEnd"/>
      <w:r w:rsidRPr="00BF779F">
        <w:t xml:space="preserve"> словами, </w:t>
      </w:r>
      <w:proofErr w:type="spellStart"/>
      <w:r w:rsidRPr="00BF779F">
        <w:t>це</w:t>
      </w:r>
      <w:proofErr w:type="spellEnd"/>
      <w:r w:rsidRPr="00BF779F">
        <w:t xml:space="preserve"> дозволить </w:t>
      </w:r>
      <w:proofErr w:type="spellStart"/>
      <w:r w:rsidRPr="00BF779F">
        <w:t>скоротити</w:t>
      </w:r>
      <w:proofErr w:type="spellEnd"/>
      <w:r w:rsidRPr="00BF779F">
        <w:t xml:space="preserve"> </w:t>
      </w:r>
      <w:proofErr w:type="spellStart"/>
      <w:r w:rsidRPr="00BF779F">
        <w:t>кількість</w:t>
      </w:r>
      <w:proofErr w:type="spellEnd"/>
      <w:r w:rsidRPr="00BF779F">
        <w:t xml:space="preserve"> </w:t>
      </w:r>
      <w:proofErr w:type="spellStart"/>
      <w:r w:rsidRPr="00BF779F">
        <w:t>суб'єктів</w:t>
      </w:r>
      <w:proofErr w:type="spellEnd"/>
      <w:r w:rsidRPr="00BF779F">
        <w:t xml:space="preserve"> </w:t>
      </w:r>
      <w:proofErr w:type="spellStart"/>
      <w:r w:rsidRPr="00BF779F">
        <w:t>господарювання</w:t>
      </w:r>
      <w:proofErr w:type="spellEnd"/>
      <w:r w:rsidRPr="00BF779F">
        <w:t xml:space="preserve">, </w:t>
      </w:r>
      <w:proofErr w:type="spellStart"/>
      <w:r w:rsidRPr="00BF779F">
        <w:t>які</w:t>
      </w:r>
      <w:proofErr w:type="spellEnd"/>
      <w:r w:rsidRPr="00BF779F">
        <w:t xml:space="preserve"> </w:t>
      </w:r>
      <w:proofErr w:type="spellStart"/>
      <w:r w:rsidRPr="00BF779F">
        <w:t>стикаються</w:t>
      </w:r>
      <w:proofErr w:type="spellEnd"/>
      <w:r w:rsidRPr="00BF779F">
        <w:t xml:space="preserve"> з </w:t>
      </w:r>
      <w:proofErr w:type="spellStart"/>
      <w:r w:rsidRPr="00BF779F">
        <w:t>блокуванням</w:t>
      </w:r>
      <w:proofErr w:type="spellEnd"/>
      <w:r w:rsidRPr="00BF779F">
        <w:t xml:space="preserve">, установить </w:t>
      </w:r>
      <w:proofErr w:type="spellStart"/>
      <w:r w:rsidRPr="00BF779F">
        <w:t>зрозуміліші</w:t>
      </w:r>
      <w:proofErr w:type="spellEnd"/>
      <w:r w:rsidRPr="00BF779F">
        <w:t xml:space="preserve"> та </w:t>
      </w:r>
      <w:proofErr w:type="spellStart"/>
      <w:r w:rsidRPr="00BF779F">
        <w:t>прозоріші</w:t>
      </w:r>
      <w:proofErr w:type="spellEnd"/>
      <w:r w:rsidRPr="00BF779F">
        <w:t xml:space="preserve"> правила та </w:t>
      </w:r>
      <w:proofErr w:type="spellStart"/>
      <w:r w:rsidRPr="00BF779F">
        <w:t>знизить</w:t>
      </w:r>
      <w:proofErr w:type="spellEnd"/>
      <w:r w:rsidRPr="00BF779F">
        <w:t xml:space="preserve"> </w:t>
      </w:r>
      <w:proofErr w:type="spellStart"/>
      <w:r w:rsidRPr="00BF779F">
        <w:t>бюрократію</w:t>
      </w:r>
      <w:proofErr w:type="spellEnd"/>
      <w:r w:rsidRPr="00BF779F">
        <w:t xml:space="preserve">. </w:t>
      </w:r>
      <w:proofErr w:type="spellStart"/>
      <w:r w:rsidRPr="00BF779F">
        <w:t>Щоб</w:t>
      </w:r>
      <w:proofErr w:type="spellEnd"/>
      <w:r w:rsidRPr="00BF779F">
        <w:t xml:space="preserve"> </w:t>
      </w:r>
      <w:proofErr w:type="spellStart"/>
      <w:r w:rsidRPr="00BF779F">
        <w:t>бізнес</w:t>
      </w:r>
      <w:proofErr w:type="spellEnd"/>
      <w:r w:rsidRPr="00BF779F">
        <w:t xml:space="preserve">, </w:t>
      </w:r>
      <w:proofErr w:type="spellStart"/>
      <w:r w:rsidRPr="00BF779F">
        <w:t>який</w:t>
      </w:r>
      <w:proofErr w:type="spellEnd"/>
      <w:r w:rsidRPr="00BF779F">
        <w:t xml:space="preserve"> </w:t>
      </w:r>
      <w:proofErr w:type="spellStart"/>
      <w:r w:rsidRPr="00BF779F">
        <w:t>працює</w:t>
      </w:r>
      <w:proofErr w:type="spellEnd"/>
      <w:r w:rsidRPr="00BF779F">
        <w:t xml:space="preserve"> </w:t>
      </w:r>
      <w:proofErr w:type="spellStart"/>
      <w:r w:rsidRPr="00BF779F">
        <w:t>чесно</w:t>
      </w:r>
      <w:proofErr w:type="spellEnd"/>
      <w:r w:rsidRPr="00BF779F">
        <w:t xml:space="preserve"> та </w:t>
      </w:r>
      <w:proofErr w:type="spellStart"/>
      <w:r w:rsidRPr="00BF779F">
        <w:t>наповнює</w:t>
      </w:r>
      <w:proofErr w:type="spellEnd"/>
      <w:r w:rsidRPr="00BF779F">
        <w:t xml:space="preserve"> бюджет, не жив з </w:t>
      </w:r>
      <w:proofErr w:type="spellStart"/>
      <w:r w:rsidRPr="00BF779F">
        <w:t>постійним</w:t>
      </w:r>
      <w:proofErr w:type="spellEnd"/>
      <w:r w:rsidRPr="00BF779F">
        <w:t xml:space="preserve"> страхом </w:t>
      </w:r>
      <w:proofErr w:type="spellStart"/>
      <w:r w:rsidRPr="00BF779F">
        <w:t>мати</w:t>
      </w:r>
      <w:proofErr w:type="spellEnd"/>
      <w:r w:rsidRPr="00BF779F">
        <w:t xml:space="preserve"> </w:t>
      </w:r>
      <w:proofErr w:type="spellStart"/>
      <w:r w:rsidRPr="00BF779F">
        <w:t>заблоковані</w:t>
      </w:r>
      <w:proofErr w:type="spellEnd"/>
      <w:r w:rsidRPr="00BF779F">
        <w:t xml:space="preserve"> </w:t>
      </w:r>
      <w:proofErr w:type="spellStart"/>
      <w:r w:rsidRPr="00BF779F">
        <w:t>накладні</w:t>
      </w:r>
      <w:proofErr w:type="spellEnd"/>
      <w:r w:rsidRPr="00BF779F">
        <w:t xml:space="preserve">.  </w:t>
      </w:r>
    </w:p>
    <w:p w14:paraId="05D7F557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В. о. </w:t>
      </w:r>
      <w:proofErr w:type="spellStart"/>
      <w:r w:rsidRPr="00BF779F">
        <w:t>Голови</w:t>
      </w:r>
      <w:proofErr w:type="spellEnd"/>
      <w:r w:rsidRPr="00BF779F">
        <w:t xml:space="preserve"> ДПС </w:t>
      </w:r>
      <w:proofErr w:type="spellStart"/>
      <w:r w:rsidRPr="00BF779F">
        <w:t>подякувала</w:t>
      </w:r>
      <w:proofErr w:type="spellEnd"/>
      <w:r w:rsidRPr="00BF779F">
        <w:t xml:space="preserve"> </w:t>
      </w:r>
      <w:proofErr w:type="spellStart"/>
      <w:r w:rsidRPr="00BF779F">
        <w:t>Прем'єр-міністру</w:t>
      </w:r>
      <w:proofErr w:type="spellEnd"/>
      <w:r w:rsidRPr="00BF779F">
        <w:t xml:space="preserve"> </w:t>
      </w:r>
      <w:proofErr w:type="spellStart"/>
      <w:r w:rsidRPr="00BF779F">
        <w:t>України</w:t>
      </w:r>
      <w:proofErr w:type="spellEnd"/>
      <w:r w:rsidRPr="00BF779F">
        <w:t xml:space="preserve"> </w:t>
      </w:r>
      <w:proofErr w:type="spellStart"/>
      <w:r w:rsidRPr="00BF779F">
        <w:t>Юлії</w:t>
      </w:r>
      <w:proofErr w:type="spellEnd"/>
      <w:r w:rsidRPr="00BF779F">
        <w:t xml:space="preserve"> Свириденко та </w:t>
      </w:r>
      <w:proofErr w:type="spellStart"/>
      <w:r w:rsidRPr="00BF779F">
        <w:t>Міністерству</w:t>
      </w:r>
      <w:proofErr w:type="spellEnd"/>
      <w:r w:rsidRPr="00BF779F">
        <w:t xml:space="preserve"> </w:t>
      </w:r>
      <w:proofErr w:type="spellStart"/>
      <w:r w:rsidRPr="00BF779F">
        <w:t>фінансів</w:t>
      </w:r>
      <w:proofErr w:type="spellEnd"/>
      <w:r w:rsidRPr="00BF779F">
        <w:t xml:space="preserve"> </w:t>
      </w:r>
      <w:proofErr w:type="spellStart"/>
      <w:r w:rsidRPr="00BF779F">
        <w:t>України</w:t>
      </w:r>
      <w:proofErr w:type="spellEnd"/>
      <w:r w:rsidRPr="00BF779F">
        <w:t xml:space="preserve">, </w:t>
      </w:r>
      <w:proofErr w:type="spellStart"/>
      <w:r w:rsidRPr="00BF779F">
        <w:t>які</w:t>
      </w:r>
      <w:proofErr w:type="spellEnd"/>
      <w:r w:rsidRPr="00BF779F">
        <w:t xml:space="preserve"> </w:t>
      </w:r>
      <w:proofErr w:type="spellStart"/>
      <w:r w:rsidRPr="00BF779F">
        <w:t>підтримали</w:t>
      </w:r>
      <w:proofErr w:type="spellEnd"/>
      <w:r w:rsidRPr="00BF779F">
        <w:t xml:space="preserve"> </w:t>
      </w:r>
      <w:proofErr w:type="spellStart"/>
      <w:r w:rsidRPr="00BF779F">
        <w:t>ініціативу</w:t>
      </w:r>
      <w:proofErr w:type="spellEnd"/>
      <w:r w:rsidRPr="00BF779F">
        <w:t xml:space="preserve"> </w:t>
      </w:r>
      <w:proofErr w:type="spellStart"/>
      <w:r w:rsidRPr="00BF779F">
        <w:t>податкової</w:t>
      </w:r>
      <w:proofErr w:type="spellEnd"/>
      <w:r w:rsidRPr="00BF779F">
        <w:t xml:space="preserve"> </w:t>
      </w:r>
      <w:proofErr w:type="spellStart"/>
      <w:r w:rsidRPr="00BF779F">
        <w:t>щодо</w:t>
      </w:r>
      <w:proofErr w:type="spellEnd"/>
      <w:r w:rsidRPr="00BF779F">
        <w:t xml:space="preserve"> </w:t>
      </w:r>
      <w:proofErr w:type="spellStart"/>
      <w:r w:rsidRPr="00BF779F">
        <w:t>необхідності</w:t>
      </w:r>
      <w:proofErr w:type="spellEnd"/>
      <w:r w:rsidRPr="00BF779F">
        <w:t xml:space="preserve"> </w:t>
      </w:r>
      <w:proofErr w:type="spellStart"/>
      <w:r w:rsidRPr="00BF779F">
        <w:t>внесення</w:t>
      </w:r>
      <w:proofErr w:type="spellEnd"/>
      <w:r w:rsidRPr="00BF779F">
        <w:t xml:space="preserve"> </w:t>
      </w:r>
      <w:proofErr w:type="spellStart"/>
      <w:r w:rsidRPr="00BF779F">
        <w:t>змін</w:t>
      </w:r>
      <w:proofErr w:type="spellEnd"/>
      <w:r w:rsidRPr="00BF779F">
        <w:t xml:space="preserve">. </w:t>
      </w:r>
      <w:proofErr w:type="gramStart"/>
      <w:r w:rsidRPr="00BF779F">
        <w:t>На початку</w:t>
      </w:r>
      <w:proofErr w:type="gramEnd"/>
      <w:r w:rsidRPr="00BF779F">
        <w:t xml:space="preserve"> березня команда ДПС </w:t>
      </w:r>
      <w:proofErr w:type="spellStart"/>
      <w:r w:rsidRPr="00BF779F">
        <w:t>запропонувала</w:t>
      </w:r>
      <w:proofErr w:type="spellEnd"/>
      <w:r w:rsidRPr="00BF779F">
        <w:t xml:space="preserve"> </w:t>
      </w:r>
      <w:proofErr w:type="spellStart"/>
      <w:r w:rsidRPr="00BF779F">
        <w:t>своє</w:t>
      </w:r>
      <w:proofErr w:type="spellEnd"/>
      <w:r w:rsidRPr="00BF779F">
        <w:t xml:space="preserve"> </w:t>
      </w:r>
      <w:proofErr w:type="spellStart"/>
      <w:r w:rsidRPr="00BF779F">
        <w:t>бачення</w:t>
      </w:r>
      <w:proofErr w:type="spellEnd"/>
      <w:r w:rsidRPr="00BF779F">
        <w:t xml:space="preserve">, як </w:t>
      </w:r>
      <w:proofErr w:type="spellStart"/>
      <w:r w:rsidRPr="00BF779F">
        <w:t>зробити</w:t>
      </w:r>
      <w:proofErr w:type="spellEnd"/>
      <w:r w:rsidRPr="00BF779F">
        <w:t xml:space="preserve"> </w:t>
      </w:r>
      <w:proofErr w:type="spellStart"/>
      <w:r w:rsidRPr="00BF779F">
        <w:t>цей</w:t>
      </w:r>
      <w:proofErr w:type="spellEnd"/>
      <w:r w:rsidRPr="00BF779F">
        <w:t xml:space="preserve"> </w:t>
      </w:r>
      <w:proofErr w:type="spellStart"/>
      <w:r w:rsidRPr="00BF779F">
        <w:t>механізм</w:t>
      </w:r>
      <w:proofErr w:type="spellEnd"/>
      <w:r w:rsidRPr="00BF779F">
        <w:t xml:space="preserve"> </w:t>
      </w:r>
      <w:proofErr w:type="spellStart"/>
      <w:r w:rsidRPr="00BF779F">
        <w:t>більш</w:t>
      </w:r>
      <w:proofErr w:type="spellEnd"/>
      <w:r w:rsidRPr="00BF779F">
        <w:t xml:space="preserve"> </w:t>
      </w:r>
      <w:proofErr w:type="spellStart"/>
      <w:r w:rsidRPr="00BF779F">
        <w:t>досконалим</w:t>
      </w:r>
      <w:proofErr w:type="spellEnd"/>
      <w:r w:rsidRPr="00BF779F">
        <w:t xml:space="preserve">. </w:t>
      </w:r>
      <w:proofErr w:type="spellStart"/>
      <w:r w:rsidRPr="00BF779F">
        <w:t>Бо</w:t>
      </w:r>
      <w:proofErr w:type="spellEnd"/>
      <w:r w:rsidRPr="00BF779F">
        <w:t xml:space="preserve"> </w:t>
      </w:r>
      <w:proofErr w:type="spellStart"/>
      <w:r w:rsidRPr="00BF779F">
        <w:t>блокування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та </w:t>
      </w:r>
      <w:proofErr w:type="spellStart"/>
      <w:r w:rsidRPr="00BF779F">
        <w:t>віднесення</w:t>
      </w:r>
      <w:proofErr w:type="spellEnd"/>
      <w:r w:rsidRPr="00BF779F">
        <w:t xml:space="preserve"> </w:t>
      </w:r>
      <w:proofErr w:type="spellStart"/>
      <w:r w:rsidRPr="00BF779F">
        <w:t>підприємств</w:t>
      </w:r>
      <w:proofErr w:type="spellEnd"/>
      <w:r w:rsidRPr="00BF779F">
        <w:t xml:space="preserve"> до </w:t>
      </w:r>
      <w:proofErr w:type="spellStart"/>
      <w:r w:rsidRPr="00BF779F">
        <w:t>ризикових</w:t>
      </w:r>
      <w:proofErr w:type="spellEnd"/>
      <w:r w:rsidRPr="00BF779F">
        <w:t xml:space="preserve"> – </w:t>
      </w:r>
      <w:proofErr w:type="spellStart"/>
      <w:r w:rsidRPr="00BF779F">
        <w:t>серед</w:t>
      </w:r>
      <w:proofErr w:type="spellEnd"/>
      <w:r w:rsidRPr="00BF779F">
        <w:t xml:space="preserve"> топ-проблем, про </w:t>
      </w:r>
      <w:proofErr w:type="spellStart"/>
      <w:r w:rsidRPr="00BF779F">
        <w:t>які</w:t>
      </w:r>
      <w:proofErr w:type="spellEnd"/>
      <w:r w:rsidRPr="00BF779F">
        <w:t xml:space="preserve"> говорить </w:t>
      </w:r>
      <w:proofErr w:type="spellStart"/>
      <w:r w:rsidRPr="00BF779F">
        <w:t>бізнес</w:t>
      </w:r>
      <w:proofErr w:type="spellEnd"/>
      <w:r w:rsidRPr="00BF779F">
        <w:t xml:space="preserve">. </w:t>
      </w:r>
    </w:p>
    <w:p w14:paraId="48EBCF3D" w14:textId="77777777" w:rsidR="00BF779F" w:rsidRPr="00BF779F" w:rsidRDefault="00BF779F" w:rsidP="00BF779F">
      <w:pPr>
        <w:spacing w:after="0"/>
        <w:ind w:firstLine="709"/>
        <w:jc w:val="both"/>
      </w:pPr>
      <w:proofErr w:type="spellStart"/>
      <w:r w:rsidRPr="00BF779F">
        <w:t>Основні</w:t>
      </w:r>
      <w:proofErr w:type="spellEnd"/>
      <w:r w:rsidRPr="00BF779F">
        <w:t xml:space="preserve"> </w:t>
      </w:r>
      <w:proofErr w:type="spellStart"/>
      <w:r w:rsidRPr="00BF779F">
        <w:t>зміни</w:t>
      </w:r>
      <w:proofErr w:type="spellEnd"/>
      <w:r w:rsidRPr="00BF779F">
        <w:t xml:space="preserve">:  </w:t>
      </w:r>
    </w:p>
    <w:p w14:paraId="197A3FB0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- </w:t>
      </w:r>
      <w:proofErr w:type="spellStart"/>
      <w:r w:rsidRPr="00BF779F">
        <w:t>Збільшено</w:t>
      </w:r>
      <w:proofErr w:type="spellEnd"/>
      <w:r w:rsidRPr="00BF779F">
        <w:t xml:space="preserve"> </w:t>
      </w:r>
      <w:proofErr w:type="spellStart"/>
      <w:r w:rsidRPr="00BF779F">
        <w:t>ліміти</w:t>
      </w:r>
      <w:proofErr w:type="spellEnd"/>
      <w:r w:rsidRPr="00BF779F">
        <w:t xml:space="preserve"> для </w:t>
      </w:r>
      <w:proofErr w:type="spellStart"/>
      <w:r w:rsidRPr="00BF779F">
        <w:t>безумовної</w:t>
      </w:r>
      <w:proofErr w:type="spellEnd"/>
      <w:r w:rsidRPr="00BF779F">
        <w:t xml:space="preserve"> </w:t>
      </w:r>
      <w:proofErr w:type="spellStart"/>
      <w:r w:rsidRPr="00BF779F">
        <w:t>реєстрації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. </w:t>
      </w:r>
    </w:p>
    <w:p w14:paraId="01EA0554" w14:textId="77777777" w:rsidR="00BF779F" w:rsidRPr="00BF779F" w:rsidRDefault="00BF779F" w:rsidP="00BF779F">
      <w:pPr>
        <w:spacing w:after="0"/>
        <w:ind w:firstLine="709"/>
        <w:jc w:val="both"/>
      </w:pPr>
      <w:proofErr w:type="spellStart"/>
      <w:r w:rsidRPr="00BF779F">
        <w:t>Граничний</w:t>
      </w:r>
      <w:proofErr w:type="spellEnd"/>
      <w:r w:rsidRPr="00BF779F">
        <w:t xml:space="preserve"> </w:t>
      </w:r>
      <w:proofErr w:type="spellStart"/>
      <w:r w:rsidRPr="00BF779F">
        <w:t>обсяг</w:t>
      </w:r>
      <w:proofErr w:type="spellEnd"/>
      <w:r w:rsidRPr="00BF779F">
        <w:t xml:space="preserve"> </w:t>
      </w:r>
      <w:proofErr w:type="spellStart"/>
      <w:r w:rsidRPr="00BF779F">
        <w:t>постачання</w:t>
      </w:r>
      <w:proofErr w:type="spellEnd"/>
      <w:r w:rsidRPr="00BF779F">
        <w:t xml:space="preserve"> </w:t>
      </w:r>
      <w:proofErr w:type="spellStart"/>
      <w:r w:rsidRPr="00BF779F">
        <w:t>зросте</w:t>
      </w:r>
      <w:proofErr w:type="spellEnd"/>
      <w:r w:rsidRPr="00BF779F">
        <w:t xml:space="preserve"> до 1 млн грн, а на одного контрагента – до 100 тис. грн, </w:t>
      </w:r>
      <w:proofErr w:type="spellStart"/>
      <w:r w:rsidRPr="00BF779F">
        <w:t>змінено</w:t>
      </w:r>
      <w:proofErr w:type="spellEnd"/>
      <w:r w:rsidRPr="00BF779F">
        <w:t xml:space="preserve"> </w:t>
      </w:r>
      <w:proofErr w:type="spellStart"/>
      <w:r w:rsidRPr="00BF779F">
        <w:t>умову</w:t>
      </w:r>
      <w:proofErr w:type="spellEnd"/>
      <w:r w:rsidRPr="00BF779F">
        <w:t xml:space="preserve"> в </w:t>
      </w:r>
      <w:proofErr w:type="spellStart"/>
      <w:r w:rsidRPr="00BF779F">
        <w:t>частині</w:t>
      </w:r>
      <w:proofErr w:type="spellEnd"/>
      <w:r w:rsidRPr="00BF779F">
        <w:t xml:space="preserve"> </w:t>
      </w:r>
      <w:proofErr w:type="spellStart"/>
      <w:r w:rsidRPr="00BF779F">
        <w:t>кількості</w:t>
      </w:r>
      <w:proofErr w:type="spellEnd"/>
      <w:r w:rsidRPr="00BF779F">
        <w:t xml:space="preserve"> </w:t>
      </w:r>
      <w:proofErr w:type="spellStart"/>
      <w:r w:rsidRPr="00BF779F">
        <w:t>платників</w:t>
      </w:r>
      <w:proofErr w:type="spellEnd"/>
      <w:r w:rsidRPr="00BF779F">
        <w:t xml:space="preserve">, на </w:t>
      </w:r>
      <w:proofErr w:type="spellStart"/>
      <w:r w:rsidRPr="00BF779F">
        <w:t>яких</w:t>
      </w:r>
      <w:proofErr w:type="spellEnd"/>
      <w:r w:rsidRPr="00BF779F">
        <w:t xml:space="preserve"> </w:t>
      </w:r>
      <w:proofErr w:type="spellStart"/>
      <w:r w:rsidRPr="00BF779F">
        <w:t>керівник</w:t>
      </w:r>
      <w:proofErr w:type="spellEnd"/>
      <w:r w:rsidRPr="00BF779F">
        <w:t xml:space="preserve"> </w:t>
      </w:r>
      <w:proofErr w:type="spellStart"/>
      <w:r w:rsidRPr="00BF779F">
        <w:t>може</w:t>
      </w:r>
      <w:proofErr w:type="spellEnd"/>
      <w:r w:rsidRPr="00BF779F">
        <w:t xml:space="preserve"> </w:t>
      </w:r>
      <w:proofErr w:type="spellStart"/>
      <w:r w:rsidRPr="00BF779F">
        <w:t>займати</w:t>
      </w:r>
      <w:proofErr w:type="spellEnd"/>
      <w:r w:rsidRPr="00BF779F">
        <w:t xml:space="preserve"> </w:t>
      </w:r>
      <w:proofErr w:type="spellStart"/>
      <w:r w:rsidRPr="00BF779F">
        <w:t>аналогічну</w:t>
      </w:r>
      <w:proofErr w:type="spellEnd"/>
      <w:r w:rsidRPr="00BF779F">
        <w:t xml:space="preserve"> посаду (зараз 3, </w:t>
      </w:r>
      <w:proofErr w:type="spellStart"/>
      <w:r w:rsidRPr="00BF779F">
        <w:t>планується</w:t>
      </w:r>
      <w:proofErr w:type="spellEnd"/>
      <w:r w:rsidRPr="00BF779F">
        <w:t xml:space="preserve"> 5). </w:t>
      </w:r>
      <w:proofErr w:type="spellStart"/>
      <w:r w:rsidRPr="00BF779F">
        <w:t>Очікуваний</w:t>
      </w:r>
      <w:proofErr w:type="spellEnd"/>
      <w:r w:rsidRPr="00BF779F">
        <w:t xml:space="preserve"> результат – </w:t>
      </w:r>
      <w:proofErr w:type="spellStart"/>
      <w:r w:rsidRPr="00BF779F">
        <w:t>кількість</w:t>
      </w:r>
      <w:proofErr w:type="spellEnd"/>
      <w:r w:rsidRPr="00BF779F">
        <w:t xml:space="preserve"> </w:t>
      </w:r>
      <w:proofErr w:type="spellStart"/>
      <w:r w:rsidRPr="00BF779F">
        <w:t>зареєстрованих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</w:t>
      </w:r>
      <w:proofErr w:type="spellStart"/>
      <w:r w:rsidRPr="00BF779F">
        <w:t>зросте</w:t>
      </w:r>
      <w:proofErr w:type="spellEnd"/>
      <w:r w:rsidRPr="00BF779F">
        <w:t xml:space="preserve"> </w:t>
      </w:r>
      <w:proofErr w:type="spellStart"/>
      <w:r w:rsidRPr="00BF779F">
        <w:t>щонайменше</w:t>
      </w:r>
      <w:proofErr w:type="spellEnd"/>
      <w:r w:rsidRPr="00BF779F">
        <w:t xml:space="preserve"> на 5 %.   </w:t>
      </w:r>
    </w:p>
    <w:p w14:paraId="09DB1873" w14:textId="77777777" w:rsidR="00BF779F" w:rsidRPr="00BF779F" w:rsidRDefault="00BF779F" w:rsidP="00BF779F">
      <w:pPr>
        <w:spacing w:after="0"/>
        <w:ind w:firstLine="709"/>
        <w:jc w:val="both"/>
      </w:pPr>
      <w:proofErr w:type="spellStart"/>
      <w:r w:rsidRPr="00BF779F">
        <w:t>Збільшено</w:t>
      </w:r>
      <w:proofErr w:type="spellEnd"/>
      <w:r w:rsidRPr="00BF779F">
        <w:t xml:space="preserve"> </w:t>
      </w:r>
      <w:proofErr w:type="spellStart"/>
      <w:r w:rsidRPr="00BF779F">
        <w:t>поріг</w:t>
      </w:r>
      <w:proofErr w:type="spellEnd"/>
      <w:r w:rsidRPr="00BF779F">
        <w:t xml:space="preserve"> для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за </w:t>
      </w:r>
      <w:proofErr w:type="spellStart"/>
      <w:r w:rsidRPr="00BF779F">
        <w:t>операціями</w:t>
      </w:r>
      <w:proofErr w:type="spellEnd"/>
      <w:r w:rsidRPr="00BF779F">
        <w:t xml:space="preserve"> з невеликими сумами – з 5 до 10 тис. грн та </w:t>
      </w:r>
      <w:proofErr w:type="spellStart"/>
      <w:r w:rsidRPr="00BF779F">
        <w:t>ліміту</w:t>
      </w:r>
      <w:proofErr w:type="spellEnd"/>
      <w:r w:rsidRPr="00BF779F">
        <w:t xml:space="preserve"> </w:t>
      </w:r>
      <w:proofErr w:type="spellStart"/>
      <w:r w:rsidRPr="00BF779F">
        <w:t>загального</w:t>
      </w:r>
      <w:proofErr w:type="spellEnd"/>
      <w:r w:rsidRPr="00BF779F">
        <w:t xml:space="preserve"> </w:t>
      </w:r>
      <w:proofErr w:type="spellStart"/>
      <w:r w:rsidRPr="00BF779F">
        <w:t>обсягу</w:t>
      </w:r>
      <w:proofErr w:type="spellEnd"/>
      <w:r w:rsidRPr="00BF779F">
        <w:t xml:space="preserve"> таких </w:t>
      </w:r>
      <w:proofErr w:type="spellStart"/>
      <w:r w:rsidRPr="00BF779F">
        <w:t>операцій</w:t>
      </w:r>
      <w:proofErr w:type="spellEnd"/>
      <w:r w:rsidRPr="00BF779F">
        <w:t xml:space="preserve"> в поточному </w:t>
      </w:r>
      <w:proofErr w:type="spellStart"/>
      <w:r w:rsidRPr="00BF779F">
        <w:t>місяці</w:t>
      </w:r>
      <w:proofErr w:type="spellEnd"/>
      <w:r w:rsidRPr="00BF779F">
        <w:t xml:space="preserve"> з 500 тис. грн до 3 млн грн. За прогнозами </w:t>
      </w:r>
      <w:proofErr w:type="spellStart"/>
      <w:r w:rsidRPr="00BF779F">
        <w:t>кількість</w:t>
      </w:r>
      <w:proofErr w:type="spellEnd"/>
      <w:r w:rsidRPr="00BF779F">
        <w:t xml:space="preserve"> </w:t>
      </w:r>
      <w:proofErr w:type="spellStart"/>
      <w:r w:rsidRPr="00BF779F">
        <w:t>зареєстрованих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</w:t>
      </w:r>
      <w:proofErr w:type="spellStart"/>
      <w:r w:rsidRPr="00BF779F">
        <w:t>зросте</w:t>
      </w:r>
      <w:proofErr w:type="spellEnd"/>
      <w:r w:rsidRPr="00BF779F">
        <w:t xml:space="preserve"> </w:t>
      </w:r>
      <w:proofErr w:type="spellStart"/>
      <w:r w:rsidRPr="00BF779F">
        <w:t>вдвічі</w:t>
      </w:r>
      <w:proofErr w:type="spellEnd"/>
      <w:r w:rsidRPr="00BF779F">
        <w:t xml:space="preserve">.  </w:t>
      </w:r>
    </w:p>
    <w:p w14:paraId="35459858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lastRenderedPageBreak/>
        <w:t xml:space="preserve">- </w:t>
      </w:r>
      <w:proofErr w:type="spellStart"/>
      <w:r w:rsidRPr="00BF779F">
        <w:t>Спрощено</w:t>
      </w:r>
      <w:proofErr w:type="spellEnd"/>
      <w:r w:rsidRPr="00BF779F">
        <w:t xml:space="preserve"> </w:t>
      </w:r>
      <w:proofErr w:type="spellStart"/>
      <w:r w:rsidRPr="00BF779F">
        <w:t>ознаки</w:t>
      </w:r>
      <w:proofErr w:type="spellEnd"/>
      <w:r w:rsidRPr="00BF779F">
        <w:t xml:space="preserve"> </w:t>
      </w:r>
      <w:proofErr w:type="spellStart"/>
      <w:r w:rsidRPr="00BF779F">
        <w:t>безумовної</w:t>
      </w:r>
      <w:proofErr w:type="spellEnd"/>
      <w:r w:rsidRPr="00BF779F">
        <w:t xml:space="preserve"> </w:t>
      </w:r>
      <w:proofErr w:type="spellStart"/>
      <w:r w:rsidRPr="00BF779F">
        <w:t>реєстрації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за </w:t>
      </w:r>
      <w:proofErr w:type="spellStart"/>
      <w:r w:rsidRPr="00BF779F">
        <w:t>експортними</w:t>
      </w:r>
      <w:proofErr w:type="spellEnd"/>
      <w:r w:rsidRPr="00BF779F">
        <w:t xml:space="preserve"> </w:t>
      </w:r>
      <w:proofErr w:type="spellStart"/>
      <w:r w:rsidRPr="00BF779F">
        <w:t>операціями</w:t>
      </w:r>
      <w:proofErr w:type="spellEnd"/>
      <w:r w:rsidRPr="00BF779F">
        <w:t xml:space="preserve"> для </w:t>
      </w:r>
      <w:proofErr w:type="spellStart"/>
      <w:r w:rsidRPr="00BF779F">
        <w:t>підприємств</w:t>
      </w:r>
      <w:proofErr w:type="spellEnd"/>
      <w:r w:rsidRPr="00BF779F">
        <w:t xml:space="preserve">, </w:t>
      </w:r>
      <w:proofErr w:type="spellStart"/>
      <w:r w:rsidRPr="00BF779F">
        <w:t>які</w:t>
      </w:r>
      <w:proofErr w:type="spellEnd"/>
      <w:r w:rsidRPr="00BF779F">
        <w:t xml:space="preserve"> </w:t>
      </w:r>
      <w:proofErr w:type="spellStart"/>
      <w:r w:rsidRPr="00BF779F">
        <w:t>працюють</w:t>
      </w:r>
      <w:proofErr w:type="spellEnd"/>
      <w:r w:rsidRPr="00BF779F">
        <w:t xml:space="preserve"> на </w:t>
      </w:r>
      <w:proofErr w:type="spellStart"/>
      <w:r w:rsidRPr="00BF779F">
        <w:t>територіях</w:t>
      </w:r>
      <w:proofErr w:type="spellEnd"/>
      <w:r w:rsidRPr="00BF779F">
        <w:t xml:space="preserve"> </w:t>
      </w:r>
      <w:proofErr w:type="spellStart"/>
      <w:r w:rsidRPr="00BF779F">
        <w:t>із</w:t>
      </w:r>
      <w:proofErr w:type="spellEnd"/>
      <w:r w:rsidRPr="00BF779F">
        <w:t xml:space="preserve"> </w:t>
      </w:r>
      <w:proofErr w:type="spellStart"/>
      <w:r w:rsidRPr="00BF779F">
        <w:t>загрозою</w:t>
      </w:r>
      <w:proofErr w:type="spellEnd"/>
      <w:r w:rsidRPr="00BF779F">
        <w:t xml:space="preserve"> </w:t>
      </w:r>
      <w:proofErr w:type="spellStart"/>
      <w:r w:rsidRPr="00BF779F">
        <w:t>боїв</w:t>
      </w:r>
      <w:proofErr w:type="spellEnd"/>
      <w:r w:rsidRPr="00BF779F">
        <w:t xml:space="preserve">, </w:t>
      </w:r>
      <w:proofErr w:type="spellStart"/>
      <w:r w:rsidRPr="00BF779F">
        <w:t>але</w:t>
      </w:r>
      <w:proofErr w:type="spellEnd"/>
      <w:r w:rsidRPr="00BF779F">
        <w:t xml:space="preserve"> де </w:t>
      </w:r>
      <w:proofErr w:type="spellStart"/>
      <w:r w:rsidRPr="00BF779F">
        <w:t>активних</w:t>
      </w:r>
      <w:proofErr w:type="spellEnd"/>
      <w:r w:rsidRPr="00BF779F">
        <w:t xml:space="preserve"> </w:t>
      </w:r>
      <w:proofErr w:type="spellStart"/>
      <w:r w:rsidRPr="00BF779F">
        <w:t>боїв</w:t>
      </w:r>
      <w:proofErr w:type="spellEnd"/>
      <w:r w:rsidRPr="00BF779F">
        <w:t xml:space="preserve"> </w:t>
      </w:r>
      <w:proofErr w:type="spellStart"/>
      <w:r w:rsidRPr="00BF779F">
        <w:t>наразі</w:t>
      </w:r>
      <w:proofErr w:type="spellEnd"/>
      <w:r w:rsidRPr="00BF779F">
        <w:t xml:space="preserve"> </w:t>
      </w:r>
      <w:proofErr w:type="spellStart"/>
      <w:r w:rsidRPr="00BF779F">
        <w:t>немає</w:t>
      </w:r>
      <w:proofErr w:type="spellEnd"/>
      <w:r w:rsidRPr="00BF779F">
        <w:t xml:space="preserve">. </w:t>
      </w:r>
    </w:p>
    <w:p w14:paraId="49F24B04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- </w:t>
      </w:r>
      <w:proofErr w:type="spellStart"/>
      <w:r w:rsidRPr="00BF779F">
        <w:t>Змінено</w:t>
      </w:r>
      <w:proofErr w:type="spellEnd"/>
      <w:r w:rsidRPr="00BF779F">
        <w:t xml:space="preserve"> </w:t>
      </w:r>
      <w:proofErr w:type="spellStart"/>
      <w:r w:rsidRPr="00BF779F">
        <w:t>умови</w:t>
      </w:r>
      <w:proofErr w:type="spellEnd"/>
      <w:r w:rsidRPr="00BF779F">
        <w:t xml:space="preserve"> для </w:t>
      </w:r>
      <w:proofErr w:type="spellStart"/>
      <w:r w:rsidRPr="00BF779F">
        <w:t>автоматичної</w:t>
      </w:r>
      <w:proofErr w:type="spellEnd"/>
      <w:r w:rsidRPr="00BF779F">
        <w:t xml:space="preserve"> </w:t>
      </w:r>
      <w:proofErr w:type="spellStart"/>
      <w:r w:rsidRPr="00BF779F">
        <w:t>реєстрації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/ </w:t>
      </w:r>
      <w:proofErr w:type="spellStart"/>
      <w:r w:rsidRPr="00BF779F">
        <w:t>розрахунків</w:t>
      </w:r>
      <w:proofErr w:type="spellEnd"/>
      <w:r w:rsidRPr="00BF779F">
        <w:t xml:space="preserve"> </w:t>
      </w:r>
      <w:proofErr w:type="spellStart"/>
      <w:r w:rsidRPr="00BF779F">
        <w:t>коригування</w:t>
      </w:r>
      <w:proofErr w:type="spellEnd"/>
      <w:r w:rsidRPr="00BF779F">
        <w:t xml:space="preserve">: </w:t>
      </w:r>
    </w:p>
    <w:p w14:paraId="6F34A7FD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при </w:t>
      </w:r>
      <w:proofErr w:type="spellStart"/>
      <w:r w:rsidRPr="00BF779F">
        <w:t>автоматичній</w:t>
      </w:r>
      <w:proofErr w:type="spellEnd"/>
      <w:r w:rsidRPr="00BF779F">
        <w:t xml:space="preserve"> </w:t>
      </w:r>
      <w:proofErr w:type="spellStart"/>
      <w:r w:rsidRPr="00BF779F">
        <w:t>реєстрації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/ </w:t>
      </w:r>
      <w:proofErr w:type="spellStart"/>
      <w:r w:rsidRPr="00BF779F">
        <w:t>розрахунків</w:t>
      </w:r>
      <w:proofErr w:type="spellEnd"/>
      <w:r w:rsidRPr="00BF779F">
        <w:t xml:space="preserve"> </w:t>
      </w:r>
      <w:proofErr w:type="spellStart"/>
      <w:r w:rsidRPr="00BF779F">
        <w:t>коригування</w:t>
      </w:r>
      <w:proofErr w:type="spellEnd"/>
      <w:r w:rsidRPr="00BF779F">
        <w:t xml:space="preserve"> у </w:t>
      </w:r>
      <w:proofErr w:type="spellStart"/>
      <w:r w:rsidRPr="00BF779F">
        <w:t>разі</w:t>
      </w:r>
      <w:proofErr w:type="spellEnd"/>
      <w:r w:rsidRPr="00BF779F">
        <w:t xml:space="preserve"> </w:t>
      </w:r>
      <w:proofErr w:type="spellStart"/>
      <w:r w:rsidRPr="00BF779F">
        <w:t>виключення</w:t>
      </w:r>
      <w:proofErr w:type="spellEnd"/>
      <w:r w:rsidRPr="00BF779F">
        <w:t xml:space="preserve"> з </w:t>
      </w:r>
      <w:proofErr w:type="spellStart"/>
      <w:r w:rsidRPr="00BF779F">
        <w:t>переліку</w:t>
      </w:r>
      <w:proofErr w:type="spellEnd"/>
      <w:r w:rsidRPr="00BF779F">
        <w:t xml:space="preserve"> </w:t>
      </w:r>
      <w:proofErr w:type="spellStart"/>
      <w:r w:rsidRPr="00BF779F">
        <w:t>ризикових</w:t>
      </w:r>
      <w:proofErr w:type="spellEnd"/>
      <w:r w:rsidRPr="00BF779F">
        <w:t xml:space="preserve"> для платника </w:t>
      </w:r>
      <w:proofErr w:type="spellStart"/>
      <w:r w:rsidRPr="00BF779F">
        <w:t>податку</w:t>
      </w:r>
      <w:proofErr w:type="spellEnd"/>
      <w:r w:rsidRPr="00BF779F">
        <w:t xml:space="preserve"> </w:t>
      </w:r>
      <w:proofErr w:type="spellStart"/>
      <w:r w:rsidRPr="00BF779F">
        <w:t>будуть</w:t>
      </w:r>
      <w:proofErr w:type="spellEnd"/>
      <w:r w:rsidRPr="00BF779F">
        <w:t xml:space="preserve"> </w:t>
      </w:r>
      <w:proofErr w:type="spellStart"/>
      <w:r w:rsidRPr="00BF779F">
        <w:t>враховуватися</w:t>
      </w:r>
      <w:proofErr w:type="spellEnd"/>
      <w:r w:rsidRPr="00BF779F">
        <w:t xml:space="preserve"> </w:t>
      </w:r>
      <w:proofErr w:type="spellStart"/>
      <w:r w:rsidRPr="00BF779F">
        <w:t>показники</w:t>
      </w:r>
      <w:proofErr w:type="spellEnd"/>
      <w:r w:rsidRPr="00BF779F">
        <w:t xml:space="preserve"> </w:t>
      </w:r>
      <w:proofErr w:type="spellStart"/>
      <w:r w:rsidRPr="00BF779F">
        <w:t>позитивної</w:t>
      </w:r>
      <w:proofErr w:type="spellEnd"/>
      <w:r w:rsidRPr="00BF779F">
        <w:t xml:space="preserve"> </w:t>
      </w:r>
      <w:proofErr w:type="spellStart"/>
      <w:r w:rsidRPr="00BF779F">
        <w:t>податкової</w:t>
      </w:r>
      <w:proofErr w:type="spellEnd"/>
      <w:r w:rsidRPr="00BF779F">
        <w:t xml:space="preserve"> </w:t>
      </w:r>
      <w:proofErr w:type="spellStart"/>
      <w:r w:rsidRPr="00BF779F">
        <w:t>історії</w:t>
      </w:r>
      <w:proofErr w:type="spellEnd"/>
      <w:r w:rsidRPr="00BF779F">
        <w:t xml:space="preserve">; </w:t>
      </w:r>
    </w:p>
    <w:p w14:paraId="521D7AA9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при </w:t>
      </w:r>
      <w:proofErr w:type="spellStart"/>
      <w:r w:rsidRPr="00BF779F">
        <w:t>автоматичній</w:t>
      </w:r>
      <w:proofErr w:type="spellEnd"/>
      <w:r w:rsidRPr="00BF779F">
        <w:t xml:space="preserve"> </w:t>
      </w:r>
      <w:proofErr w:type="spellStart"/>
      <w:r w:rsidRPr="00BF779F">
        <w:t>реєстрації</w:t>
      </w:r>
      <w:proofErr w:type="spellEnd"/>
      <w:r w:rsidRPr="00BF779F">
        <w:t xml:space="preserve"> у </w:t>
      </w:r>
      <w:proofErr w:type="spellStart"/>
      <w:r w:rsidRPr="00BF779F">
        <w:t>разі</w:t>
      </w:r>
      <w:proofErr w:type="spellEnd"/>
      <w:r w:rsidRPr="00BF779F">
        <w:t xml:space="preserve"> </w:t>
      </w:r>
      <w:proofErr w:type="spellStart"/>
      <w:r w:rsidRPr="00BF779F">
        <w:t>врахування</w:t>
      </w:r>
      <w:proofErr w:type="spellEnd"/>
      <w:r w:rsidRPr="00BF779F">
        <w:t xml:space="preserve"> </w:t>
      </w:r>
      <w:proofErr w:type="spellStart"/>
      <w:r w:rsidRPr="00BF779F">
        <w:t>таблиці</w:t>
      </w:r>
      <w:proofErr w:type="spellEnd"/>
      <w:r w:rsidRPr="00BF779F">
        <w:t xml:space="preserve"> </w:t>
      </w:r>
      <w:proofErr w:type="spellStart"/>
      <w:r w:rsidRPr="00BF779F">
        <w:t>даних</w:t>
      </w:r>
      <w:proofErr w:type="spellEnd"/>
      <w:r w:rsidRPr="00BF779F">
        <w:t xml:space="preserve"> платника </w:t>
      </w:r>
      <w:proofErr w:type="spellStart"/>
      <w:r w:rsidRPr="00BF779F">
        <w:t>така</w:t>
      </w:r>
      <w:proofErr w:type="spellEnd"/>
      <w:r w:rsidRPr="00BF779F">
        <w:t xml:space="preserve"> </w:t>
      </w:r>
      <w:proofErr w:type="spellStart"/>
      <w:r w:rsidRPr="00BF779F">
        <w:t>реєстрація</w:t>
      </w:r>
      <w:proofErr w:type="spellEnd"/>
      <w:r w:rsidRPr="00BF779F">
        <w:t xml:space="preserve"> буде </w:t>
      </w:r>
      <w:proofErr w:type="spellStart"/>
      <w:r w:rsidRPr="00BF779F">
        <w:t>здійснюватися</w:t>
      </w:r>
      <w:proofErr w:type="spellEnd"/>
      <w:r w:rsidRPr="00BF779F">
        <w:t xml:space="preserve"> у тому </w:t>
      </w:r>
      <w:proofErr w:type="spellStart"/>
      <w:r w:rsidRPr="00BF779F">
        <w:t>числі</w:t>
      </w:r>
      <w:proofErr w:type="spellEnd"/>
      <w:r w:rsidRPr="00BF779F">
        <w:t xml:space="preserve"> і в </w:t>
      </w:r>
      <w:proofErr w:type="spellStart"/>
      <w:r w:rsidRPr="00BF779F">
        <w:t>результаті</w:t>
      </w:r>
      <w:proofErr w:type="spellEnd"/>
      <w:r w:rsidRPr="00BF779F">
        <w:t xml:space="preserve"> автоматичного </w:t>
      </w:r>
      <w:proofErr w:type="spellStart"/>
      <w:r w:rsidRPr="00BF779F">
        <w:t>врахування</w:t>
      </w:r>
      <w:proofErr w:type="spellEnd"/>
      <w:r w:rsidRPr="00BF779F">
        <w:t xml:space="preserve"> </w:t>
      </w:r>
      <w:proofErr w:type="spellStart"/>
      <w:r w:rsidRPr="00BF779F">
        <w:t>таблиці</w:t>
      </w:r>
      <w:proofErr w:type="spellEnd"/>
      <w:r w:rsidRPr="00BF779F">
        <w:t xml:space="preserve"> </w:t>
      </w:r>
      <w:proofErr w:type="spellStart"/>
      <w:r w:rsidRPr="00BF779F">
        <w:t>даних</w:t>
      </w:r>
      <w:proofErr w:type="spellEnd"/>
      <w:r w:rsidRPr="00BF779F">
        <w:t xml:space="preserve"> платника. </w:t>
      </w:r>
    </w:p>
    <w:p w14:paraId="4FF79902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- </w:t>
      </w:r>
      <w:proofErr w:type="spellStart"/>
      <w:r w:rsidRPr="00BF779F">
        <w:t>Удосконалено</w:t>
      </w:r>
      <w:proofErr w:type="spellEnd"/>
      <w:r w:rsidRPr="00BF779F">
        <w:t xml:space="preserve"> </w:t>
      </w:r>
      <w:proofErr w:type="spellStart"/>
      <w:r w:rsidRPr="00BF779F">
        <w:t>механізм</w:t>
      </w:r>
      <w:proofErr w:type="spellEnd"/>
      <w:r w:rsidRPr="00BF779F">
        <w:t xml:space="preserve"> автоматичного </w:t>
      </w:r>
      <w:proofErr w:type="spellStart"/>
      <w:r w:rsidRPr="00BF779F">
        <w:t>врахування</w:t>
      </w:r>
      <w:proofErr w:type="spellEnd"/>
      <w:r w:rsidRPr="00BF779F">
        <w:t xml:space="preserve"> </w:t>
      </w:r>
      <w:proofErr w:type="spellStart"/>
      <w:r w:rsidRPr="00BF779F">
        <w:t>таблиць</w:t>
      </w:r>
      <w:proofErr w:type="spellEnd"/>
      <w:r w:rsidRPr="00BF779F">
        <w:t xml:space="preserve"> </w:t>
      </w:r>
      <w:proofErr w:type="spellStart"/>
      <w:r w:rsidRPr="00BF779F">
        <w:t>даних</w:t>
      </w:r>
      <w:proofErr w:type="spellEnd"/>
      <w:r w:rsidRPr="00BF779F">
        <w:t xml:space="preserve"> платника </w:t>
      </w:r>
      <w:proofErr w:type="spellStart"/>
      <w:r w:rsidRPr="00BF779F">
        <w:t>податку</w:t>
      </w:r>
      <w:proofErr w:type="spellEnd"/>
      <w:r w:rsidRPr="00BF779F">
        <w:t xml:space="preserve">. </w:t>
      </w:r>
    </w:p>
    <w:p w14:paraId="68B5C5FA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- </w:t>
      </w:r>
      <w:proofErr w:type="spellStart"/>
      <w:r w:rsidRPr="00BF779F">
        <w:t>Змінено</w:t>
      </w:r>
      <w:proofErr w:type="spellEnd"/>
      <w:r w:rsidRPr="00BF779F">
        <w:t xml:space="preserve"> </w:t>
      </w:r>
      <w:proofErr w:type="spellStart"/>
      <w:r w:rsidRPr="00BF779F">
        <w:t>окремі</w:t>
      </w:r>
      <w:proofErr w:type="spellEnd"/>
      <w:r w:rsidRPr="00BF779F">
        <w:t xml:space="preserve"> </w:t>
      </w:r>
      <w:proofErr w:type="spellStart"/>
      <w:r w:rsidRPr="00BF779F">
        <w:t>показники</w:t>
      </w:r>
      <w:proofErr w:type="spellEnd"/>
      <w:r w:rsidRPr="00BF779F">
        <w:t xml:space="preserve"> </w:t>
      </w:r>
      <w:proofErr w:type="spellStart"/>
      <w:r w:rsidRPr="00BF779F">
        <w:t>позитивної</w:t>
      </w:r>
      <w:proofErr w:type="spellEnd"/>
      <w:r w:rsidRPr="00BF779F">
        <w:t xml:space="preserve"> </w:t>
      </w:r>
      <w:proofErr w:type="spellStart"/>
      <w:r w:rsidRPr="00BF779F">
        <w:t>податкової</w:t>
      </w:r>
      <w:proofErr w:type="spellEnd"/>
      <w:r w:rsidRPr="00BF779F">
        <w:t xml:space="preserve"> </w:t>
      </w:r>
      <w:proofErr w:type="spellStart"/>
      <w:r w:rsidRPr="00BF779F">
        <w:t>історії</w:t>
      </w:r>
      <w:proofErr w:type="spellEnd"/>
      <w:r w:rsidRPr="00BF779F">
        <w:t xml:space="preserve">, </w:t>
      </w:r>
      <w:proofErr w:type="spellStart"/>
      <w:r w:rsidRPr="00BF779F">
        <w:t>зокрема</w:t>
      </w:r>
      <w:proofErr w:type="spellEnd"/>
      <w:r w:rsidRPr="00BF779F">
        <w:t xml:space="preserve"> </w:t>
      </w:r>
      <w:proofErr w:type="spellStart"/>
      <w:r w:rsidRPr="00BF779F">
        <w:t>збільшено</w:t>
      </w:r>
      <w:proofErr w:type="spellEnd"/>
      <w:r w:rsidRPr="00BF779F">
        <w:t xml:space="preserve"> </w:t>
      </w:r>
      <w:proofErr w:type="spellStart"/>
      <w:r w:rsidRPr="00BF779F">
        <w:t>ліміти</w:t>
      </w:r>
      <w:proofErr w:type="spellEnd"/>
      <w:r w:rsidRPr="00BF779F">
        <w:t xml:space="preserve"> </w:t>
      </w:r>
      <w:proofErr w:type="spellStart"/>
      <w:r w:rsidRPr="00BF779F">
        <w:t>обсягу</w:t>
      </w:r>
      <w:proofErr w:type="spellEnd"/>
      <w:r w:rsidRPr="00BF779F">
        <w:t xml:space="preserve"> </w:t>
      </w:r>
      <w:proofErr w:type="spellStart"/>
      <w:r w:rsidRPr="00BF779F">
        <w:t>операцій</w:t>
      </w:r>
      <w:proofErr w:type="spellEnd"/>
      <w:r w:rsidRPr="00BF779F">
        <w:t xml:space="preserve"> – з 1 млн грн до 3 млн грн, на одного контрагента </w:t>
      </w:r>
      <w:proofErr w:type="spellStart"/>
      <w:r w:rsidRPr="00BF779F">
        <w:t>зі</w:t>
      </w:r>
      <w:proofErr w:type="spellEnd"/>
      <w:r w:rsidRPr="00BF779F">
        <w:t xml:space="preserve"> 100 до 500 тис. грн, </w:t>
      </w:r>
      <w:proofErr w:type="spellStart"/>
      <w:r w:rsidRPr="00BF779F">
        <w:t>змінено</w:t>
      </w:r>
      <w:proofErr w:type="spellEnd"/>
      <w:r w:rsidRPr="00BF779F">
        <w:t xml:space="preserve"> </w:t>
      </w:r>
      <w:proofErr w:type="spellStart"/>
      <w:r w:rsidRPr="00BF779F">
        <w:t>умови</w:t>
      </w:r>
      <w:proofErr w:type="spellEnd"/>
      <w:r w:rsidRPr="00BF779F">
        <w:t xml:space="preserve"> в </w:t>
      </w:r>
      <w:proofErr w:type="spellStart"/>
      <w:r w:rsidRPr="00BF779F">
        <w:t>частині</w:t>
      </w:r>
      <w:proofErr w:type="spellEnd"/>
      <w:r w:rsidRPr="00BF779F">
        <w:t xml:space="preserve"> </w:t>
      </w:r>
      <w:proofErr w:type="spellStart"/>
      <w:r w:rsidRPr="00BF779F">
        <w:t>кількості</w:t>
      </w:r>
      <w:proofErr w:type="spellEnd"/>
      <w:r w:rsidRPr="00BF779F">
        <w:t xml:space="preserve"> </w:t>
      </w:r>
      <w:proofErr w:type="spellStart"/>
      <w:r w:rsidRPr="00BF779F">
        <w:t>платників</w:t>
      </w:r>
      <w:proofErr w:type="spellEnd"/>
      <w:r w:rsidRPr="00BF779F">
        <w:t xml:space="preserve">, на </w:t>
      </w:r>
      <w:proofErr w:type="spellStart"/>
      <w:r w:rsidRPr="00BF779F">
        <w:t>яких</w:t>
      </w:r>
      <w:proofErr w:type="spellEnd"/>
      <w:r w:rsidRPr="00BF779F">
        <w:t xml:space="preserve"> </w:t>
      </w:r>
      <w:proofErr w:type="spellStart"/>
      <w:r w:rsidRPr="00BF779F">
        <w:t>керівник</w:t>
      </w:r>
      <w:proofErr w:type="spellEnd"/>
      <w:r w:rsidRPr="00BF779F">
        <w:t xml:space="preserve"> </w:t>
      </w:r>
      <w:proofErr w:type="spellStart"/>
      <w:r w:rsidRPr="00BF779F">
        <w:t>може</w:t>
      </w:r>
      <w:proofErr w:type="spellEnd"/>
      <w:r w:rsidRPr="00BF779F">
        <w:t xml:space="preserve"> </w:t>
      </w:r>
      <w:proofErr w:type="spellStart"/>
      <w:r w:rsidRPr="00BF779F">
        <w:t>займати</w:t>
      </w:r>
      <w:proofErr w:type="spellEnd"/>
      <w:r w:rsidRPr="00BF779F">
        <w:t xml:space="preserve"> </w:t>
      </w:r>
      <w:proofErr w:type="spellStart"/>
      <w:r w:rsidRPr="00BF779F">
        <w:t>аналогічну</w:t>
      </w:r>
      <w:proofErr w:type="spellEnd"/>
      <w:r w:rsidRPr="00BF779F">
        <w:t xml:space="preserve"> посаду з 3 до 5. </w:t>
      </w:r>
      <w:proofErr w:type="spellStart"/>
      <w:r w:rsidRPr="00BF779F">
        <w:t>Прогнозуємо</w:t>
      </w:r>
      <w:proofErr w:type="spellEnd"/>
      <w:r w:rsidRPr="00BF779F">
        <w:t xml:space="preserve">, </w:t>
      </w:r>
      <w:proofErr w:type="spellStart"/>
      <w:r w:rsidRPr="00BF779F">
        <w:t>що</w:t>
      </w:r>
      <w:proofErr w:type="spellEnd"/>
      <w:r w:rsidRPr="00BF779F">
        <w:t xml:space="preserve"> </w:t>
      </w:r>
      <w:proofErr w:type="spellStart"/>
      <w:r w:rsidRPr="00BF779F">
        <w:t>кількість</w:t>
      </w:r>
      <w:proofErr w:type="spellEnd"/>
      <w:r w:rsidRPr="00BF779F">
        <w:t xml:space="preserve"> </w:t>
      </w:r>
      <w:proofErr w:type="spellStart"/>
      <w:r w:rsidRPr="00BF779F">
        <w:t>зареєстрованих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</w:t>
      </w:r>
      <w:proofErr w:type="spellStart"/>
      <w:r w:rsidRPr="00BF779F">
        <w:t>зросте</w:t>
      </w:r>
      <w:proofErr w:type="spellEnd"/>
      <w:r w:rsidRPr="00BF779F">
        <w:t xml:space="preserve"> </w:t>
      </w:r>
      <w:proofErr w:type="spellStart"/>
      <w:r w:rsidRPr="00BF779F">
        <w:t>більше</w:t>
      </w:r>
      <w:proofErr w:type="spellEnd"/>
      <w:r w:rsidRPr="00BF779F">
        <w:t xml:space="preserve">, </w:t>
      </w:r>
      <w:proofErr w:type="spellStart"/>
      <w:r w:rsidRPr="00BF779F">
        <w:t>ніж</w:t>
      </w:r>
      <w:proofErr w:type="spellEnd"/>
      <w:r w:rsidRPr="00BF779F">
        <w:t xml:space="preserve"> на 40 %.  </w:t>
      </w:r>
    </w:p>
    <w:p w14:paraId="20790960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- </w:t>
      </w:r>
      <w:proofErr w:type="spellStart"/>
      <w:r w:rsidRPr="00BF779F">
        <w:t>Змінено</w:t>
      </w:r>
      <w:proofErr w:type="spellEnd"/>
      <w:r w:rsidRPr="00BF779F">
        <w:t xml:space="preserve"> </w:t>
      </w:r>
      <w:proofErr w:type="spellStart"/>
      <w:r w:rsidRPr="00BF779F">
        <w:t>критерій</w:t>
      </w:r>
      <w:proofErr w:type="spellEnd"/>
      <w:r w:rsidRPr="00BF779F">
        <w:t xml:space="preserve"> </w:t>
      </w:r>
      <w:proofErr w:type="spellStart"/>
      <w:r w:rsidRPr="00BF779F">
        <w:t>ризиковості</w:t>
      </w:r>
      <w:proofErr w:type="spellEnd"/>
      <w:r w:rsidRPr="00BF779F">
        <w:t xml:space="preserve"> </w:t>
      </w:r>
      <w:proofErr w:type="spellStart"/>
      <w:r w:rsidRPr="00BF779F">
        <w:t>операцій</w:t>
      </w:r>
      <w:proofErr w:type="spellEnd"/>
      <w:r w:rsidRPr="00BF779F">
        <w:t xml:space="preserve"> </w:t>
      </w:r>
      <w:proofErr w:type="spellStart"/>
      <w:r w:rsidRPr="00BF779F">
        <w:t>щодо</w:t>
      </w:r>
      <w:proofErr w:type="spellEnd"/>
      <w:r w:rsidRPr="00BF779F">
        <w:t xml:space="preserve"> </w:t>
      </w:r>
      <w:proofErr w:type="spellStart"/>
      <w:r w:rsidRPr="00BF779F">
        <w:t>подання</w:t>
      </w:r>
      <w:proofErr w:type="spellEnd"/>
      <w:r w:rsidRPr="00BF779F">
        <w:t xml:space="preserve"> </w:t>
      </w:r>
      <w:proofErr w:type="spellStart"/>
      <w:r w:rsidRPr="00BF779F">
        <w:t>розрахунків</w:t>
      </w:r>
      <w:proofErr w:type="spellEnd"/>
      <w:r w:rsidRPr="00BF779F">
        <w:t xml:space="preserve"> </w:t>
      </w:r>
      <w:proofErr w:type="spellStart"/>
      <w:r w:rsidRPr="00BF779F">
        <w:t>коригування</w:t>
      </w:r>
      <w:proofErr w:type="spellEnd"/>
      <w:r w:rsidRPr="00BF779F">
        <w:t xml:space="preserve"> </w:t>
      </w:r>
      <w:proofErr w:type="spellStart"/>
      <w:r w:rsidRPr="00BF779F">
        <w:t>податкових</w:t>
      </w:r>
      <w:proofErr w:type="spellEnd"/>
      <w:r w:rsidRPr="00BF779F">
        <w:t xml:space="preserve"> </w:t>
      </w:r>
      <w:proofErr w:type="spellStart"/>
      <w:r w:rsidRPr="00BF779F">
        <w:t>зобов’язань</w:t>
      </w:r>
      <w:proofErr w:type="spellEnd"/>
      <w:r w:rsidRPr="00BF779F">
        <w:t xml:space="preserve"> при </w:t>
      </w:r>
      <w:proofErr w:type="spellStart"/>
      <w:r w:rsidRPr="00BF779F">
        <w:t>поверненні</w:t>
      </w:r>
      <w:proofErr w:type="spellEnd"/>
      <w:r w:rsidRPr="00BF779F">
        <w:t xml:space="preserve"> товару </w:t>
      </w:r>
      <w:proofErr w:type="spellStart"/>
      <w:r w:rsidRPr="00BF779F">
        <w:t>від</w:t>
      </w:r>
      <w:proofErr w:type="spellEnd"/>
      <w:r w:rsidRPr="00BF779F">
        <w:t xml:space="preserve"> </w:t>
      </w:r>
      <w:proofErr w:type="spellStart"/>
      <w:r w:rsidRPr="00BF779F">
        <w:t>неплатника</w:t>
      </w:r>
      <w:proofErr w:type="spellEnd"/>
      <w:r w:rsidRPr="00BF779F">
        <w:t xml:space="preserve"> </w:t>
      </w:r>
      <w:proofErr w:type="spellStart"/>
      <w:r w:rsidRPr="00BF779F">
        <w:t>податку</w:t>
      </w:r>
      <w:proofErr w:type="spellEnd"/>
      <w:r w:rsidRPr="00BF779F">
        <w:t xml:space="preserve"> на </w:t>
      </w:r>
      <w:proofErr w:type="spellStart"/>
      <w:r w:rsidRPr="00BF779F">
        <w:t>додану</w:t>
      </w:r>
      <w:proofErr w:type="spellEnd"/>
      <w:r w:rsidRPr="00BF779F">
        <w:t xml:space="preserve"> </w:t>
      </w:r>
      <w:proofErr w:type="spellStart"/>
      <w:r w:rsidRPr="00BF779F">
        <w:t>вартість</w:t>
      </w:r>
      <w:proofErr w:type="spellEnd"/>
      <w:r w:rsidRPr="00BF779F">
        <w:t xml:space="preserve"> з 30 до 90 </w:t>
      </w:r>
      <w:proofErr w:type="spellStart"/>
      <w:r w:rsidRPr="00BF779F">
        <w:t>днів</w:t>
      </w:r>
      <w:proofErr w:type="spellEnd"/>
      <w:r w:rsidRPr="00BF779F">
        <w:t xml:space="preserve">. </w:t>
      </w:r>
    </w:p>
    <w:p w14:paraId="5E695D86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Також </w:t>
      </w:r>
      <w:proofErr w:type="spellStart"/>
      <w:r w:rsidRPr="00BF779F">
        <w:t>запроваджується</w:t>
      </w:r>
      <w:proofErr w:type="spellEnd"/>
      <w:r w:rsidRPr="00BF779F">
        <w:t xml:space="preserve"> </w:t>
      </w:r>
      <w:proofErr w:type="spellStart"/>
      <w:r w:rsidRPr="00BF779F">
        <w:t>додаткові</w:t>
      </w:r>
      <w:proofErr w:type="spellEnd"/>
      <w:r w:rsidRPr="00BF779F">
        <w:t xml:space="preserve"> </w:t>
      </w:r>
      <w:proofErr w:type="spellStart"/>
      <w:r w:rsidRPr="00BF779F">
        <w:t>механізми</w:t>
      </w:r>
      <w:proofErr w:type="spellEnd"/>
      <w:r w:rsidRPr="00BF779F">
        <w:t xml:space="preserve">, </w:t>
      </w:r>
      <w:proofErr w:type="spellStart"/>
      <w:r w:rsidRPr="00BF779F">
        <w:t>щоб</w:t>
      </w:r>
      <w:proofErr w:type="spellEnd"/>
      <w:r w:rsidRPr="00BF779F">
        <w:t xml:space="preserve"> </w:t>
      </w:r>
      <w:proofErr w:type="spellStart"/>
      <w:r w:rsidRPr="00BF779F">
        <w:t>уникнути</w:t>
      </w:r>
      <w:proofErr w:type="spellEnd"/>
      <w:r w:rsidRPr="00BF779F">
        <w:t xml:space="preserve"> </w:t>
      </w:r>
      <w:proofErr w:type="spellStart"/>
      <w:r w:rsidRPr="00BF779F">
        <w:t>маніпуляцій</w:t>
      </w:r>
      <w:proofErr w:type="spellEnd"/>
      <w:r w:rsidRPr="00BF779F">
        <w:t xml:space="preserve"> </w:t>
      </w:r>
      <w:proofErr w:type="spellStart"/>
      <w:r w:rsidRPr="00BF779F">
        <w:t>із</w:t>
      </w:r>
      <w:proofErr w:type="spellEnd"/>
      <w:r w:rsidRPr="00BF779F">
        <w:t xml:space="preserve"> </w:t>
      </w:r>
      <w:proofErr w:type="spellStart"/>
      <w:r w:rsidRPr="00BF779F">
        <w:t>фінзвітністю</w:t>
      </w:r>
      <w:proofErr w:type="spellEnd"/>
      <w:r w:rsidRPr="00BF779F">
        <w:t xml:space="preserve"> </w:t>
      </w:r>
      <w:proofErr w:type="spellStart"/>
      <w:r w:rsidRPr="00BF779F">
        <w:t>щодо</w:t>
      </w:r>
      <w:proofErr w:type="spellEnd"/>
      <w:r w:rsidRPr="00BF779F">
        <w:t xml:space="preserve"> </w:t>
      </w:r>
      <w:proofErr w:type="spellStart"/>
      <w:r w:rsidRPr="00BF779F">
        <w:t>залишкової</w:t>
      </w:r>
      <w:proofErr w:type="spellEnd"/>
      <w:r w:rsidRPr="00BF779F">
        <w:t xml:space="preserve"> </w:t>
      </w:r>
      <w:proofErr w:type="spellStart"/>
      <w:r w:rsidRPr="00BF779F">
        <w:t>вартості</w:t>
      </w:r>
      <w:proofErr w:type="spellEnd"/>
      <w:r w:rsidRPr="00BF779F">
        <w:t xml:space="preserve"> </w:t>
      </w:r>
      <w:proofErr w:type="spellStart"/>
      <w:r w:rsidRPr="00BF779F">
        <w:t>основних</w:t>
      </w:r>
      <w:proofErr w:type="spellEnd"/>
      <w:r w:rsidRPr="00BF779F">
        <w:t xml:space="preserve"> </w:t>
      </w:r>
      <w:proofErr w:type="spellStart"/>
      <w:r w:rsidRPr="00BF779F">
        <w:t>засобів</w:t>
      </w:r>
      <w:proofErr w:type="spellEnd"/>
      <w:r w:rsidRPr="00BF779F">
        <w:t xml:space="preserve">. На </w:t>
      </w:r>
      <w:proofErr w:type="spellStart"/>
      <w:r w:rsidRPr="00BF779F">
        <w:t>чверть</w:t>
      </w:r>
      <w:proofErr w:type="spellEnd"/>
      <w:r w:rsidRPr="00BF779F">
        <w:t xml:space="preserve"> </w:t>
      </w:r>
      <w:proofErr w:type="spellStart"/>
      <w:r w:rsidRPr="00BF779F">
        <w:t>скоротимо</w:t>
      </w:r>
      <w:proofErr w:type="spellEnd"/>
      <w:r w:rsidRPr="00BF779F">
        <w:t xml:space="preserve"> </w:t>
      </w:r>
      <w:proofErr w:type="spellStart"/>
      <w:r w:rsidRPr="00BF779F">
        <w:t>кількість</w:t>
      </w:r>
      <w:proofErr w:type="spellEnd"/>
      <w:r w:rsidRPr="00BF779F">
        <w:t xml:space="preserve"> таких </w:t>
      </w:r>
      <w:proofErr w:type="spellStart"/>
      <w:r w:rsidRPr="00BF779F">
        <w:t>випадків</w:t>
      </w:r>
      <w:proofErr w:type="spellEnd"/>
      <w:r w:rsidRPr="00BF779F">
        <w:t xml:space="preserve">. </w:t>
      </w:r>
    </w:p>
    <w:p w14:paraId="0B35B99F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«На початку року </w:t>
      </w:r>
      <w:proofErr w:type="spellStart"/>
      <w:r w:rsidRPr="00BF779F">
        <w:t>кількість</w:t>
      </w:r>
      <w:proofErr w:type="spellEnd"/>
      <w:r w:rsidRPr="00BF779F">
        <w:t xml:space="preserve"> </w:t>
      </w:r>
      <w:proofErr w:type="spellStart"/>
      <w:r w:rsidRPr="00BF779F">
        <w:t>заблокованих</w:t>
      </w:r>
      <w:proofErr w:type="spellEnd"/>
      <w:r w:rsidRPr="00BF779F">
        <w:t xml:space="preserve"> </w:t>
      </w:r>
      <w:proofErr w:type="spellStart"/>
      <w:r w:rsidRPr="00BF779F">
        <w:t>накладних</w:t>
      </w:r>
      <w:proofErr w:type="spellEnd"/>
      <w:r w:rsidRPr="00BF779F">
        <w:t xml:space="preserve"> становила 0,76 % </w:t>
      </w:r>
      <w:proofErr w:type="spellStart"/>
      <w:r w:rsidRPr="00BF779F">
        <w:t>від</w:t>
      </w:r>
      <w:proofErr w:type="spellEnd"/>
      <w:r w:rsidRPr="00BF779F">
        <w:t xml:space="preserve"> </w:t>
      </w:r>
      <w:proofErr w:type="spellStart"/>
      <w:r w:rsidRPr="00BF779F">
        <w:t>загальної</w:t>
      </w:r>
      <w:proofErr w:type="spellEnd"/>
      <w:r w:rsidRPr="00BF779F">
        <w:t xml:space="preserve"> </w:t>
      </w:r>
      <w:proofErr w:type="spellStart"/>
      <w:r w:rsidRPr="00BF779F">
        <w:t>кількості</w:t>
      </w:r>
      <w:proofErr w:type="spellEnd"/>
      <w:r w:rsidRPr="00BF779F">
        <w:t xml:space="preserve"> </w:t>
      </w:r>
      <w:proofErr w:type="spellStart"/>
      <w:r w:rsidRPr="00BF779F">
        <w:t>поданих</w:t>
      </w:r>
      <w:proofErr w:type="spellEnd"/>
      <w:r w:rsidRPr="00BF779F">
        <w:t xml:space="preserve">. На </w:t>
      </w:r>
      <w:proofErr w:type="spellStart"/>
      <w:r w:rsidRPr="00BF779F">
        <w:t>сьогодні</w:t>
      </w:r>
      <w:proofErr w:type="spellEnd"/>
      <w:r w:rsidRPr="00BF779F">
        <w:t xml:space="preserve"> </w:t>
      </w:r>
      <w:proofErr w:type="spellStart"/>
      <w:r w:rsidRPr="00BF779F">
        <w:t>цей</w:t>
      </w:r>
      <w:proofErr w:type="spellEnd"/>
      <w:r w:rsidRPr="00BF779F">
        <w:t xml:space="preserve"> </w:t>
      </w:r>
      <w:proofErr w:type="spellStart"/>
      <w:r w:rsidRPr="00BF779F">
        <w:t>показник</w:t>
      </w:r>
      <w:proofErr w:type="spellEnd"/>
      <w:r w:rsidRPr="00BF779F">
        <w:t xml:space="preserve"> </w:t>
      </w:r>
      <w:proofErr w:type="spellStart"/>
      <w:r w:rsidRPr="00BF779F">
        <w:t>вже</w:t>
      </w:r>
      <w:proofErr w:type="spellEnd"/>
      <w:r w:rsidRPr="00BF779F">
        <w:t xml:space="preserve"> </w:t>
      </w:r>
      <w:proofErr w:type="spellStart"/>
      <w:r w:rsidRPr="00BF779F">
        <w:t>знизили</w:t>
      </w:r>
      <w:proofErr w:type="spellEnd"/>
      <w:r w:rsidRPr="00BF779F">
        <w:t xml:space="preserve"> </w:t>
      </w:r>
      <w:proofErr w:type="spellStart"/>
      <w:r w:rsidRPr="00BF779F">
        <w:t>вдвічі</w:t>
      </w:r>
      <w:proofErr w:type="spellEnd"/>
      <w:r w:rsidRPr="00BF779F">
        <w:t xml:space="preserve"> – до 0,39 %. </w:t>
      </w:r>
      <w:proofErr w:type="spellStart"/>
      <w:r w:rsidRPr="00BF779F">
        <w:t>Паралельно</w:t>
      </w:r>
      <w:proofErr w:type="spellEnd"/>
      <w:r w:rsidRPr="00BF779F">
        <w:t xml:space="preserve"> з </w:t>
      </w:r>
      <w:proofErr w:type="spellStart"/>
      <w:r w:rsidRPr="00BF779F">
        <w:t>підготовкою</w:t>
      </w:r>
      <w:proofErr w:type="spellEnd"/>
      <w:r w:rsidRPr="00BF779F">
        <w:t xml:space="preserve"> </w:t>
      </w:r>
      <w:proofErr w:type="spellStart"/>
      <w:r w:rsidRPr="00BF779F">
        <w:t>змін</w:t>
      </w:r>
      <w:proofErr w:type="spellEnd"/>
      <w:r w:rsidRPr="00BF779F">
        <w:t xml:space="preserve"> до постанови № 1165 ДПС створила в кожному </w:t>
      </w:r>
      <w:proofErr w:type="spellStart"/>
      <w:r w:rsidRPr="00BF779F">
        <w:t>регіоні</w:t>
      </w:r>
      <w:proofErr w:type="spellEnd"/>
      <w:r w:rsidRPr="00BF779F">
        <w:t xml:space="preserve"> </w:t>
      </w:r>
      <w:proofErr w:type="spellStart"/>
      <w:r w:rsidRPr="00BF779F">
        <w:t>консультаційні</w:t>
      </w:r>
      <w:proofErr w:type="spellEnd"/>
      <w:r w:rsidRPr="00BF779F">
        <w:t xml:space="preserve"> центри. </w:t>
      </w:r>
      <w:proofErr w:type="spellStart"/>
      <w:r w:rsidRPr="00BF779F">
        <w:t>Це</w:t>
      </w:r>
      <w:proofErr w:type="spellEnd"/>
      <w:r w:rsidRPr="00BF779F">
        <w:t xml:space="preserve"> </w:t>
      </w:r>
      <w:proofErr w:type="spellStart"/>
      <w:r w:rsidRPr="00BF779F">
        <w:t>оперативні</w:t>
      </w:r>
      <w:proofErr w:type="spellEnd"/>
      <w:r w:rsidRPr="00BF779F">
        <w:t xml:space="preserve"> та </w:t>
      </w:r>
      <w:proofErr w:type="spellStart"/>
      <w:r w:rsidRPr="00BF779F">
        <w:t>якісні</w:t>
      </w:r>
      <w:proofErr w:type="spellEnd"/>
      <w:r w:rsidRPr="00BF779F">
        <w:t xml:space="preserve"> </w:t>
      </w:r>
      <w:proofErr w:type="spellStart"/>
      <w:r w:rsidRPr="00BF779F">
        <w:t>консультації</w:t>
      </w:r>
      <w:proofErr w:type="spellEnd"/>
      <w:r w:rsidRPr="00BF779F">
        <w:t xml:space="preserve"> </w:t>
      </w:r>
      <w:proofErr w:type="spellStart"/>
      <w:r w:rsidRPr="00BF779F">
        <w:t>бізнесу</w:t>
      </w:r>
      <w:proofErr w:type="spellEnd"/>
      <w:r w:rsidRPr="00BF779F">
        <w:t xml:space="preserve"> про те, як </w:t>
      </w:r>
      <w:proofErr w:type="spellStart"/>
      <w:r w:rsidRPr="00BF779F">
        <w:t>працює</w:t>
      </w:r>
      <w:proofErr w:type="spellEnd"/>
      <w:r w:rsidRPr="00BF779F">
        <w:t xml:space="preserve"> СМКОР, як </w:t>
      </w:r>
      <w:proofErr w:type="spellStart"/>
      <w:r w:rsidRPr="00BF779F">
        <w:t>подавати</w:t>
      </w:r>
      <w:proofErr w:type="spellEnd"/>
      <w:r w:rsidRPr="00BF779F">
        <w:t xml:space="preserve"> </w:t>
      </w:r>
      <w:proofErr w:type="spellStart"/>
      <w:r w:rsidRPr="00BF779F">
        <w:t>таблиці</w:t>
      </w:r>
      <w:proofErr w:type="spellEnd"/>
      <w:r w:rsidRPr="00BF779F">
        <w:t xml:space="preserve"> </w:t>
      </w:r>
      <w:proofErr w:type="spellStart"/>
      <w:r w:rsidRPr="00BF779F">
        <w:t>даних</w:t>
      </w:r>
      <w:proofErr w:type="spellEnd"/>
      <w:r w:rsidRPr="00BF779F">
        <w:t xml:space="preserve">, як </w:t>
      </w:r>
      <w:proofErr w:type="spellStart"/>
      <w:r w:rsidRPr="00BF779F">
        <w:t>виключити</w:t>
      </w:r>
      <w:proofErr w:type="spellEnd"/>
      <w:r w:rsidRPr="00BF779F">
        <w:t xml:space="preserve"> </w:t>
      </w:r>
      <w:proofErr w:type="spellStart"/>
      <w:r w:rsidRPr="00BF779F">
        <w:t>компанію</w:t>
      </w:r>
      <w:proofErr w:type="spellEnd"/>
      <w:r w:rsidRPr="00BF779F">
        <w:t xml:space="preserve"> з </w:t>
      </w:r>
      <w:proofErr w:type="spellStart"/>
      <w:r w:rsidRPr="00BF779F">
        <w:t>переліку</w:t>
      </w:r>
      <w:proofErr w:type="spellEnd"/>
      <w:r w:rsidRPr="00BF779F">
        <w:t xml:space="preserve"> </w:t>
      </w:r>
      <w:proofErr w:type="spellStart"/>
      <w:r w:rsidRPr="00BF779F">
        <w:t>ризикових</w:t>
      </w:r>
      <w:proofErr w:type="spellEnd"/>
      <w:r w:rsidRPr="00BF779F">
        <w:t xml:space="preserve">, як </w:t>
      </w:r>
      <w:proofErr w:type="spellStart"/>
      <w:r w:rsidRPr="00BF779F">
        <w:t>розблокувати</w:t>
      </w:r>
      <w:proofErr w:type="spellEnd"/>
      <w:r w:rsidRPr="00BF779F">
        <w:t xml:space="preserve"> </w:t>
      </w:r>
      <w:proofErr w:type="spellStart"/>
      <w:r w:rsidRPr="00BF779F">
        <w:t>податкову</w:t>
      </w:r>
      <w:proofErr w:type="spellEnd"/>
      <w:r w:rsidRPr="00BF779F">
        <w:t xml:space="preserve"> </w:t>
      </w:r>
      <w:proofErr w:type="spellStart"/>
      <w:r w:rsidRPr="00BF779F">
        <w:t>накладну</w:t>
      </w:r>
      <w:proofErr w:type="spellEnd"/>
      <w:r w:rsidRPr="00BF779F">
        <w:t xml:space="preserve">», – </w:t>
      </w:r>
      <w:proofErr w:type="spellStart"/>
      <w:r w:rsidRPr="00BF779F">
        <w:t>зазначила</w:t>
      </w:r>
      <w:proofErr w:type="spellEnd"/>
      <w:r w:rsidRPr="00BF779F">
        <w:t xml:space="preserve"> Леся Карнаух. </w:t>
      </w:r>
    </w:p>
    <w:p w14:paraId="271EB75E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 xml:space="preserve">За </w:t>
      </w:r>
      <w:proofErr w:type="spellStart"/>
      <w:r w:rsidRPr="00BF779F">
        <w:t>її</w:t>
      </w:r>
      <w:proofErr w:type="spellEnd"/>
      <w:r w:rsidRPr="00BF779F">
        <w:t xml:space="preserve"> словами, </w:t>
      </w:r>
      <w:proofErr w:type="spellStart"/>
      <w:r w:rsidRPr="00BF779F">
        <w:t>фактично</w:t>
      </w:r>
      <w:proofErr w:type="spellEnd"/>
      <w:r w:rsidRPr="00BF779F">
        <w:t xml:space="preserve">, </w:t>
      </w:r>
      <w:proofErr w:type="spellStart"/>
      <w:r w:rsidRPr="00BF779F">
        <w:t>якщо</w:t>
      </w:r>
      <w:proofErr w:type="spellEnd"/>
      <w:r w:rsidRPr="00BF779F">
        <w:t xml:space="preserve"> </w:t>
      </w:r>
      <w:proofErr w:type="gramStart"/>
      <w:r w:rsidRPr="00BF779F">
        <w:t>на початку</w:t>
      </w:r>
      <w:proofErr w:type="gramEnd"/>
      <w:r w:rsidRPr="00BF779F">
        <w:t xml:space="preserve"> року з </w:t>
      </w:r>
      <w:proofErr w:type="spellStart"/>
      <w:r w:rsidRPr="00BF779F">
        <w:t>блокуванням</w:t>
      </w:r>
      <w:proofErr w:type="spellEnd"/>
      <w:r w:rsidRPr="00BF779F">
        <w:t xml:space="preserve"> </w:t>
      </w:r>
      <w:proofErr w:type="spellStart"/>
      <w:r w:rsidRPr="00BF779F">
        <w:t>зіткнувся</w:t>
      </w:r>
      <w:proofErr w:type="spellEnd"/>
      <w:r w:rsidRPr="00BF779F">
        <w:t xml:space="preserve"> </w:t>
      </w:r>
      <w:proofErr w:type="spellStart"/>
      <w:r w:rsidRPr="00BF779F">
        <w:t>кожний</w:t>
      </w:r>
      <w:proofErr w:type="spellEnd"/>
      <w:r w:rsidRPr="00BF779F">
        <w:t xml:space="preserve"> </w:t>
      </w:r>
      <w:proofErr w:type="spellStart"/>
      <w:r w:rsidRPr="00BF779F">
        <w:t>п'ятий</w:t>
      </w:r>
      <w:proofErr w:type="spellEnd"/>
      <w:r w:rsidRPr="00BF779F">
        <w:t xml:space="preserve"> </w:t>
      </w:r>
      <w:proofErr w:type="spellStart"/>
      <w:r w:rsidRPr="00BF779F">
        <w:t>підприємець</w:t>
      </w:r>
      <w:proofErr w:type="spellEnd"/>
      <w:r w:rsidRPr="00BF779F">
        <w:t xml:space="preserve">, </w:t>
      </w:r>
      <w:proofErr w:type="spellStart"/>
      <w:r w:rsidRPr="00BF779F">
        <w:t>тепер</w:t>
      </w:r>
      <w:proofErr w:type="spellEnd"/>
      <w:r w:rsidRPr="00BF779F">
        <w:t xml:space="preserve"> – </w:t>
      </w:r>
      <w:proofErr w:type="spellStart"/>
      <w:r w:rsidRPr="00BF779F">
        <w:t>кожний</w:t>
      </w:r>
      <w:proofErr w:type="spellEnd"/>
      <w:r w:rsidRPr="00BF779F">
        <w:t xml:space="preserve"> </w:t>
      </w:r>
      <w:proofErr w:type="spellStart"/>
      <w:r w:rsidRPr="00BF779F">
        <w:t>восьмий</w:t>
      </w:r>
      <w:proofErr w:type="spellEnd"/>
      <w:r w:rsidRPr="00BF779F">
        <w:t xml:space="preserve">. І </w:t>
      </w:r>
      <w:proofErr w:type="spellStart"/>
      <w:r w:rsidRPr="00BF779F">
        <w:t>зміни</w:t>
      </w:r>
      <w:proofErr w:type="spellEnd"/>
      <w:r w:rsidRPr="00BF779F">
        <w:t xml:space="preserve"> до постанови № 1165 </w:t>
      </w:r>
      <w:proofErr w:type="spellStart"/>
      <w:r w:rsidRPr="00BF779F">
        <w:t>будуть</w:t>
      </w:r>
      <w:proofErr w:type="spellEnd"/>
      <w:r w:rsidRPr="00BF779F">
        <w:t xml:space="preserve"> </w:t>
      </w:r>
      <w:proofErr w:type="spellStart"/>
      <w:r w:rsidRPr="00BF779F">
        <w:t>сприяти</w:t>
      </w:r>
      <w:proofErr w:type="spellEnd"/>
      <w:r w:rsidRPr="00BF779F">
        <w:t xml:space="preserve"> </w:t>
      </w:r>
      <w:proofErr w:type="spellStart"/>
      <w:r w:rsidRPr="00BF779F">
        <w:t>зменшенню</w:t>
      </w:r>
      <w:proofErr w:type="spellEnd"/>
      <w:r w:rsidRPr="00BF779F">
        <w:t xml:space="preserve"> </w:t>
      </w:r>
      <w:proofErr w:type="spellStart"/>
      <w:r w:rsidRPr="00BF779F">
        <w:t>цього</w:t>
      </w:r>
      <w:proofErr w:type="spellEnd"/>
      <w:r w:rsidRPr="00BF779F">
        <w:t xml:space="preserve"> </w:t>
      </w:r>
      <w:proofErr w:type="spellStart"/>
      <w:r w:rsidRPr="00BF779F">
        <w:t>показника</w:t>
      </w:r>
      <w:proofErr w:type="spellEnd"/>
      <w:r w:rsidRPr="00BF779F">
        <w:t xml:space="preserve">. </w:t>
      </w:r>
    </w:p>
    <w:p w14:paraId="606D6A3D" w14:textId="77777777" w:rsidR="00BF779F" w:rsidRPr="00BF779F" w:rsidRDefault="00BF779F" w:rsidP="00BF779F">
      <w:pPr>
        <w:spacing w:after="0"/>
        <w:ind w:firstLine="709"/>
        <w:jc w:val="both"/>
      </w:pPr>
      <w:r w:rsidRPr="00BF779F">
        <w:t>«</w:t>
      </w:r>
      <w:proofErr w:type="spellStart"/>
      <w:r w:rsidRPr="00BF779F">
        <w:t>Ухвалені</w:t>
      </w:r>
      <w:proofErr w:type="spellEnd"/>
      <w:r w:rsidRPr="00BF779F">
        <w:t xml:space="preserve"> </w:t>
      </w:r>
      <w:proofErr w:type="spellStart"/>
      <w:r w:rsidRPr="00BF779F">
        <w:t>зміни</w:t>
      </w:r>
      <w:proofErr w:type="spellEnd"/>
      <w:r w:rsidRPr="00BF779F">
        <w:t xml:space="preserve"> з одного боку </w:t>
      </w:r>
      <w:proofErr w:type="spellStart"/>
      <w:r w:rsidRPr="00BF779F">
        <w:t>дозволяють</w:t>
      </w:r>
      <w:proofErr w:type="spellEnd"/>
      <w:r w:rsidRPr="00BF779F">
        <w:t xml:space="preserve"> </w:t>
      </w:r>
      <w:proofErr w:type="spellStart"/>
      <w:r w:rsidRPr="00BF779F">
        <w:t>ефективно</w:t>
      </w:r>
      <w:proofErr w:type="spellEnd"/>
      <w:r w:rsidRPr="00BF779F">
        <w:t xml:space="preserve"> </w:t>
      </w:r>
      <w:proofErr w:type="spellStart"/>
      <w:r w:rsidRPr="00BF779F">
        <w:t>боротися</w:t>
      </w:r>
      <w:proofErr w:type="spellEnd"/>
      <w:r w:rsidRPr="00BF779F">
        <w:t xml:space="preserve"> </w:t>
      </w:r>
      <w:proofErr w:type="spellStart"/>
      <w:r w:rsidRPr="00BF779F">
        <w:t>зі</w:t>
      </w:r>
      <w:proofErr w:type="spellEnd"/>
      <w:r w:rsidRPr="00BF779F">
        <w:t xml:space="preserve"> схемами </w:t>
      </w:r>
      <w:proofErr w:type="spellStart"/>
      <w:r w:rsidRPr="00BF779F">
        <w:t>ухилення</w:t>
      </w:r>
      <w:proofErr w:type="spellEnd"/>
      <w:r w:rsidRPr="00BF779F">
        <w:t xml:space="preserve"> </w:t>
      </w:r>
      <w:proofErr w:type="spellStart"/>
      <w:r w:rsidRPr="00BF779F">
        <w:t>від</w:t>
      </w:r>
      <w:proofErr w:type="spellEnd"/>
      <w:r w:rsidRPr="00BF779F">
        <w:t xml:space="preserve"> </w:t>
      </w:r>
      <w:proofErr w:type="spellStart"/>
      <w:r w:rsidRPr="00BF779F">
        <w:t>податків</w:t>
      </w:r>
      <w:proofErr w:type="spellEnd"/>
      <w:r w:rsidRPr="00BF779F">
        <w:t xml:space="preserve">, а з </w:t>
      </w:r>
      <w:proofErr w:type="spellStart"/>
      <w:r w:rsidRPr="00BF779F">
        <w:t>іншого</w:t>
      </w:r>
      <w:proofErr w:type="spellEnd"/>
      <w:r w:rsidRPr="00BF779F">
        <w:t xml:space="preserve"> – </w:t>
      </w:r>
      <w:proofErr w:type="spellStart"/>
      <w:r w:rsidRPr="00BF779F">
        <w:t>створюють</w:t>
      </w:r>
      <w:proofErr w:type="spellEnd"/>
      <w:r w:rsidRPr="00BF779F">
        <w:t xml:space="preserve"> </w:t>
      </w:r>
      <w:proofErr w:type="spellStart"/>
      <w:r w:rsidRPr="00BF779F">
        <w:t>більш</w:t>
      </w:r>
      <w:proofErr w:type="spellEnd"/>
      <w:r w:rsidRPr="00BF779F">
        <w:t xml:space="preserve"> </w:t>
      </w:r>
      <w:proofErr w:type="spellStart"/>
      <w:r w:rsidRPr="00BF779F">
        <w:t>комфортні</w:t>
      </w:r>
      <w:proofErr w:type="spellEnd"/>
      <w:r w:rsidRPr="00BF779F">
        <w:t xml:space="preserve"> </w:t>
      </w:r>
      <w:proofErr w:type="spellStart"/>
      <w:r w:rsidRPr="00BF779F">
        <w:t>умови</w:t>
      </w:r>
      <w:proofErr w:type="spellEnd"/>
      <w:r w:rsidRPr="00BF779F">
        <w:t xml:space="preserve"> для </w:t>
      </w:r>
      <w:proofErr w:type="spellStart"/>
      <w:r w:rsidRPr="00BF779F">
        <w:t>чесного</w:t>
      </w:r>
      <w:proofErr w:type="spellEnd"/>
      <w:r w:rsidRPr="00BF779F">
        <w:t xml:space="preserve"> </w:t>
      </w:r>
      <w:proofErr w:type="spellStart"/>
      <w:r w:rsidRPr="00BF779F">
        <w:t>бізнесу</w:t>
      </w:r>
      <w:proofErr w:type="spellEnd"/>
      <w:r w:rsidRPr="00BF779F">
        <w:t xml:space="preserve">», – додала вона. </w:t>
      </w:r>
    </w:p>
    <w:p w14:paraId="37291FB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9F"/>
    <w:rsid w:val="0043614F"/>
    <w:rsid w:val="006722C7"/>
    <w:rsid w:val="006C0B77"/>
    <w:rsid w:val="006D1984"/>
    <w:rsid w:val="008242FF"/>
    <w:rsid w:val="00870751"/>
    <w:rsid w:val="00922C48"/>
    <w:rsid w:val="00B915B7"/>
    <w:rsid w:val="00BF779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B672"/>
  <w15:chartTrackingRefBased/>
  <w15:docId w15:val="{B9BCF36D-9F89-4C2F-88C1-D138BFA1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7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7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7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7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7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7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7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7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79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F779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F779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F779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F779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F779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F7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79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F77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779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7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779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F779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F779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F7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ermalink.php?story_fbid=pfbid02bsKLLqrUcTVPJYhEMYN2RTm6BF27dYjaUn3nwuhRdAKa1JnnSZVEGi9whXB1khSWl&amp;id=6157792052162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2025-08-27T05:34:00Z</dcterms:created>
  <dcterms:modified xsi:type="dcterms:W3CDTF">2025-08-27T05:43:00Z</dcterms:modified>
</cp:coreProperties>
</file>